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F6" w:rsidRDefault="00055CF6" w:rsidP="009764B3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538135" w:themeColor="accent6" w:themeShade="BF"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34FA26BD" wp14:editId="7BACF3FA">
            <wp:extent cx="2635885" cy="52914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7" cy="5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B3" w:rsidRPr="0093461D" w:rsidRDefault="009764B3" w:rsidP="009764B3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93461D">
        <w:rPr>
          <w:b/>
          <w:color w:val="FF0000"/>
          <w:sz w:val="72"/>
          <w:szCs w:val="72"/>
        </w:rPr>
        <w:t>PROGETTO DI EDUCAZIONE PSICOMOTORIA</w:t>
      </w:r>
    </w:p>
    <w:p w:rsidR="009764B3" w:rsidRPr="0093461D" w:rsidRDefault="009764B3" w:rsidP="009764B3">
      <w:pPr>
        <w:pStyle w:val="Standard"/>
        <w:suppressAutoHyphens w:val="0"/>
        <w:jc w:val="center"/>
        <w:rPr>
          <w:rFonts w:ascii="Calibri" w:hAnsi="Calibri"/>
          <w:b/>
          <w:bCs/>
          <w:caps/>
          <w:color w:val="FF0000"/>
          <w:sz w:val="28"/>
          <w:szCs w:val="28"/>
          <w:lang w:eastAsia="it-IT"/>
        </w:rPr>
      </w:pPr>
      <w:r w:rsidRPr="0093461D">
        <w:rPr>
          <w:rFonts w:ascii="Calibri" w:hAnsi="Calibri"/>
          <w:b/>
          <w:bCs/>
          <w:caps/>
          <w:color w:val="FF0000"/>
          <w:sz w:val="28"/>
          <w:szCs w:val="28"/>
          <w:lang w:eastAsia="it-IT"/>
        </w:rPr>
        <w:t>PROGETTO ISPIRATO AI PRINCIPI DELLA PSICOMOTRICITA‘</w:t>
      </w:r>
    </w:p>
    <w:p w:rsidR="009764B3" w:rsidRPr="0093461D" w:rsidRDefault="009764B3" w:rsidP="009764B3">
      <w:pPr>
        <w:pStyle w:val="Standard"/>
        <w:suppressAutoHyphens w:val="0"/>
        <w:jc w:val="center"/>
        <w:rPr>
          <w:rFonts w:ascii="Calibri" w:hAnsi="Calibri"/>
          <w:b/>
          <w:bCs/>
          <w:caps/>
          <w:color w:val="FF0000"/>
          <w:sz w:val="28"/>
          <w:szCs w:val="28"/>
          <w:lang w:eastAsia="it-IT"/>
        </w:rPr>
      </w:pPr>
    </w:p>
    <w:p w:rsidR="009764B3" w:rsidRPr="0093461D" w:rsidRDefault="009764B3" w:rsidP="009764B3">
      <w:pPr>
        <w:pStyle w:val="Standard"/>
        <w:suppressAutoHyphens w:val="0"/>
        <w:jc w:val="center"/>
        <w:rPr>
          <w:rFonts w:ascii="Calibri" w:hAnsi="Calibri"/>
          <w:b/>
          <w:bCs/>
          <w:caps/>
          <w:color w:val="FF0000"/>
          <w:sz w:val="28"/>
          <w:szCs w:val="28"/>
          <w:lang w:eastAsia="it-IT"/>
        </w:rPr>
      </w:pPr>
      <w:r w:rsidRPr="0093461D">
        <w:rPr>
          <w:rFonts w:ascii="Calibri" w:hAnsi="Calibri"/>
          <w:b/>
          <w:bCs/>
          <w:caps/>
          <w:color w:val="FF0000"/>
          <w:sz w:val="28"/>
          <w:szCs w:val="28"/>
          <w:lang w:eastAsia="it-IT"/>
        </w:rPr>
        <w:t>rivolto a tutte le sezioni</w:t>
      </w:r>
    </w:p>
    <w:p w:rsidR="009764B3" w:rsidRDefault="009764B3" w:rsidP="009764B3">
      <w:pPr>
        <w:pStyle w:val="Standard"/>
        <w:suppressAutoHyphens w:val="0"/>
        <w:jc w:val="center"/>
        <w:rPr>
          <w:rFonts w:ascii="Calibri" w:hAnsi="Calibri"/>
          <w:caps/>
          <w:sz w:val="22"/>
          <w:szCs w:val="22"/>
          <w:lang w:eastAsia="it-IT"/>
        </w:rPr>
      </w:pPr>
    </w:p>
    <w:p w:rsidR="009764B3" w:rsidRDefault="009764B3" w:rsidP="009764B3">
      <w:pPr>
        <w:pStyle w:val="Standard"/>
        <w:suppressAutoHyphens w:val="0"/>
        <w:jc w:val="center"/>
        <w:rPr>
          <w:rFonts w:ascii="Calibri" w:hAnsi="Calibri"/>
          <w:caps/>
          <w:sz w:val="22"/>
          <w:szCs w:val="22"/>
          <w:lang w:eastAsia="it-IT"/>
        </w:rPr>
      </w:pPr>
      <w:r>
        <w:rPr>
          <w:rFonts w:ascii="Calibri" w:hAnsi="Calibri"/>
          <w:caps/>
          <w:sz w:val="22"/>
          <w:szCs w:val="22"/>
          <w:lang w:eastAsia="it-IT"/>
        </w:rPr>
        <w:t>(gennaio-maggiO in palestra)</w:t>
      </w:r>
    </w:p>
    <w:p w:rsidR="0057336C" w:rsidRDefault="0057336C">
      <w:pPr>
        <w:rPr>
          <w:lang w:val="de-DE"/>
        </w:rPr>
      </w:pPr>
    </w:p>
    <w:p w:rsidR="009764B3" w:rsidRPr="00520D98" w:rsidRDefault="009764B3" w:rsidP="009764B3">
      <w:pPr>
        <w:jc w:val="both"/>
        <w:rPr>
          <w:b/>
          <w:u w:val="single"/>
        </w:rPr>
      </w:pPr>
      <w:r w:rsidRPr="00520D98">
        <w:rPr>
          <w:rFonts w:cs="Arial"/>
          <w:color w:val="202124"/>
          <w:shd w:val="clear" w:color="auto" w:fill="FFFFFF"/>
        </w:rPr>
        <w:t>La pratica </w:t>
      </w:r>
      <w:r w:rsidRPr="00520D98">
        <w:rPr>
          <w:rFonts w:cs="Arial"/>
          <w:color w:val="040C28"/>
        </w:rPr>
        <w:t>psicomotoria</w:t>
      </w:r>
      <w:r w:rsidRPr="00520D98">
        <w:rPr>
          <w:rFonts w:cs="Arial"/>
          <w:color w:val="202124"/>
          <w:shd w:val="clear" w:color="auto" w:fill="FFFFFF"/>
        </w:rPr>
        <w:t xml:space="preserve"> è finalizzata ad accogliere e rispondere ai bisogni del bambino, offrendogli uno spazio di libera espressione attraverso il movimento, per aiutarlo, nel rispetto dei suoi tempi e delle sue caratteristiche uniche, nel suo naturale percorso evolutivo, favorendo anche chi ha tempi diversi. E’ un’attività che </w:t>
      </w:r>
      <w:r w:rsidRPr="00520D98">
        <w:rPr>
          <w:rFonts w:cs="Arial"/>
          <w:color w:val="040C28"/>
        </w:rPr>
        <w:t>aiuta i piccoli a essere più sereni, a migliorare la fiducia in se stessi e negli altri, oltre alla capacità di comunicare</w:t>
      </w:r>
      <w:r w:rsidRPr="00520D98">
        <w:rPr>
          <w:rFonts w:cs="Arial"/>
          <w:color w:val="4D5156"/>
          <w:shd w:val="clear" w:color="auto" w:fill="FFFFFF"/>
        </w:rPr>
        <w:t xml:space="preserve">. </w:t>
      </w:r>
      <w:r w:rsidRPr="00520D98">
        <w:rPr>
          <w:rFonts w:cs="Arial"/>
          <w:shd w:val="clear" w:color="auto" w:fill="FFFFFF"/>
        </w:rPr>
        <w:t>Promuove lo sviluppo armonico della personalità del bambino, stimolando l'integrazione delle aree: </w:t>
      </w:r>
      <w:r w:rsidRPr="00520D98">
        <w:rPr>
          <w:rFonts w:cs="Arial"/>
        </w:rPr>
        <w:t>motoria, cognitiva, affettivo – relazionale</w:t>
      </w:r>
      <w:r w:rsidRPr="008853D2">
        <w:rPr>
          <w:rFonts w:ascii="Arial" w:hAnsi="Arial" w:cs="Arial"/>
          <w:shd w:val="clear" w:color="auto" w:fill="FFFFFF"/>
        </w:rPr>
        <w:t>.</w:t>
      </w:r>
    </w:p>
    <w:p w:rsidR="009764B3" w:rsidRDefault="009764B3" w:rsidP="009764B3">
      <w:pPr>
        <w:jc w:val="both"/>
      </w:pPr>
      <w:r>
        <w:t>OBIETTIVI GENERALI: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R</w:t>
      </w:r>
      <w:r w:rsidRPr="00C14748">
        <w:t>iconoscer</w:t>
      </w:r>
      <w:r>
        <w:t>e le diverse parti del corpo e come esse funzionano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Sviluppare coordinazione corporea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Impiegare gli schemi corporei di base (camminare, saltare, correre, lanciare, afferrare)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Sviluppo del tono muscolare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Capire le proprie capacità e limiti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Percepire o fare esperienza di situazioni di equilibrio e squilibrio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Acquisire sicurezza nel proprio corpo e saper chiedere aiuto alla propria figura di riferimento</w:t>
      </w:r>
    </w:p>
    <w:p w:rsidR="009764B3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Muoversi liberamente nel proprio spazio psicomotorio</w:t>
      </w:r>
    </w:p>
    <w:p w:rsidR="009764B3" w:rsidRPr="00F82FBB" w:rsidRDefault="009764B3" w:rsidP="009764B3">
      <w:pPr>
        <w:pStyle w:val="Paragrafoelenco"/>
        <w:numPr>
          <w:ilvl w:val="3"/>
          <w:numId w:val="2"/>
        </w:numPr>
        <w:spacing w:after="160" w:line="259" w:lineRule="auto"/>
        <w:contextualSpacing/>
      </w:pPr>
      <w:r>
        <w:t>Mettersi alla prova con varie altezze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764B3" w:rsidTr="00FB6E0B">
        <w:tc>
          <w:tcPr>
            <w:tcW w:w="4815" w:type="dxa"/>
            <w:shd w:val="clear" w:color="auto" w:fill="auto"/>
          </w:tcPr>
          <w:p w:rsidR="009764B3" w:rsidRPr="008F3FA5" w:rsidRDefault="009764B3" w:rsidP="00FB6E0B">
            <w:pPr>
              <w:pStyle w:val="Nessunaspaziatura"/>
            </w:pPr>
            <w:r>
              <w:t xml:space="preserve"> 3 ANNI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Si muove autonomamente per eseguire semplici percorsi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Nomina le parti del corpo</w:t>
            </w:r>
          </w:p>
          <w:p w:rsidR="009764B3" w:rsidRPr="008F3FA5" w:rsidRDefault="009764B3" w:rsidP="009764B3">
            <w:pPr>
              <w:pStyle w:val="Nessunaspaziatura"/>
              <w:numPr>
                <w:ilvl w:val="0"/>
                <w:numId w:val="1"/>
              </w:numPr>
            </w:pPr>
            <w:r w:rsidRPr="008F3FA5">
              <w:t>Favorire la conoscenza dello schema corporeo attraverso attività motorie e di drammatizzazione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Sviluppare capacità senso-percettive e degli schemi motori di base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Riconoscere la parti principali del nostro corpo e in quello degli altri</w:t>
            </w:r>
          </w:p>
          <w:p w:rsidR="009764B3" w:rsidRPr="00225684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Interiorizzazione concetti spaziali</w:t>
            </w:r>
          </w:p>
        </w:tc>
        <w:tc>
          <w:tcPr>
            <w:tcW w:w="4819" w:type="dxa"/>
            <w:shd w:val="clear" w:color="auto" w:fill="auto"/>
          </w:tcPr>
          <w:p w:rsidR="009764B3" w:rsidRPr="007C75C6" w:rsidRDefault="009764B3" w:rsidP="009764B3">
            <w:pPr>
              <w:pStyle w:val="Nessunaspaziatura"/>
              <w:numPr>
                <w:ilvl w:val="0"/>
                <w:numId w:val="1"/>
              </w:numPr>
            </w:pPr>
            <w:r w:rsidRPr="007C75C6">
              <w:t>Condivisione e ripetizione ad ogni incontro delle regole stabilite per il momento dedicato alla psicomotricità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Movimento all’interno di uno spazio psicomotorio avendo cura della presenza degli altri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Ricostruzione delle esperienze motorie vissute “dentro e/o fuori” attraverso rappresentazioni grafiche al termine dell’incontro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Incontri di psicomotricità strutturati al fine di fare esperienza dei differenti schemi motori: s</w:t>
            </w:r>
            <w:r w:rsidRPr="008F3FA5">
              <w:t>trisciare</w:t>
            </w:r>
            <w:r>
              <w:t>,</w:t>
            </w:r>
            <w:r w:rsidRPr="008F3FA5">
              <w:t xml:space="preserve"> rotolare, camminare, correre, saltare, arrampicarsi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 xml:space="preserve">Ascolto di storie motorie mentre i bambini si muovono in libertà nello spazio </w:t>
            </w:r>
            <w:proofErr w:type="spellStart"/>
            <w:r>
              <w:t>psico</w:t>
            </w:r>
            <w:proofErr w:type="spellEnd"/>
            <w:r>
              <w:t>-motorio</w:t>
            </w:r>
          </w:p>
          <w:p w:rsidR="009764B3" w:rsidRPr="008F3FA5" w:rsidRDefault="009764B3" w:rsidP="009764B3">
            <w:pPr>
              <w:pStyle w:val="Nessunaspaziatura"/>
              <w:numPr>
                <w:ilvl w:val="0"/>
                <w:numId w:val="1"/>
              </w:numPr>
            </w:pPr>
            <w:r>
              <w:t>Permettere a bambini di costruire un percorso motorio partendo dalla scelta di oggetti strutturati e non</w:t>
            </w:r>
          </w:p>
        </w:tc>
      </w:tr>
      <w:tr w:rsidR="009764B3" w:rsidTr="00FB6E0B">
        <w:tc>
          <w:tcPr>
            <w:tcW w:w="4815" w:type="dxa"/>
            <w:shd w:val="clear" w:color="auto" w:fill="auto"/>
          </w:tcPr>
          <w:p w:rsidR="009764B3" w:rsidRDefault="009764B3" w:rsidP="00FB6E0B">
            <w:pPr>
              <w:pStyle w:val="Nessunaspaziatura"/>
            </w:pPr>
            <w:r>
              <w:lastRenderedPageBreak/>
              <w:t>4 ANNI</w:t>
            </w:r>
          </w:p>
          <w:p w:rsidR="009764B3" w:rsidRPr="008F3FA5" w:rsidRDefault="009764B3" w:rsidP="009764B3">
            <w:pPr>
              <w:pStyle w:val="Nessunaspaziatura"/>
              <w:numPr>
                <w:ilvl w:val="0"/>
                <w:numId w:val="3"/>
              </w:numPr>
            </w:pPr>
            <w:r w:rsidRPr="008F3FA5">
              <w:t>Favorire la conoscenza dello schema corporeo attraverso attività motorie e di drammatizzazione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Sviluppare capacità senso-percettive e degli schemi motori di base</w:t>
            </w:r>
          </w:p>
          <w:p w:rsidR="009764B3" w:rsidRDefault="009764B3" w:rsidP="00FB6E0B">
            <w:pPr>
              <w:pStyle w:val="Nessunaspaziatura"/>
            </w:pP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Sviluppo degli schemi posturali principali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Riconoscere la parti principali del nostro corpo e in quello degli altri</w:t>
            </w:r>
          </w:p>
          <w:p w:rsidR="009764B3" w:rsidRDefault="009764B3" w:rsidP="009764B3">
            <w:pPr>
              <w:pStyle w:val="Paragrafoelenco"/>
              <w:numPr>
                <w:ilvl w:val="0"/>
                <w:numId w:val="3"/>
              </w:numPr>
              <w:contextualSpacing/>
              <w:jc w:val="both"/>
            </w:pPr>
            <w:r>
              <w:t>Interiorizzazione concetti spaziali</w:t>
            </w:r>
          </w:p>
          <w:p w:rsidR="009764B3" w:rsidRDefault="009764B3" w:rsidP="009764B3">
            <w:pPr>
              <w:pStyle w:val="Paragrafoelenco"/>
              <w:numPr>
                <w:ilvl w:val="0"/>
                <w:numId w:val="3"/>
              </w:numPr>
              <w:contextualSpacing/>
              <w:jc w:val="both"/>
            </w:pPr>
            <w:r>
              <w:t>Si coordina con gli altri nelle situazioni di gioco motorio</w:t>
            </w:r>
          </w:p>
          <w:p w:rsidR="009764B3" w:rsidRDefault="009764B3" w:rsidP="009764B3">
            <w:pPr>
              <w:pStyle w:val="Paragrafoelenco"/>
              <w:numPr>
                <w:ilvl w:val="0"/>
                <w:numId w:val="3"/>
              </w:numPr>
              <w:contextualSpacing/>
              <w:jc w:val="both"/>
            </w:pPr>
            <w:r>
              <w:t>Riproduce in modo adeguato lo schema corporeo</w:t>
            </w:r>
          </w:p>
          <w:p w:rsidR="009764B3" w:rsidRDefault="009764B3" w:rsidP="00FB6E0B">
            <w:pPr>
              <w:rPr>
                <w:lang w:eastAsia="it-IT"/>
              </w:rPr>
            </w:pPr>
          </w:p>
          <w:p w:rsidR="009764B3" w:rsidRPr="001B335D" w:rsidRDefault="009764B3" w:rsidP="00FB6E0B">
            <w:pPr>
              <w:rPr>
                <w:lang w:eastAsia="it-IT"/>
              </w:rPr>
            </w:pPr>
          </w:p>
        </w:tc>
        <w:tc>
          <w:tcPr>
            <w:tcW w:w="4819" w:type="dxa"/>
            <w:shd w:val="clear" w:color="auto" w:fill="auto"/>
          </w:tcPr>
          <w:p w:rsidR="009764B3" w:rsidRPr="007C75C6" w:rsidRDefault="009764B3" w:rsidP="009764B3">
            <w:pPr>
              <w:pStyle w:val="Nessunaspaziatura"/>
              <w:numPr>
                <w:ilvl w:val="0"/>
                <w:numId w:val="3"/>
              </w:numPr>
            </w:pPr>
            <w:r w:rsidRPr="007C75C6">
              <w:t>Condivisione e ripetizione ad ogni incontro delle regole stabilite per il momento dedicato alla psicomotricità</w:t>
            </w:r>
          </w:p>
          <w:p w:rsidR="009764B3" w:rsidRPr="00F351CC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Ricostruzione delle esperienze motorie vissute “dentro e/o fuori” attraverso rappresentazioni grafiche al termine dell’incontro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Richiesta da parte dell’insegnante di fare osservazioni sul proprio corpo in movimento usando anche termini spaziali di ciò che si sta facendo con il proprio corpo: dentro/fuori, grande/piccolo, vicino/lontano, avanti/indietro, alto/basso, sopra/sotto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Incontri di psicomotricità strutturati al fine di fare esperienza dei differenti schemi motori: s</w:t>
            </w:r>
            <w:r w:rsidRPr="008F3FA5">
              <w:t>trisciare</w:t>
            </w:r>
            <w:r>
              <w:t>,</w:t>
            </w:r>
            <w:r w:rsidRPr="008F3FA5">
              <w:t xml:space="preserve"> rotolare, camminare, correre, saltare, arrampicarsi</w:t>
            </w:r>
          </w:p>
          <w:p w:rsidR="009764B3" w:rsidRPr="001B335D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Selezione di oggetti strutturali e non per la costruzione cooperativa di un percorso motorio</w:t>
            </w:r>
          </w:p>
        </w:tc>
      </w:tr>
      <w:tr w:rsidR="009764B3" w:rsidTr="00FB6E0B">
        <w:tc>
          <w:tcPr>
            <w:tcW w:w="4815" w:type="dxa"/>
            <w:shd w:val="clear" w:color="auto" w:fill="auto"/>
          </w:tcPr>
          <w:p w:rsidR="009764B3" w:rsidRPr="00CB436E" w:rsidRDefault="009764B3" w:rsidP="00FB6E0B">
            <w:pPr>
              <w:jc w:val="both"/>
              <w:rPr>
                <w:rFonts w:eastAsia="Calibri" w:cs="Times New Roman"/>
              </w:rPr>
            </w:pPr>
            <w:r w:rsidRPr="00CB436E">
              <w:rPr>
                <w:rFonts w:eastAsia="Calibri" w:cs="Times New Roman"/>
              </w:rPr>
              <w:t>5 ANNI</w:t>
            </w:r>
          </w:p>
          <w:p w:rsidR="009764B3" w:rsidRPr="008F3FA5" w:rsidRDefault="009764B3" w:rsidP="009764B3">
            <w:pPr>
              <w:pStyle w:val="Nessunaspaziatura"/>
              <w:numPr>
                <w:ilvl w:val="0"/>
                <w:numId w:val="3"/>
              </w:numPr>
            </w:pPr>
            <w:r w:rsidRPr="008F3FA5">
              <w:t>Favorire la conoscenza dello schema corporeo attraverso attività motorie e di drammatizzazione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Sviluppare capacità senso-percettive e degli schemi motori di base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Sviluppo degli schemi posturali principali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Interiorizzazione concetti spaziali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Interiorizzare regole dei giochi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 xml:space="preserve">Conosce le parti del corpo ne spiega la funzione 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Conosce le parti del corpo degli altri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Esegue percorsi valorizzando le proprie capacità fisiche</w:t>
            </w:r>
          </w:p>
          <w:p w:rsidR="009764B3" w:rsidRPr="00225684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Sviluppare il senso di lateralità del corpo (destra e sinistra)</w:t>
            </w:r>
          </w:p>
        </w:tc>
        <w:tc>
          <w:tcPr>
            <w:tcW w:w="4819" w:type="dxa"/>
            <w:shd w:val="clear" w:color="auto" w:fill="auto"/>
          </w:tcPr>
          <w:p w:rsidR="009764B3" w:rsidRDefault="009764B3" w:rsidP="00FB6E0B">
            <w:pPr>
              <w:pStyle w:val="Nessunaspaziatura"/>
            </w:pPr>
          </w:p>
          <w:p w:rsidR="009764B3" w:rsidRPr="007C75C6" w:rsidRDefault="009764B3" w:rsidP="009764B3">
            <w:pPr>
              <w:pStyle w:val="Nessunaspaziatura"/>
              <w:numPr>
                <w:ilvl w:val="0"/>
                <w:numId w:val="3"/>
              </w:numPr>
            </w:pPr>
            <w:r w:rsidRPr="007C75C6">
              <w:t>Condivisione e ripetizione ad ogni incontro delle regole stabilite per il momento dedicato alla psicomotricità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Ricostruzione delle esperienze motorie vissute “dentro e/o fuori” attraverso rappresentazioni grafiche al termine dell’incontro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Richiesta da parte dell’insegnante di fare osservazioni sul proprio corpo in movimento usando anche termini spaziali di ciò che si sta facendo con il proprio corpo: dentro/fuori, grande/piccolo, vicino/lontano, avanti/indietro, alto/basso, sopra/sotto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Incontri di psicomotricità strutturati al fine di fare esperienza dei differenti schemi motori: s</w:t>
            </w:r>
            <w:r w:rsidRPr="008F3FA5">
              <w:t>trisciare</w:t>
            </w:r>
            <w:r>
              <w:t>,</w:t>
            </w:r>
            <w:r w:rsidRPr="008F3FA5">
              <w:t xml:space="preserve"> rotolare, camminare, correre, saltare, arrampicarsi</w:t>
            </w:r>
          </w:p>
          <w:p w:rsidR="009764B3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Verbalizzare la propria idea di progetto per il percorso che si intende proporre al gruppo di compagni e motivare la scelta degli oggetti da utilizzare per realizzarla</w:t>
            </w:r>
          </w:p>
          <w:p w:rsidR="009764B3" w:rsidRPr="00245EEC" w:rsidRDefault="009764B3" w:rsidP="009764B3">
            <w:pPr>
              <w:pStyle w:val="Nessunaspaziatura"/>
              <w:numPr>
                <w:ilvl w:val="0"/>
                <w:numId w:val="3"/>
              </w:numPr>
            </w:pPr>
            <w:r>
              <w:t>Spronare i bambini a verbalizzare disposizioni spaziali ai compagni per la costruzione del percorso secondo l’idea di progetto iniziale</w:t>
            </w:r>
          </w:p>
          <w:p w:rsidR="009764B3" w:rsidRPr="00CB436E" w:rsidRDefault="009764B3" w:rsidP="00FB6E0B">
            <w:pPr>
              <w:jc w:val="both"/>
              <w:rPr>
                <w:rFonts w:eastAsia="Calibri" w:cs="Times New Roman"/>
              </w:rPr>
            </w:pPr>
          </w:p>
        </w:tc>
      </w:tr>
    </w:tbl>
    <w:p w:rsidR="009764B3" w:rsidRDefault="009764B3" w:rsidP="009764B3">
      <w:pPr>
        <w:spacing w:line="240" w:lineRule="auto"/>
        <w:rPr>
          <w:b/>
          <w:sz w:val="36"/>
          <w:szCs w:val="36"/>
          <w:u w:val="single"/>
        </w:rPr>
      </w:pPr>
    </w:p>
    <w:p w:rsidR="009764B3" w:rsidRPr="009764B3" w:rsidRDefault="009764B3"/>
    <w:sectPr w:rsidR="009764B3" w:rsidRPr="009764B3" w:rsidSect="00976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2B9A"/>
    <w:multiLevelType w:val="multilevel"/>
    <w:tmpl w:val="9FB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3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65B0A"/>
    <w:multiLevelType w:val="hybridMultilevel"/>
    <w:tmpl w:val="B442CCE4"/>
    <w:lvl w:ilvl="0" w:tplc="00000002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53588"/>
    <w:multiLevelType w:val="hybridMultilevel"/>
    <w:tmpl w:val="6212E032"/>
    <w:lvl w:ilvl="0" w:tplc="00000002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3"/>
    <w:rsid w:val="00055CF6"/>
    <w:rsid w:val="0057336C"/>
    <w:rsid w:val="00723043"/>
    <w:rsid w:val="0093461D"/>
    <w:rsid w:val="009764B3"/>
    <w:rsid w:val="00C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65EB-6749-40C9-9AE1-9FEEB2A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4B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64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essunaspaziatura">
    <w:name w:val="No Spacing"/>
    <w:uiPriority w:val="1"/>
    <w:qFormat/>
    <w:rsid w:val="009764B3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764B3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Calibri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5</cp:revision>
  <dcterms:created xsi:type="dcterms:W3CDTF">2023-12-19T16:28:00Z</dcterms:created>
  <dcterms:modified xsi:type="dcterms:W3CDTF">2023-12-19T16:48:00Z</dcterms:modified>
</cp:coreProperties>
</file>