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F19" w:rsidRPr="00734CDB" w:rsidRDefault="00095F19" w:rsidP="00095F19">
      <w:pPr>
        <w:pStyle w:val="Standard"/>
        <w:jc w:val="center"/>
        <w:rPr>
          <w:rFonts w:ascii="Calibri" w:hAnsi="Calibri" w:cs="Times New Roman"/>
          <w:b/>
          <w:iCs/>
          <w:color w:val="00B050"/>
          <w:sz w:val="48"/>
          <w:szCs w:val="48"/>
        </w:rPr>
      </w:pPr>
      <w:r w:rsidRPr="00734CDB">
        <w:rPr>
          <w:rFonts w:ascii="Calibri" w:hAnsi="Calibri" w:cs="Times New Roman"/>
          <w:b/>
          <w:iCs/>
          <w:color w:val="00B050"/>
          <w:sz w:val="48"/>
          <w:szCs w:val="48"/>
        </w:rPr>
        <w:t>SCUOLA DELL'INFANZIA PARITARIA</w:t>
      </w:r>
    </w:p>
    <w:p w:rsidR="00095F19" w:rsidRPr="00734CDB" w:rsidRDefault="00095F19" w:rsidP="00095F19">
      <w:pPr>
        <w:pStyle w:val="Standard"/>
        <w:jc w:val="center"/>
        <w:rPr>
          <w:rFonts w:ascii="Calibri" w:hAnsi="Calibri" w:cs="Times New Roman"/>
          <w:b/>
          <w:i/>
          <w:iCs/>
          <w:color w:val="00B050"/>
          <w:sz w:val="48"/>
          <w:szCs w:val="48"/>
        </w:rPr>
      </w:pPr>
      <w:r w:rsidRPr="00734CDB">
        <w:rPr>
          <w:rFonts w:ascii="Calibri" w:hAnsi="Calibri" w:cs="Times New Roman"/>
          <w:b/>
          <w:i/>
          <w:iCs/>
          <w:color w:val="00B050"/>
          <w:sz w:val="48"/>
          <w:szCs w:val="48"/>
        </w:rPr>
        <w:t>“SAN GIUSEPPE”</w:t>
      </w:r>
    </w:p>
    <w:p w:rsidR="00095F19" w:rsidRPr="00734CDB" w:rsidRDefault="00095F19" w:rsidP="00095F19">
      <w:pPr>
        <w:pStyle w:val="Standard"/>
        <w:jc w:val="center"/>
        <w:rPr>
          <w:rFonts w:ascii="Calibri" w:hAnsi="Calibri" w:cs="Times New Roman"/>
          <w:b/>
          <w:i/>
          <w:iCs/>
          <w:color w:val="0914E9"/>
          <w:sz w:val="48"/>
          <w:szCs w:val="48"/>
        </w:rPr>
      </w:pPr>
      <w:r w:rsidRPr="00734CDB">
        <w:rPr>
          <w:rFonts w:ascii="Calibri" w:hAnsi="Calibri" w:cs="Times New Roman"/>
          <w:b/>
          <w:i/>
          <w:iCs/>
          <w:color w:val="00B050"/>
          <w:sz w:val="48"/>
          <w:szCs w:val="48"/>
        </w:rPr>
        <w:t>Parrocchia della Natività Beata Vergine Maria</w:t>
      </w:r>
    </w:p>
    <w:p w:rsidR="00095F19" w:rsidRPr="00734CDB" w:rsidRDefault="00095F19" w:rsidP="00095F19">
      <w:pPr>
        <w:pStyle w:val="Standard"/>
        <w:jc w:val="center"/>
        <w:rPr>
          <w:rFonts w:ascii="Calibri" w:hAnsi="Calibri" w:cs="Times New Roman"/>
          <w:b/>
          <w:i/>
          <w:iCs/>
          <w:color w:val="0914E9"/>
          <w:sz w:val="18"/>
          <w:szCs w:val="18"/>
        </w:rPr>
      </w:pPr>
    </w:p>
    <w:p w:rsidR="00095F19" w:rsidRPr="00734CDB" w:rsidRDefault="00095F19" w:rsidP="00095F19">
      <w:pPr>
        <w:pStyle w:val="Standard"/>
        <w:jc w:val="center"/>
        <w:rPr>
          <w:rFonts w:ascii="Calibri" w:hAnsi="Calibri" w:cs="Times New Roman"/>
          <w:i/>
          <w:iCs/>
          <w:color w:val="00B050"/>
        </w:rPr>
      </w:pPr>
      <w:r w:rsidRPr="00734CDB">
        <w:rPr>
          <w:rFonts w:ascii="Calibri" w:hAnsi="Calibri" w:cs="Times New Roman"/>
          <w:i/>
          <w:iCs/>
          <w:color w:val="00B050"/>
        </w:rPr>
        <w:t>Via Pellegrini, 6  42019 Scandiano (RE)</w:t>
      </w:r>
    </w:p>
    <w:p w:rsidR="00095F19" w:rsidRPr="00734CDB" w:rsidRDefault="00095F19" w:rsidP="00095F19">
      <w:pPr>
        <w:pStyle w:val="Standard"/>
        <w:jc w:val="center"/>
        <w:rPr>
          <w:rFonts w:ascii="Calibri" w:hAnsi="Calibri" w:cs="Times New Roman"/>
          <w:i/>
          <w:iCs/>
          <w:color w:val="00B050"/>
        </w:rPr>
      </w:pPr>
      <w:r w:rsidRPr="00734CDB">
        <w:rPr>
          <w:rFonts w:ascii="Calibri" w:hAnsi="Calibri" w:cs="Times New Roman"/>
          <w:i/>
          <w:iCs/>
          <w:color w:val="00B050"/>
        </w:rPr>
        <w:t>Tel e fax 0522/857913</w:t>
      </w:r>
    </w:p>
    <w:p w:rsidR="00095F19" w:rsidRPr="00734CDB" w:rsidRDefault="00095F19" w:rsidP="00095F19">
      <w:pPr>
        <w:pStyle w:val="Standard"/>
        <w:jc w:val="center"/>
        <w:rPr>
          <w:rFonts w:ascii="Calibri" w:hAnsi="Calibri" w:cs="Times New Roman"/>
          <w:color w:val="0000FF"/>
          <w:u w:val="single"/>
        </w:rPr>
      </w:pPr>
      <w:r w:rsidRPr="00734CDB">
        <w:rPr>
          <w:rFonts w:ascii="Calibri" w:hAnsi="Calibri" w:cs="Times New Roman"/>
          <w:i/>
          <w:iCs/>
          <w:color w:val="00B050"/>
          <w:lang w:val="fr-FR"/>
        </w:rPr>
        <w:t xml:space="preserve">Mail: </w:t>
      </w:r>
      <w:hyperlink r:id="rId5" w:history="1">
        <w:r w:rsidRPr="00734CDB">
          <w:rPr>
            <w:rFonts w:ascii="Calibri" w:hAnsi="Calibri" w:cs="Times New Roman"/>
            <w:i/>
            <w:color w:val="0000FF"/>
            <w:u w:val="single"/>
          </w:rPr>
          <w:t>info@scuolasangiuseppe.eu</w:t>
        </w:r>
      </w:hyperlink>
    </w:p>
    <w:p w:rsidR="00095F19" w:rsidRPr="00734CDB" w:rsidRDefault="00095F19" w:rsidP="00095F19">
      <w:pPr>
        <w:pStyle w:val="Standard"/>
        <w:jc w:val="center"/>
        <w:rPr>
          <w:rFonts w:ascii="Calibri" w:hAnsi="Calibri" w:cs="Times New Roman"/>
        </w:rPr>
      </w:pPr>
      <w:r w:rsidRPr="00734CDB">
        <w:rPr>
          <w:rFonts w:ascii="Calibri" w:hAnsi="Calibri" w:cs="Times New Roman"/>
          <w:i/>
          <w:iCs/>
          <w:color w:val="00B050"/>
          <w:lang w:val="fr-FR"/>
        </w:rPr>
        <w:t>Sito</w:t>
      </w:r>
      <w:r w:rsidRPr="00734CDB">
        <w:rPr>
          <w:rFonts w:ascii="Calibri" w:hAnsi="Calibri" w:cs="Times New Roman"/>
          <w:i/>
          <w:iCs/>
          <w:lang w:val="fr-FR"/>
        </w:rPr>
        <w:t xml:space="preserve">: </w:t>
      </w:r>
      <w:r w:rsidRPr="00734CDB">
        <w:rPr>
          <w:rFonts w:ascii="Calibri" w:hAnsi="Calibri" w:cs="Times New Roman"/>
          <w:i/>
          <w:iCs/>
          <w:color w:val="0033CC"/>
          <w:u w:val="single"/>
          <w:lang w:val="fr-FR"/>
        </w:rPr>
        <w:t>www.scuolasangiuseppe.eu</w:t>
      </w:r>
    </w:p>
    <w:p w:rsidR="00095F19" w:rsidRDefault="00095F19" w:rsidP="00095F19">
      <w:pPr>
        <w:pStyle w:val="Standard"/>
        <w:jc w:val="center"/>
        <w:rPr>
          <w:i/>
          <w:iCs/>
          <w:sz w:val="32"/>
          <w:szCs w:val="32"/>
          <w:lang w:val="fr-FR"/>
        </w:rPr>
      </w:pPr>
      <w:r>
        <w:rPr>
          <w:noProof/>
          <w:lang w:val="it-IT" w:eastAsia="it-IT" w:bidi="ar-SA"/>
        </w:rPr>
        <w:drawing>
          <wp:anchor distT="0" distB="0" distL="114300" distR="114300" simplePos="0" relativeHeight="251661312" behindDoc="0" locked="0" layoutInCell="1" allowOverlap="1">
            <wp:simplePos x="0" y="0"/>
            <wp:positionH relativeFrom="column">
              <wp:posOffset>2232660</wp:posOffset>
            </wp:positionH>
            <wp:positionV relativeFrom="paragraph">
              <wp:posOffset>198755</wp:posOffset>
            </wp:positionV>
            <wp:extent cx="1482090" cy="750570"/>
            <wp:effectExtent l="19050" t="19050" r="22860" b="11430"/>
            <wp:wrapSquare wrapText="bothSides"/>
            <wp:docPr id="30" name="immagi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i1"/>
                    <pic:cNvPicPr>
                      <a:picLocks noChangeAspect="1" noChangeArrowheads="1"/>
                    </pic:cNvPicPr>
                  </pic:nvPicPr>
                  <pic:blipFill>
                    <a:blip r:embed="rId6" cstate="print"/>
                    <a:srcRect l="841" t="14999" r="3880" b="9891"/>
                    <a:stretch>
                      <a:fillRect/>
                    </a:stretch>
                  </pic:blipFill>
                  <pic:spPr bwMode="auto">
                    <a:xfrm>
                      <a:off x="0" y="0"/>
                      <a:ext cx="1482090" cy="750570"/>
                    </a:xfrm>
                    <a:prstGeom prst="rect">
                      <a:avLst/>
                    </a:prstGeom>
                    <a:noFill/>
                    <a:ln w="25402">
                      <a:solidFill>
                        <a:srgbClr val="92D050"/>
                      </a:solidFill>
                      <a:miter lim="800000"/>
                      <a:headEnd/>
                      <a:tailEnd/>
                    </a:ln>
                  </pic:spPr>
                </pic:pic>
              </a:graphicData>
            </a:graphic>
          </wp:anchor>
        </w:drawing>
      </w:r>
    </w:p>
    <w:p w:rsidR="00095F19" w:rsidRDefault="00095F19" w:rsidP="00095F19">
      <w:pPr>
        <w:pStyle w:val="Standard"/>
        <w:rPr>
          <w:i/>
          <w:iCs/>
          <w:sz w:val="32"/>
          <w:szCs w:val="32"/>
          <w:lang w:val="fr-FR"/>
        </w:rPr>
      </w:pPr>
    </w:p>
    <w:p w:rsidR="00095F19" w:rsidRDefault="00095F19" w:rsidP="00095F19">
      <w:pPr>
        <w:pStyle w:val="Standard"/>
        <w:jc w:val="center"/>
      </w:pPr>
    </w:p>
    <w:p w:rsidR="00095F19" w:rsidRDefault="00095F19" w:rsidP="00095F19">
      <w:pPr>
        <w:pStyle w:val="Standard"/>
        <w:jc w:val="center"/>
      </w:pPr>
    </w:p>
    <w:p w:rsidR="00095F19" w:rsidRDefault="00095F19" w:rsidP="00095F19">
      <w:pPr>
        <w:pStyle w:val="Standard"/>
        <w:jc w:val="center"/>
      </w:pPr>
    </w:p>
    <w:p w:rsidR="00095F19" w:rsidRDefault="00095F19" w:rsidP="00095F19">
      <w:pPr>
        <w:pStyle w:val="Standard"/>
        <w:jc w:val="center"/>
      </w:pPr>
    </w:p>
    <w:p w:rsidR="00095F19" w:rsidRDefault="00095F19" w:rsidP="00095F19">
      <w:pPr>
        <w:pStyle w:val="Standard"/>
        <w:jc w:val="center"/>
      </w:pPr>
    </w:p>
    <w:p w:rsidR="00095F19" w:rsidRDefault="00095F19" w:rsidP="00095F19">
      <w:pPr>
        <w:pStyle w:val="Standard"/>
        <w:jc w:val="center"/>
      </w:pPr>
    </w:p>
    <w:p w:rsidR="00095F19" w:rsidRDefault="00095F19" w:rsidP="00095F19">
      <w:pPr>
        <w:pStyle w:val="Standard"/>
        <w:jc w:val="center"/>
      </w:pPr>
    </w:p>
    <w:p w:rsidR="00095F19" w:rsidRDefault="00095F19" w:rsidP="00095F19">
      <w:pPr>
        <w:pStyle w:val="Standard"/>
        <w:jc w:val="center"/>
      </w:pPr>
    </w:p>
    <w:p w:rsidR="00095F19" w:rsidRDefault="00095F19" w:rsidP="00095F19">
      <w:pPr>
        <w:pStyle w:val="Standard"/>
        <w:jc w:val="center"/>
      </w:pPr>
      <w:r>
        <w:rPr>
          <w:i/>
          <w:iCs/>
          <w:noProof/>
          <w:sz w:val="32"/>
          <w:szCs w:val="32"/>
          <w:lang w:val="it-IT" w:eastAsia="it-IT" w:bidi="ar-SA"/>
        </w:rPr>
        <w:drawing>
          <wp:anchor distT="0" distB="0" distL="114300" distR="114300" simplePos="0" relativeHeight="251660288" behindDoc="0" locked="0" layoutInCell="1" allowOverlap="1">
            <wp:simplePos x="0" y="0"/>
            <wp:positionH relativeFrom="column">
              <wp:posOffset>1253490</wp:posOffset>
            </wp:positionH>
            <wp:positionV relativeFrom="page">
              <wp:posOffset>3482340</wp:posOffset>
            </wp:positionV>
            <wp:extent cx="3646170" cy="2400300"/>
            <wp:effectExtent l="57150" t="38100" r="30480" b="1905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646170" cy="2400300"/>
                    </a:xfrm>
                    <a:prstGeom prst="rect">
                      <a:avLst/>
                    </a:prstGeom>
                    <a:noFill/>
                    <a:ln w="38157">
                      <a:solidFill>
                        <a:srgbClr val="92D050"/>
                      </a:solidFill>
                      <a:miter lim="800000"/>
                      <a:headEnd/>
                      <a:tailEnd/>
                    </a:ln>
                  </pic:spPr>
                </pic:pic>
              </a:graphicData>
            </a:graphic>
          </wp:anchor>
        </w:drawing>
      </w:r>
    </w:p>
    <w:p w:rsidR="00095F19" w:rsidRDefault="00095F19" w:rsidP="00095F19">
      <w:pPr>
        <w:pStyle w:val="Standard"/>
        <w:jc w:val="center"/>
        <w:rPr>
          <w:i/>
          <w:iCs/>
          <w:sz w:val="32"/>
          <w:szCs w:val="32"/>
          <w:lang w:val="fr-FR"/>
        </w:rPr>
      </w:pPr>
    </w:p>
    <w:p w:rsidR="00095F19" w:rsidRDefault="00095F19" w:rsidP="00095F19">
      <w:pPr>
        <w:pStyle w:val="Standard"/>
        <w:jc w:val="center"/>
        <w:rPr>
          <w:i/>
          <w:iCs/>
          <w:sz w:val="32"/>
          <w:szCs w:val="32"/>
          <w:lang w:val="fr-FR"/>
        </w:rPr>
      </w:pPr>
    </w:p>
    <w:p w:rsidR="00095F19" w:rsidRDefault="00095F19" w:rsidP="00095F19">
      <w:pPr>
        <w:pStyle w:val="Standard"/>
        <w:jc w:val="center"/>
        <w:rPr>
          <w:i/>
          <w:iCs/>
          <w:sz w:val="32"/>
          <w:szCs w:val="32"/>
          <w:lang w:val="fr-FR"/>
        </w:rPr>
      </w:pPr>
      <w:r>
        <w:rPr>
          <w:i/>
          <w:iCs/>
          <w:noProof/>
          <w:sz w:val="32"/>
          <w:szCs w:val="32"/>
          <w:lang w:val="it-IT" w:eastAsia="it-IT" w:bidi="ar-SA"/>
        </w:rPr>
        <w:drawing>
          <wp:anchor distT="0" distB="0" distL="114300" distR="114300" simplePos="0" relativeHeight="251662336" behindDoc="0" locked="0" layoutInCell="1" allowOverlap="1">
            <wp:simplePos x="0" y="0"/>
            <wp:positionH relativeFrom="column">
              <wp:posOffset>-146685</wp:posOffset>
            </wp:positionH>
            <wp:positionV relativeFrom="paragraph">
              <wp:posOffset>824865</wp:posOffset>
            </wp:positionV>
            <wp:extent cx="2156460" cy="1299210"/>
            <wp:effectExtent l="152400" t="209550" r="129540" b="186690"/>
            <wp:wrapSquare wrapText="bothSides"/>
            <wp:docPr id="28" name="Immagine 1" descr="C:\Users\Arceto.Arceto-HP\Desktop\1k1q2bx0oqz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Arceto.Arceto-HP\Desktop\1k1q2bx0oqzd6[2].jpg"/>
                    <pic:cNvPicPr>
                      <a:picLocks noChangeAspect="1" noChangeArrowheads="1"/>
                    </pic:cNvPicPr>
                  </pic:nvPicPr>
                  <pic:blipFill>
                    <a:blip r:embed="rId8" cstate="print"/>
                    <a:srcRect/>
                    <a:stretch>
                      <a:fillRect/>
                    </a:stretch>
                  </pic:blipFill>
                  <pic:spPr bwMode="auto">
                    <a:xfrm rot="-599080">
                      <a:off x="0" y="0"/>
                      <a:ext cx="2156460" cy="1299210"/>
                    </a:xfrm>
                    <a:prstGeom prst="rect">
                      <a:avLst/>
                    </a:prstGeom>
                    <a:noFill/>
                    <a:ln w="25402">
                      <a:solidFill>
                        <a:srgbClr val="92D050"/>
                      </a:solidFill>
                      <a:miter lim="800000"/>
                      <a:headEnd/>
                      <a:tailEnd/>
                    </a:ln>
                  </pic:spPr>
                </pic:pic>
              </a:graphicData>
            </a:graphic>
          </wp:anchor>
        </w:drawing>
      </w:r>
      <w:r>
        <w:rPr>
          <w:noProof/>
          <w:lang w:val="it-IT" w:eastAsia="it-IT" w:bidi="ar-SA"/>
        </w:rPr>
        <w:drawing>
          <wp:anchor distT="0" distB="0" distL="114300" distR="114300" simplePos="0" relativeHeight="251663360" behindDoc="0" locked="0" layoutInCell="1" allowOverlap="1">
            <wp:simplePos x="0" y="0"/>
            <wp:positionH relativeFrom="column">
              <wp:posOffset>2165985</wp:posOffset>
            </wp:positionH>
            <wp:positionV relativeFrom="paragraph">
              <wp:posOffset>400685</wp:posOffset>
            </wp:positionV>
            <wp:extent cx="1395095" cy="1045845"/>
            <wp:effectExtent l="19050" t="19050" r="14605" b="20955"/>
            <wp:wrapSquare wrapText="bothSides"/>
            <wp:docPr id="26" name="Immagine 5" descr="IMG_20181029_09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1029_091157"/>
                    <pic:cNvPicPr>
                      <a:picLocks noChangeAspect="1" noChangeArrowheads="1"/>
                    </pic:cNvPicPr>
                  </pic:nvPicPr>
                  <pic:blipFill>
                    <a:blip r:embed="rId9" cstate="print"/>
                    <a:srcRect/>
                    <a:stretch>
                      <a:fillRect/>
                    </a:stretch>
                  </pic:blipFill>
                  <pic:spPr bwMode="auto">
                    <a:xfrm>
                      <a:off x="0" y="0"/>
                      <a:ext cx="1395095" cy="1045845"/>
                    </a:xfrm>
                    <a:prstGeom prst="rect">
                      <a:avLst/>
                    </a:prstGeom>
                    <a:solidFill>
                      <a:srgbClr val="70AD47"/>
                    </a:solidFill>
                    <a:ln w="25400">
                      <a:solidFill>
                        <a:srgbClr val="70AD47"/>
                      </a:solidFill>
                      <a:miter lim="800000"/>
                      <a:headEnd/>
                      <a:tailEnd/>
                    </a:ln>
                  </pic:spPr>
                </pic:pic>
              </a:graphicData>
            </a:graphic>
          </wp:anchor>
        </w:drawing>
      </w:r>
    </w:p>
    <w:p w:rsidR="00095F19" w:rsidRDefault="00095F19" w:rsidP="00095F19">
      <w:pPr>
        <w:pStyle w:val="Standard"/>
        <w:jc w:val="center"/>
        <w:rPr>
          <w:i/>
          <w:iCs/>
          <w:sz w:val="32"/>
          <w:szCs w:val="32"/>
          <w:lang w:val="fr-FR"/>
        </w:rPr>
      </w:pPr>
      <w:r>
        <w:rPr>
          <w:noProof/>
          <w:lang w:val="it-IT" w:eastAsia="it-IT" w:bidi="ar-SA"/>
        </w:rPr>
        <w:drawing>
          <wp:anchor distT="0" distB="0" distL="114300" distR="114300" simplePos="0" relativeHeight="251664384" behindDoc="0" locked="0" layoutInCell="1" allowOverlap="1">
            <wp:simplePos x="0" y="0"/>
            <wp:positionH relativeFrom="column">
              <wp:posOffset>4019550</wp:posOffset>
            </wp:positionH>
            <wp:positionV relativeFrom="paragraph">
              <wp:posOffset>341630</wp:posOffset>
            </wp:positionV>
            <wp:extent cx="2317115" cy="1737360"/>
            <wp:effectExtent l="247650" t="323850" r="235585" b="300990"/>
            <wp:wrapSquare wrapText="bothSides"/>
            <wp:docPr id="1" name="Immagine 6" descr="IMG_20181029_09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1029_091259"/>
                    <pic:cNvPicPr>
                      <a:picLocks noChangeAspect="1" noChangeArrowheads="1"/>
                    </pic:cNvPicPr>
                  </pic:nvPicPr>
                  <pic:blipFill>
                    <a:blip r:embed="rId10" cstate="print"/>
                    <a:srcRect/>
                    <a:stretch>
                      <a:fillRect/>
                    </a:stretch>
                  </pic:blipFill>
                  <pic:spPr bwMode="auto">
                    <a:xfrm rot="967173">
                      <a:off x="0" y="0"/>
                      <a:ext cx="2317115" cy="1737360"/>
                    </a:xfrm>
                    <a:prstGeom prst="rect">
                      <a:avLst/>
                    </a:prstGeom>
                    <a:solidFill>
                      <a:srgbClr val="70AD47"/>
                    </a:solidFill>
                    <a:ln w="25400">
                      <a:solidFill>
                        <a:srgbClr val="70AD47"/>
                      </a:solidFill>
                      <a:miter lim="800000"/>
                      <a:headEnd/>
                      <a:tailEnd/>
                    </a:ln>
                  </pic:spPr>
                </pic:pic>
              </a:graphicData>
            </a:graphic>
          </wp:anchor>
        </w:drawing>
      </w:r>
    </w:p>
    <w:p w:rsidR="00095F19" w:rsidRDefault="00095F19" w:rsidP="00095F19">
      <w:pPr>
        <w:pStyle w:val="Standard"/>
        <w:rPr>
          <w:i/>
          <w:iCs/>
          <w:sz w:val="32"/>
          <w:szCs w:val="32"/>
          <w:lang w:val="fr-FR"/>
        </w:rPr>
      </w:pPr>
    </w:p>
    <w:p w:rsidR="00095F19" w:rsidRDefault="00095F19" w:rsidP="00095F19">
      <w:pPr>
        <w:pStyle w:val="Standard"/>
        <w:jc w:val="center"/>
        <w:rPr>
          <w:i/>
          <w:iCs/>
          <w:sz w:val="32"/>
          <w:szCs w:val="32"/>
          <w:lang w:val="fr-FR"/>
        </w:rPr>
      </w:pPr>
    </w:p>
    <w:p w:rsidR="00095F19" w:rsidRDefault="00095F19" w:rsidP="00095F19">
      <w:pPr>
        <w:pStyle w:val="Standard"/>
        <w:jc w:val="center"/>
      </w:pPr>
    </w:p>
    <w:p w:rsidR="00095F19" w:rsidRDefault="00095F19" w:rsidP="00095F19">
      <w:pPr>
        <w:pStyle w:val="Standard"/>
        <w:jc w:val="center"/>
        <w:rPr>
          <w:rFonts w:ascii="Century Gothic" w:hAnsi="Century Gothic"/>
          <w:b/>
          <w:bCs/>
          <w:color w:val="579D1C"/>
          <w:sz w:val="64"/>
          <w:szCs w:val="64"/>
          <w:lang w:val="fr-FR"/>
        </w:rPr>
      </w:pPr>
    </w:p>
    <w:p w:rsidR="00095F19" w:rsidRPr="00734CDB" w:rsidRDefault="00095F19" w:rsidP="00095F19">
      <w:pPr>
        <w:pStyle w:val="Standard"/>
        <w:jc w:val="center"/>
        <w:rPr>
          <w:rFonts w:ascii="Calibri" w:hAnsi="Calibri" w:cs="Times New Roman"/>
          <w:b/>
          <w:bCs/>
          <w:color w:val="00B050"/>
          <w:sz w:val="56"/>
          <w:szCs w:val="56"/>
          <w:lang w:val="fr-FR"/>
        </w:rPr>
      </w:pPr>
      <w:r>
        <w:rPr>
          <w:rFonts w:cs="Times New Roman"/>
          <w:b/>
          <w:bCs/>
          <w:color w:val="00B050"/>
          <w:sz w:val="64"/>
          <w:szCs w:val="64"/>
          <w:lang w:val="fr-FR"/>
        </w:rPr>
        <w:tab/>
      </w:r>
      <w:r>
        <w:rPr>
          <w:rFonts w:cs="Times New Roman"/>
          <w:b/>
          <w:bCs/>
          <w:color w:val="00B050"/>
          <w:sz w:val="64"/>
          <w:szCs w:val="64"/>
          <w:lang w:val="fr-FR"/>
        </w:rPr>
        <w:tab/>
      </w:r>
      <w:r>
        <w:rPr>
          <w:rFonts w:cs="Times New Roman"/>
          <w:b/>
          <w:bCs/>
          <w:color w:val="00B050"/>
          <w:sz w:val="64"/>
          <w:szCs w:val="64"/>
          <w:lang w:val="fr-FR"/>
        </w:rPr>
        <w:tab/>
      </w:r>
      <w:r>
        <w:rPr>
          <w:rFonts w:cs="Times New Roman"/>
          <w:b/>
          <w:bCs/>
          <w:color w:val="00B050"/>
          <w:sz w:val="64"/>
          <w:szCs w:val="64"/>
          <w:lang w:val="fr-FR"/>
        </w:rPr>
        <w:tab/>
      </w:r>
      <w:r w:rsidRPr="00734CDB">
        <w:rPr>
          <w:rFonts w:ascii="Calibri" w:hAnsi="Calibri" w:cs="Times New Roman"/>
          <w:b/>
          <w:bCs/>
          <w:color w:val="00B050"/>
          <w:sz w:val="56"/>
          <w:szCs w:val="56"/>
          <w:lang w:val="fr-FR"/>
        </w:rPr>
        <w:t xml:space="preserve">   P.T.O.F.</w:t>
      </w:r>
    </w:p>
    <w:p w:rsidR="00095F19" w:rsidRPr="00734CDB" w:rsidRDefault="00095F19" w:rsidP="00095F19">
      <w:pPr>
        <w:pStyle w:val="Standard"/>
        <w:jc w:val="center"/>
        <w:rPr>
          <w:rFonts w:ascii="Calibri" w:hAnsi="Calibri" w:cs="Times New Roman"/>
          <w:b/>
          <w:color w:val="00B050"/>
          <w:sz w:val="56"/>
          <w:szCs w:val="56"/>
          <w:lang w:val="fr-FR"/>
        </w:rPr>
      </w:pPr>
      <w:r w:rsidRPr="00734CDB">
        <w:rPr>
          <w:rFonts w:ascii="Calibri" w:hAnsi="Calibri" w:cs="Times New Roman"/>
          <w:b/>
          <w:color w:val="00B050"/>
          <w:sz w:val="56"/>
          <w:szCs w:val="56"/>
          <w:lang w:val="fr-FR"/>
        </w:rPr>
        <w:t>(PIANO TRIENNALE</w:t>
      </w:r>
    </w:p>
    <w:p w:rsidR="00095F19" w:rsidRPr="00734CDB" w:rsidRDefault="00095F19" w:rsidP="00095F19">
      <w:pPr>
        <w:pStyle w:val="Standard"/>
        <w:jc w:val="center"/>
        <w:rPr>
          <w:rFonts w:ascii="Calibri" w:hAnsi="Calibri" w:cs="Times New Roman"/>
          <w:b/>
          <w:color w:val="00B050"/>
          <w:sz w:val="56"/>
          <w:szCs w:val="56"/>
          <w:lang w:val="fr-FR"/>
        </w:rPr>
      </w:pPr>
      <w:r w:rsidRPr="00734CDB">
        <w:rPr>
          <w:rFonts w:ascii="Calibri" w:hAnsi="Calibri" w:cs="Times New Roman"/>
          <w:b/>
          <w:color w:val="00B050"/>
          <w:sz w:val="56"/>
          <w:szCs w:val="56"/>
          <w:lang w:val="fr-FR"/>
        </w:rPr>
        <w:t>DELL'OFFERTA FORMATIVA)</w:t>
      </w:r>
    </w:p>
    <w:p w:rsidR="00095F19" w:rsidRPr="00734CDB" w:rsidRDefault="00095F19" w:rsidP="00095F19">
      <w:pPr>
        <w:pStyle w:val="Standard"/>
        <w:jc w:val="center"/>
        <w:rPr>
          <w:rFonts w:ascii="Calibri" w:hAnsi="Calibri" w:cs="Times New Roman"/>
          <w:i/>
          <w:iCs/>
          <w:sz w:val="32"/>
          <w:szCs w:val="32"/>
        </w:rPr>
      </w:pPr>
      <w:r w:rsidRPr="00734CDB">
        <w:rPr>
          <w:rFonts w:ascii="Calibri" w:hAnsi="Calibri" w:cs="Times New Roman"/>
          <w:i/>
          <w:iCs/>
          <w:sz w:val="32"/>
          <w:szCs w:val="32"/>
        </w:rPr>
        <w:t xml:space="preserve">A.S. 2019/2020; </w:t>
      </w:r>
      <w:r w:rsidRPr="005E46FC">
        <w:rPr>
          <w:rFonts w:ascii="Calibri" w:hAnsi="Calibri" w:cs="Times New Roman"/>
          <w:i/>
          <w:iCs/>
          <w:sz w:val="32"/>
          <w:szCs w:val="32"/>
          <w:highlight w:val="green"/>
        </w:rPr>
        <w:t>A.S. 2020/2021</w:t>
      </w:r>
      <w:r w:rsidRPr="00734CDB">
        <w:rPr>
          <w:rFonts w:ascii="Calibri" w:hAnsi="Calibri" w:cs="Times New Roman"/>
          <w:i/>
          <w:iCs/>
          <w:sz w:val="32"/>
          <w:szCs w:val="32"/>
        </w:rPr>
        <w:t>; A.S. 2021/2022</w:t>
      </w:r>
    </w:p>
    <w:p w:rsidR="00095F19" w:rsidRDefault="00095F19" w:rsidP="00095F19">
      <w:pPr>
        <w:pStyle w:val="Standard"/>
        <w:jc w:val="center"/>
        <w:rPr>
          <w:rFonts w:ascii="Calibri" w:hAnsi="Calibri" w:cs="Times New Roman"/>
          <w:b/>
          <w:i/>
          <w:iCs/>
        </w:rPr>
      </w:pPr>
    </w:p>
    <w:p w:rsidR="00095F19" w:rsidRPr="00734CDB" w:rsidRDefault="00095F19" w:rsidP="00095F19">
      <w:pPr>
        <w:pStyle w:val="Standard"/>
        <w:jc w:val="center"/>
        <w:rPr>
          <w:rFonts w:ascii="Calibri" w:hAnsi="Calibri" w:cs="Times New Roman"/>
          <w:i/>
          <w:iCs/>
          <w:sz w:val="28"/>
          <w:szCs w:val="28"/>
        </w:rPr>
      </w:pPr>
      <w:r w:rsidRPr="00734CDB">
        <w:rPr>
          <w:rFonts w:ascii="Calibri" w:hAnsi="Calibri" w:cs="Times New Roman"/>
          <w:b/>
          <w:i/>
          <w:iCs/>
          <w:sz w:val="28"/>
          <w:szCs w:val="28"/>
        </w:rPr>
        <w:t>2 settembre 20</w:t>
      </w:r>
      <w:r>
        <w:rPr>
          <w:rFonts w:ascii="Calibri" w:hAnsi="Calibri" w:cs="Times New Roman"/>
          <w:b/>
          <w:i/>
          <w:iCs/>
          <w:sz w:val="28"/>
          <w:szCs w:val="28"/>
        </w:rPr>
        <w:t>20</w:t>
      </w:r>
    </w:p>
    <w:p w:rsidR="00095F19" w:rsidRPr="00606DBE" w:rsidRDefault="00095F19" w:rsidP="00095F19">
      <w:pPr>
        <w:tabs>
          <w:tab w:val="left" w:pos="1134"/>
          <w:tab w:val="left" w:pos="5954"/>
        </w:tabs>
        <w:ind w:left="360"/>
        <w:jc w:val="both"/>
        <w:rPr>
          <w:rStyle w:val="Enfasiintensa"/>
          <w:b/>
          <w:bCs/>
          <w:i w:val="0"/>
          <w:sz w:val="32"/>
          <w:szCs w:val="32"/>
          <w:u w:val="single"/>
        </w:rPr>
      </w:pPr>
      <w:r w:rsidRPr="00606DBE">
        <w:rPr>
          <w:rStyle w:val="Enfasiintensa"/>
          <w:b/>
          <w:bCs/>
          <w:i w:val="0"/>
          <w:sz w:val="32"/>
          <w:szCs w:val="32"/>
          <w:highlight w:val="green"/>
          <w:u w:val="single"/>
        </w:rPr>
        <w:lastRenderedPageBreak/>
        <w:t>NOTA IN EVIDENZA</w:t>
      </w:r>
    </w:p>
    <w:p w:rsidR="00095F19" w:rsidRPr="005E46FC" w:rsidRDefault="00095F19" w:rsidP="00095F19">
      <w:pPr>
        <w:tabs>
          <w:tab w:val="left" w:pos="1134"/>
          <w:tab w:val="left" w:pos="5954"/>
        </w:tabs>
        <w:ind w:left="360"/>
        <w:jc w:val="both"/>
        <w:rPr>
          <w:rStyle w:val="Enfasiintensa"/>
          <w:b/>
          <w:bCs/>
          <w:i w:val="0"/>
          <w:color w:val="00B050"/>
          <w:u w:val="single"/>
        </w:rPr>
      </w:pPr>
    </w:p>
    <w:p w:rsidR="00095F19" w:rsidRPr="005E46FC" w:rsidRDefault="00095F19" w:rsidP="00095F19">
      <w:pPr>
        <w:tabs>
          <w:tab w:val="left" w:pos="1134"/>
          <w:tab w:val="left" w:pos="5954"/>
        </w:tabs>
        <w:jc w:val="both"/>
        <w:rPr>
          <w:rStyle w:val="Enfasiintensa"/>
          <w:bCs/>
          <w:i w:val="0"/>
          <w:color w:val="00B050"/>
          <w:sz w:val="28"/>
          <w:szCs w:val="28"/>
        </w:rPr>
      </w:pPr>
      <w:r w:rsidRPr="005E46FC">
        <w:rPr>
          <w:rStyle w:val="Enfasiintensa"/>
          <w:bCs/>
          <w:i w:val="0"/>
          <w:color w:val="00B050"/>
          <w:sz w:val="28"/>
          <w:szCs w:val="28"/>
        </w:rPr>
        <w:t xml:space="preserve">In questo anno scolastico, a causa della pandemia da Covid-19, l’offerta formativa della nostra scuola seguirà le </w:t>
      </w:r>
      <w:r w:rsidRPr="005E46FC">
        <w:rPr>
          <w:rStyle w:val="Enfasiintensa"/>
          <w:b/>
          <w:bCs/>
          <w:i w:val="0"/>
          <w:color w:val="00B050"/>
          <w:sz w:val="28"/>
          <w:szCs w:val="28"/>
        </w:rPr>
        <w:t>MODALITA’ DI ADOZIONE DEL PROTOCOLLO DI REGOLAMENTAZIONE per contrastare e il contenere la diffusione del virus Covid-19 negli ambienti di lavoro</w:t>
      </w:r>
      <w:r w:rsidRPr="005E46FC">
        <w:rPr>
          <w:rStyle w:val="Enfasiintensa"/>
          <w:bCs/>
          <w:i w:val="0"/>
          <w:color w:val="00B050"/>
          <w:sz w:val="28"/>
          <w:szCs w:val="28"/>
        </w:rPr>
        <w:t xml:space="preserve">. Integrazione del DVR di cui all’art. 28 del D. Lgs. 81/08, </w:t>
      </w:r>
      <w:r w:rsidRPr="005E46FC">
        <w:rPr>
          <w:rStyle w:val="Enfasiintensa"/>
          <w:bCs/>
          <w:i w:val="0"/>
          <w:color w:val="00B050"/>
          <w:sz w:val="28"/>
          <w:szCs w:val="28"/>
          <w:u w:val="single"/>
        </w:rPr>
        <w:t>che troverete in allegato al presente documento</w:t>
      </w:r>
      <w:r w:rsidRPr="005E46FC">
        <w:rPr>
          <w:rStyle w:val="Enfasiintensa"/>
          <w:bCs/>
          <w:i w:val="0"/>
          <w:color w:val="00B050"/>
          <w:sz w:val="28"/>
          <w:szCs w:val="28"/>
        </w:rPr>
        <w:t>, da leggere con attenzione perché introduce variazioni organizzative importanti, da rispettare scrupolosamente da parte di tutti i fruitori del servizio.</w:t>
      </w:r>
    </w:p>
    <w:p w:rsidR="00095F19" w:rsidRPr="005E46FC" w:rsidRDefault="00095F19" w:rsidP="00095F19">
      <w:pPr>
        <w:tabs>
          <w:tab w:val="left" w:pos="1134"/>
          <w:tab w:val="left" w:pos="5954"/>
        </w:tabs>
        <w:jc w:val="both"/>
        <w:rPr>
          <w:rStyle w:val="Enfasiintensa"/>
          <w:bCs/>
          <w:i w:val="0"/>
          <w:color w:val="00B050"/>
          <w:sz w:val="28"/>
          <w:szCs w:val="28"/>
        </w:rPr>
      </w:pPr>
      <w:r w:rsidRPr="005E46FC">
        <w:rPr>
          <w:rStyle w:val="Enfasiintensa"/>
          <w:bCs/>
          <w:i w:val="0"/>
          <w:color w:val="00B050"/>
          <w:sz w:val="28"/>
          <w:szCs w:val="28"/>
        </w:rPr>
        <w:t xml:space="preserve">Molte delle nostre attività saranno temporaneamente sospese o dov’è possibile proposte internamente sempre nel rispetto normativa anti-covid. </w:t>
      </w:r>
    </w:p>
    <w:p w:rsidR="00095F19" w:rsidRPr="00DD4ECB" w:rsidRDefault="00095F19" w:rsidP="00095F19">
      <w:pPr>
        <w:tabs>
          <w:tab w:val="left" w:pos="1134"/>
          <w:tab w:val="left" w:pos="5954"/>
        </w:tabs>
        <w:jc w:val="both"/>
        <w:rPr>
          <w:rStyle w:val="Enfasiintensa"/>
          <w:bCs/>
          <w:i w:val="0"/>
          <w:color w:val="00B050"/>
          <w:sz w:val="28"/>
          <w:szCs w:val="28"/>
        </w:rPr>
      </w:pPr>
      <w:r w:rsidRPr="005E46FC">
        <w:rPr>
          <w:rStyle w:val="Enfasiintensa"/>
          <w:bCs/>
          <w:i w:val="0"/>
          <w:color w:val="00B050"/>
          <w:sz w:val="28"/>
          <w:szCs w:val="28"/>
        </w:rPr>
        <w:tab/>
        <w:t>Desideriamo presentare ugualmente la struttura della nostra offerta formativa in versione integrale, perché è quella che ci rappresenta anche se siamo consapevoli di essere in un contesto di forte cambiamento e trasformazione.</w:t>
      </w:r>
      <w:r>
        <w:rPr>
          <w:rStyle w:val="Enfasiintensa"/>
          <w:bCs/>
          <w:i w:val="0"/>
          <w:color w:val="00B050"/>
          <w:sz w:val="28"/>
          <w:szCs w:val="28"/>
        </w:rPr>
        <w:t xml:space="preserve"> </w:t>
      </w:r>
      <w:r w:rsidRPr="00DD4ECB">
        <w:rPr>
          <w:rStyle w:val="Enfasiintensa"/>
          <w:bCs/>
          <w:i w:val="0"/>
          <w:color w:val="00B050"/>
          <w:sz w:val="28"/>
          <w:szCs w:val="28"/>
        </w:rPr>
        <w:t>Tutto questo lo facciamo per assicurare ai bimbi un ambiente di apprendimento giocoso sereno e significativo dal punto di vista delle relazioni.</w:t>
      </w:r>
    </w:p>
    <w:p w:rsidR="00095F19" w:rsidRPr="00A76D74" w:rsidRDefault="00095F19" w:rsidP="00095F19">
      <w:pPr>
        <w:tabs>
          <w:tab w:val="left" w:pos="1134"/>
          <w:tab w:val="left" w:pos="5954"/>
        </w:tabs>
        <w:jc w:val="both"/>
        <w:rPr>
          <w:rStyle w:val="Enfasiintensa"/>
          <w:bCs/>
          <w:i w:val="0"/>
          <w:iCs w:val="0"/>
          <w:color w:val="7030A0"/>
        </w:rPr>
      </w:pPr>
      <w:r w:rsidRPr="00A76D74">
        <w:rPr>
          <w:rStyle w:val="Enfasiintensa"/>
          <w:bCs/>
          <w:i w:val="0"/>
          <w:color w:val="7030A0"/>
          <w:sz w:val="28"/>
          <w:szCs w:val="28"/>
        </w:rPr>
        <w:t xml:space="preserve"> </w:t>
      </w:r>
    </w:p>
    <w:p w:rsidR="00095F19" w:rsidRPr="005E46FC" w:rsidRDefault="00095F19" w:rsidP="00095F19">
      <w:pPr>
        <w:pStyle w:val="Standard"/>
        <w:ind w:left="1416" w:firstLine="708"/>
        <w:rPr>
          <w:rFonts w:ascii="Calibri" w:hAnsi="Calibri" w:cs="Times New Roman"/>
          <w:b/>
          <w:iCs/>
          <w:sz w:val="44"/>
          <w:szCs w:val="44"/>
          <w:lang w:val="it-IT"/>
        </w:rPr>
      </w:pPr>
    </w:p>
    <w:p w:rsidR="00095F19" w:rsidRDefault="00095F19" w:rsidP="00095F19">
      <w:pPr>
        <w:pStyle w:val="Standard"/>
        <w:ind w:left="1416" w:firstLine="708"/>
        <w:rPr>
          <w:rFonts w:ascii="Calibri" w:hAnsi="Calibri" w:cs="Times New Roman"/>
          <w:b/>
          <w:iCs/>
          <w:sz w:val="44"/>
          <w:szCs w:val="44"/>
        </w:rPr>
      </w:pPr>
    </w:p>
    <w:p w:rsidR="00095F19" w:rsidRDefault="00095F19" w:rsidP="00095F19">
      <w:pPr>
        <w:pStyle w:val="Standard"/>
        <w:ind w:left="1416" w:firstLine="708"/>
        <w:rPr>
          <w:rFonts w:ascii="Calibri" w:hAnsi="Calibri" w:cs="Times New Roman"/>
          <w:b/>
          <w:iCs/>
          <w:sz w:val="44"/>
          <w:szCs w:val="44"/>
        </w:rPr>
      </w:pPr>
    </w:p>
    <w:p w:rsidR="00095F19" w:rsidRDefault="00095F19" w:rsidP="00095F19">
      <w:pPr>
        <w:pStyle w:val="Standard"/>
        <w:ind w:left="1416" w:firstLine="708"/>
        <w:rPr>
          <w:rFonts w:ascii="Calibri" w:hAnsi="Calibri" w:cs="Times New Roman"/>
          <w:b/>
          <w:iCs/>
          <w:sz w:val="44"/>
          <w:szCs w:val="44"/>
        </w:rPr>
      </w:pPr>
    </w:p>
    <w:p w:rsidR="00095F19" w:rsidRDefault="00095F19" w:rsidP="00095F19">
      <w:pPr>
        <w:pStyle w:val="Standard"/>
        <w:ind w:left="1416" w:firstLine="708"/>
        <w:rPr>
          <w:rFonts w:ascii="Calibri" w:hAnsi="Calibri" w:cs="Times New Roman"/>
          <w:b/>
          <w:iCs/>
          <w:sz w:val="44"/>
          <w:szCs w:val="44"/>
        </w:rPr>
      </w:pPr>
    </w:p>
    <w:p w:rsidR="00095F19" w:rsidRDefault="00095F19" w:rsidP="00095F19">
      <w:pPr>
        <w:pStyle w:val="Standard"/>
        <w:ind w:left="1416" w:firstLine="708"/>
        <w:rPr>
          <w:rFonts w:ascii="Calibri" w:hAnsi="Calibri" w:cs="Times New Roman"/>
          <w:b/>
          <w:iCs/>
          <w:sz w:val="44"/>
          <w:szCs w:val="44"/>
        </w:rPr>
      </w:pPr>
    </w:p>
    <w:p w:rsidR="00095F19" w:rsidRDefault="00095F19" w:rsidP="00095F19">
      <w:pPr>
        <w:pStyle w:val="Standard"/>
        <w:ind w:left="1416" w:firstLine="708"/>
        <w:rPr>
          <w:rFonts w:ascii="Calibri" w:hAnsi="Calibri" w:cs="Times New Roman"/>
          <w:b/>
          <w:iCs/>
          <w:sz w:val="44"/>
          <w:szCs w:val="44"/>
        </w:rPr>
      </w:pPr>
    </w:p>
    <w:p w:rsidR="00095F19" w:rsidRDefault="00095F19" w:rsidP="00095F19">
      <w:pPr>
        <w:pStyle w:val="Standard"/>
        <w:ind w:left="1416" w:firstLine="708"/>
        <w:rPr>
          <w:rFonts w:ascii="Calibri" w:hAnsi="Calibri" w:cs="Times New Roman"/>
          <w:b/>
          <w:iCs/>
          <w:sz w:val="44"/>
          <w:szCs w:val="44"/>
        </w:rPr>
      </w:pPr>
    </w:p>
    <w:p w:rsidR="00095F19" w:rsidRDefault="00095F19" w:rsidP="00095F19">
      <w:pPr>
        <w:pStyle w:val="Standard"/>
        <w:ind w:left="1416" w:firstLine="708"/>
        <w:rPr>
          <w:rFonts w:ascii="Calibri" w:hAnsi="Calibri" w:cs="Times New Roman"/>
          <w:b/>
          <w:iCs/>
          <w:sz w:val="44"/>
          <w:szCs w:val="44"/>
        </w:rPr>
      </w:pPr>
    </w:p>
    <w:p w:rsidR="00095F19" w:rsidRDefault="00095F19" w:rsidP="00095F19">
      <w:pPr>
        <w:pStyle w:val="Standard"/>
        <w:ind w:left="1416" w:firstLine="708"/>
        <w:rPr>
          <w:rFonts w:ascii="Calibri" w:hAnsi="Calibri" w:cs="Times New Roman"/>
          <w:b/>
          <w:iCs/>
          <w:sz w:val="44"/>
          <w:szCs w:val="44"/>
        </w:rPr>
      </w:pPr>
    </w:p>
    <w:p w:rsidR="00095F19" w:rsidRDefault="00095F19" w:rsidP="00095F19">
      <w:pPr>
        <w:pStyle w:val="Standard"/>
        <w:ind w:left="1416" w:firstLine="708"/>
        <w:rPr>
          <w:rFonts w:ascii="Calibri" w:hAnsi="Calibri" w:cs="Times New Roman"/>
          <w:b/>
          <w:iCs/>
          <w:sz w:val="44"/>
          <w:szCs w:val="44"/>
        </w:rPr>
      </w:pPr>
    </w:p>
    <w:p w:rsidR="00095F19" w:rsidRDefault="00095F19" w:rsidP="00095F19">
      <w:pPr>
        <w:pStyle w:val="Standard"/>
        <w:ind w:left="1416" w:firstLine="708"/>
        <w:rPr>
          <w:rFonts w:ascii="Calibri" w:hAnsi="Calibri" w:cs="Times New Roman"/>
          <w:b/>
          <w:iCs/>
          <w:sz w:val="44"/>
          <w:szCs w:val="44"/>
        </w:rPr>
      </w:pPr>
    </w:p>
    <w:p w:rsidR="00095F19" w:rsidRDefault="00095F19" w:rsidP="00095F19">
      <w:pPr>
        <w:pStyle w:val="Standard"/>
        <w:ind w:left="1416" w:firstLine="708"/>
        <w:rPr>
          <w:rFonts w:ascii="Calibri" w:hAnsi="Calibri" w:cs="Times New Roman"/>
          <w:b/>
          <w:iCs/>
          <w:sz w:val="44"/>
          <w:szCs w:val="44"/>
        </w:rPr>
      </w:pPr>
    </w:p>
    <w:p w:rsidR="00095F19" w:rsidRDefault="00095F19" w:rsidP="00095F19">
      <w:pPr>
        <w:pStyle w:val="Standard"/>
        <w:ind w:left="1416" w:firstLine="708"/>
        <w:rPr>
          <w:rFonts w:ascii="Calibri" w:hAnsi="Calibri" w:cs="Times New Roman"/>
          <w:b/>
          <w:iCs/>
          <w:sz w:val="44"/>
          <w:szCs w:val="44"/>
        </w:rPr>
      </w:pPr>
      <w:r w:rsidRPr="00734CDB">
        <w:rPr>
          <w:rFonts w:ascii="Calibri" w:hAnsi="Calibri" w:cs="Times New Roman"/>
          <w:b/>
          <w:iCs/>
          <w:sz w:val="44"/>
          <w:szCs w:val="44"/>
        </w:rPr>
        <w:lastRenderedPageBreak/>
        <w:t>CHE COS’E’ IL P.T.O.F. ?</w:t>
      </w:r>
    </w:p>
    <w:p w:rsidR="00095F19" w:rsidRPr="00606DBE" w:rsidRDefault="00095F19" w:rsidP="00095F19">
      <w:pPr>
        <w:pStyle w:val="Standard"/>
        <w:ind w:left="1416" w:firstLine="708"/>
        <w:rPr>
          <w:rFonts w:ascii="Calibri" w:hAnsi="Calibri" w:cs="Times New Roman"/>
          <w:b/>
          <w:iCs/>
          <w:sz w:val="22"/>
          <w:szCs w:val="22"/>
        </w:rPr>
      </w:pPr>
    </w:p>
    <w:p w:rsidR="00095F19" w:rsidRDefault="00095F19" w:rsidP="00095F19">
      <w:pPr>
        <w:jc w:val="both"/>
        <w:rPr>
          <w:rFonts w:cs="Arial"/>
          <w:b/>
          <w:iCs/>
        </w:rPr>
      </w:pPr>
      <w:r w:rsidRPr="00020A0A">
        <w:rPr>
          <w:rFonts w:cs="Arial"/>
          <w:b/>
          <w:iCs/>
        </w:rPr>
        <w:t xml:space="preserve">Il Piano Triennale dell’Offerta Formativa (rivisto con la legge 13 luglio 2015, n. 107) </w:t>
      </w:r>
      <w:r w:rsidRPr="00020A0A">
        <w:rPr>
          <w:rFonts w:cs="Arial"/>
          <w:i/>
          <w:iCs/>
        </w:rPr>
        <w:t>è un documento fondamentale costitutivo dell’identità culturale e progettuale dell’istituzione scolastica,</w:t>
      </w:r>
      <w:r w:rsidRPr="00020A0A">
        <w:rPr>
          <w:rFonts w:cs="Arial"/>
          <w:b/>
          <w:iCs/>
        </w:rPr>
        <w:t xml:space="preserve"> è uno strumento di informazione e di comunicazione tra scuola e famiglia. </w:t>
      </w:r>
    </w:p>
    <w:p w:rsidR="00095F19" w:rsidRPr="00020A0A" w:rsidRDefault="00095F19" w:rsidP="00095F19">
      <w:pPr>
        <w:jc w:val="both"/>
        <w:rPr>
          <w:rFonts w:cs="Arial"/>
          <w:b/>
          <w:iCs/>
        </w:rPr>
      </w:pPr>
      <w:r w:rsidRPr="00020A0A">
        <w:rPr>
          <w:rFonts w:cs="Arial"/>
          <w:iCs/>
        </w:rPr>
        <w:t xml:space="preserve">Nel P.T.O.F, oltre alla presentazione della scuola, sono indicati gli obiettivi, le attività, i progetti, le scelte organizzative, i servizi offerti, per i prossimi tre anni, alla scadenza dei quali verrà rivisto e aggiornato anche sulla base delle esigenze emerse e di una valutazione interna. Il P.T.O.F. rappresenta l’impegno di concreta realizzazione di quanto viene esplicitato e proposto. </w:t>
      </w:r>
      <w:r w:rsidRPr="00020A0A">
        <w:rPr>
          <w:rFonts w:cs="DejaVu Sans Condensed"/>
          <w:iCs/>
        </w:rPr>
        <w:t>La piena realizzazione del curricolo, inteso come espressione di autonomia e di flessibilità della scuola, rappresenta il “cuore” del piano triennale dell’offerta formativa.</w:t>
      </w:r>
    </w:p>
    <w:p w:rsidR="00095F19" w:rsidRPr="00714B91" w:rsidRDefault="00095F19" w:rsidP="00095F19">
      <w:pPr>
        <w:jc w:val="both"/>
        <w:rPr>
          <w:rFonts w:cs="Arial"/>
          <w:b/>
          <w:iCs/>
        </w:rPr>
      </w:pPr>
      <w:r w:rsidRPr="00020A0A">
        <w:rPr>
          <w:rFonts w:cs="Arial"/>
          <w:b/>
          <w:iCs/>
        </w:rPr>
        <w:t>Il presente documento non prevede l’autovalutazione e la rendicontazione sociale, in quanto non sono presenti disposizioni precise per le scuole paritarie.</w:t>
      </w:r>
    </w:p>
    <w:p w:rsidR="00095F19" w:rsidRDefault="00095F19" w:rsidP="00095F19">
      <w:pPr>
        <w:pStyle w:val="Heading1"/>
        <w:jc w:val="left"/>
        <w:outlineLvl w:val="9"/>
        <w:rPr>
          <w:rFonts w:ascii="Calibri" w:hAnsi="Calibri" w:cs="Times New Roman"/>
          <w:sz w:val="44"/>
          <w:szCs w:val="44"/>
        </w:rPr>
      </w:pPr>
      <w:r w:rsidRPr="00150E2D">
        <w:rPr>
          <w:rFonts w:ascii="Calibri" w:hAnsi="Calibri" w:cs="Times New Roman"/>
          <w:sz w:val="44"/>
          <w:szCs w:val="44"/>
        </w:rPr>
        <w:t>INDICE</w:t>
      </w:r>
    </w:p>
    <w:p w:rsidR="00095F19" w:rsidRPr="00714B91" w:rsidRDefault="00095F19" w:rsidP="00095F19">
      <w:pPr>
        <w:pStyle w:val="Textbody"/>
      </w:pPr>
    </w:p>
    <w:p w:rsidR="00095F19" w:rsidRPr="00150E2D" w:rsidRDefault="00095F19" w:rsidP="00095F19">
      <w:pPr>
        <w:pStyle w:val="Textbody"/>
        <w:rPr>
          <w:rFonts w:ascii="Calibri" w:hAnsi="Calibri" w:cs="DejaVu Sans Condensed"/>
          <w:b/>
          <w:i/>
        </w:rPr>
      </w:pPr>
      <w:r w:rsidRPr="00150E2D">
        <w:rPr>
          <w:rFonts w:ascii="Calibri" w:hAnsi="Calibri" w:cs="DejaVu Sans Condensed"/>
          <w:b/>
        </w:rPr>
        <w:t xml:space="preserve">SEZIONE 1 - </w:t>
      </w:r>
      <w:r w:rsidRPr="00150E2D">
        <w:rPr>
          <w:rFonts w:ascii="Calibri" w:hAnsi="Calibri" w:cs="DejaVu Sans Condensed"/>
          <w:b/>
          <w:i/>
        </w:rPr>
        <w:t>LA SCUOLA E IL SUO CONTESTO</w:t>
      </w:r>
    </w:p>
    <w:p w:rsidR="00095F19" w:rsidRPr="00150E2D" w:rsidRDefault="00095F19" w:rsidP="00095F19">
      <w:pPr>
        <w:pStyle w:val="Textbody"/>
        <w:spacing w:after="0"/>
        <w:rPr>
          <w:rFonts w:ascii="Calibri" w:hAnsi="Calibri" w:cs="DejaVu Sans Condensed"/>
          <w:sz w:val="20"/>
          <w:szCs w:val="20"/>
        </w:rPr>
      </w:pPr>
      <w:r w:rsidRPr="00150E2D">
        <w:rPr>
          <w:rFonts w:ascii="Calibri" w:hAnsi="Calibri" w:cs="DejaVu Sans Condensed"/>
          <w:sz w:val="20"/>
          <w:szCs w:val="20"/>
        </w:rPr>
        <w:t>- PROGETTO EDUCATIVO</w:t>
      </w:r>
    </w:p>
    <w:p w:rsidR="00095F19" w:rsidRPr="00150E2D" w:rsidRDefault="00095F19" w:rsidP="00095F19">
      <w:pPr>
        <w:pStyle w:val="Textbody"/>
        <w:spacing w:after="0"/>
        <w:rPr>
          <w:rFonts w:ascii="Calibri" w:hAnsi="Calibri" w:cs="DejaVu Sans Condensed"/>
          <w:sz w:val="20"/>
          <w:szCs w:val="20"/>
        </w:rPr>
      </w:pPr>
      <w:r w:rsidRPr="00150E2D">
        <w:rPr>
          <w:rFonts w:ascii="Calibri" w:hAnsi="Calibri" w:cs="DejaVu Sans Condensed"/>
          <w:sz w:val="20"/>
          <w:szCs w:val="20"/>
        </w:rPr>
        <w:t>-ANALISI DEL CONTESTO E BISOGNI EDUCATIVI</w:t>
      </w:r>
    </w:p>
    <w:p w:rsidR="00095F19" w:rsidRDefault="00095F19" w:rsidP="00095F19">
      <w:pPr>
        <w:pStyle w:val="Textbody"/>
        <w:spacing w:after="0"/>
        <w:rPr>
          <w:rFonts w:ascii="Calibri" w:hAnsi="Calibri" w:cs="DejaVu Sans Condensed"/>
          <w:sz w:val="20"/>
          <w:szCs w:val="20"/>
        </w:rPr>
      </w:pPr>
      <w:r w:rsidRPr="00150E2D">
        <w:rPr>
          <w:rFonts w:ascii="Calibri" w:hAnsi="Calibri" w:cs="DejaVu Sans Condensed"/>
          <w:sz w:val="20"/>
          <w:szCs w:val="20"/>
        </w:rPr>
        <w:t>- RISORSE INTERNE ED ESTERNE</w:t>
      </w:r>
    </w:p>
    <w:p w:rsidR="00095F19" w:rsidRDefault="00095F19" w:rsidP="00095F19">
      <w:pPr>
        <w:pStyle w:val="Textbody"/>
        <w:spacing w:after="0"/>
        <w:rPr>
          <w:rFonts w:ascii="Calibri" w:hAnsi="Calibri" w:cs="DejaVu Sans Condensed"/>
          <w:sz w:val="20"/>
          <w:szCs w:val="20"/>
        </w:rPr>
      </w:pPr>
      <w:r>
        <w:rPr>
          <w:rFonts w:ascii="Calibri" w:hAnsi="Calibri" w:cs="DejaVu Sans Condensed"/>
          <w:sz w:val="20"/>
          <w:szCs w:val="20"/>
        </w:rPr>
        <w:t>- FORMAZIONE ED AGGIORNAMENTI</w:t>
      </w:r>
    </w:p>
    <w:p w:rsidR="00095F19" w:rsidRPr="00714B91" w:rsidRDefault="00095F19" w:rsidP="00095F19">
      <w:pPr>
        <w:pStyle w:val="Textbody"/>
        <w:spacing w:after="0"/>
        <w:rPr>
          <w:rFonts w:ascii="Calibri" w:hAnsi="Calibri" w:cs="DejaVu Sans Condensed"/>
          <w:sz w:val="20"/>
          <w:szCs w:val="20"/>
        </w:rPr>
      </w:pPr>
    </w:p>
    <w:p w:rsidR="00095F19" w:rsidRPr="00150E2D" w:rsidRDefault="00095F19" w:rsidP="00095F19">
      <w:pPr>
        <w:pStyle w:val="Textbody"/>
        <w:rPr>
          <w:rFonts w:ascii="Calibri" w:hAnsi="Calibri" w:cs="DejaVu Sans Condensed"/>
          <w:b/>
        </w:rPr>
      </w:pPr>
      <w:r w:rsidRPr="00150E2D">
        <w:rPr>
          <w:rFonts w:ascii="Calibri" w:hAnsi="Calibri" w:cs="DejaVu Sans Condensed"/>
          <w:b/>
        </w:rPr>
        <w:t xml:space="preserve">SEZIONE 2- </w:t>
      </w:r>
      <w:r w:rsidRPr="00150E2D">
        <w:rPr>
          <w:rFonts w:ascii="Calibri" w:hAnsi="Calibri" w:cs="DejaVu Sans Condensed"/>
          <w:b/>
          <w:i/>
        </w:rPr>
        <w:t>LE SCELTE STRATEGICHE</w:t>
      </w:r>
    </w:p>
    <w:p w:rsidR="00095F19" w:rsidRPr="00150E2D" w:rsidRDefault="00095F19" w:rsidP="00095F19">
      <w:pPr>
        <w:pStyle w:val="Textbody"/>
        <w:spacing w:after="0"/>
        <w:rPr>
          <w:rFonts w:ascii="Calibri" w:hAnsi="Calibri" w:cs="DejaVu Sans Condensed"/>
          <w:sz w:val="20"/>
          <w:szCs w:val="20"/>
        </w:rPr>
      </w:pPr>
      <w:r w:rsidRPr="00150E2D">
        <w:rPr>
          <w:rFonts w:ascii="Calibri" w:hAnsi="Calibri" w:cs="DejaVu Sans Condensed"/>
        </w:rPr>
        <w:t xml:space="preserve">- </w:t>
      </w:r>
      <w:r w:rsidRPr="00150E2D">
        <w:rPr>
          <w:rFonts w:ascii="Calibri" w:hAnsi="Calibri" w:cs="DejaVu Sans Condensed"/>
          <w:sz w:val="20"/>
          <w:szCs w:val="20"/>
        </w:rPr>
        <w:t>OBIETTIVI GENERALI</w:t>
      </w:r>
    </w:p>
    <w:p w:rsidR="00095F19" w:rsidRPr="00150E2D" w:rsidRDefault="00095F19" w:rsidP="00095F19">
      <w:pPr>
        <w:pStyle w:val="Textbody"/>
        <w:spacing w:after="0"/>
        <w:rPr>
          <w:rFonts w:ascii="Calibri" w:hAnsi="Calibri" w:cs="DejaVu Sans Condensed"/>
          <w:sz w:val="20"/>
          <w:szCs w:val="20"/>
        </w:rPr>
      </w:pPr>
      <w:r w:rsidRPr="00150E2D">
        <w:rPr>
          <w:rFonts w:ascii="Calibri" w:hAnsi="Calibri" w:cs="DejaVu Sans Condensed"/>
          <w:sz w:val="20"/>
          <w:szCs w:val="20"/>
        </w:rPr>
        <w:t>- SCELTE EDUCATIVE</w:t>
      </w:r>
    </w:p>
    <w:p w:rsidR="00095F19" w:rsidRPr="00150E2D" w:rsidRDefault="00095F19" w:rsidP="00095F19">
      <w:pPr>
        <w:pStyle w:val="Textbody"/>
        <w:spacing w:after="0"/>
        <w:rPr>
          <w:rFonts w:ascii="Calibri" w:hAnsi="Calibri" w:cs="DejaVu Sans Condensed"/>
          <w:sz w:val="20"/>
          <w:szCs w:val="20"/>
        </w:rPr>
      </w:pPr>
      <w:r w:rsidRPr="00150E2D">
        <w:rPr>
          <w:rFonts w:ascii="Calibri" w:hAnsi="Calibri" w:cs="DejaVu Sans Condensed"/>
          <w:sz w:val="20"/>
          <w:szCs w:val="20"/>
        </w:rPr>
        <w:t>- SCELTE</w:t>
      </w:r>
      <w:r>
        <w:rPr>
          <w:rFonts w:ascii="Calibri" w:hAnsi="Calibri" w:cs="DejaVu Sans Condensed"/>
          <w:sz w:val="20"/>
          <w:szCs w:val="20"/>
        </w:rPr>
        <w:t xml:space="preserve"> DIDATTICHE E</w:t>
      </w:r>
      <w:r w:rsidRPr="00150E2D">
        <w:rPr>
          <w:rFonts w:ascii="Calibri" w:hAnsi="Calibri" w:cs="DejaVu Sans Condensed"/>
          <w:sz w:val="20"/>
          <w:szCs w:val="20"/>
        </w:rPr>
        <w:t xml:space="preserve"> METODOLOGICHE</w:t>
      </w:r>
    </w:p>
    <w:p w:rsidR="00095F19" w:rsidRPr="00150E2D" w:rsidRDefault="00095F19" w:rsidP="00095F19">
      <w:pPr>
        <w:pStyle w:val="Textbody"/>
        <w:rPr>
          <w:rFonts w:ascii="Calibri" w:hAnsi="Calibri" w:cs="DejaVu Sans Condensed"/>
          <w:sz w:val="16"/>
          <w:szCs w:val="16"/>
        </w:rPr>
      </w:pPr>
    </w:p>
    <w:p w:rsidR="00095F19" w:rsidRPr="00150E2D" w:rsidRDefault="00095F19" w:rsidP="00095F19">
      <w:pPr>
        <w:pStyle w:val="Textbody"/>
        <w:rPr>
          <w:rFonts w:ascii="Calibri" w:hAnsi="Calibri" w:cs="DejaVu Sans Condensed"/>
          <w:b/>
        </w:rPr>
      </w:pPr>
      <w:r w:rsidRPr="00150E2D">
        <w:rPr>
          <w:rFonts w:ascii="Calibri" w:hAnsi="Calibri" w:cs="DejaVu Sans Condensed"/>
          <w:b/>
        </w:rPr>
        <w:t>SEZIONE 3</w:t>
      </w:r>
      <w:r w:rsidRPr="00150E2D">
        <w:rPr>
          <w:rFonts w:ascii="Calibri" w:hAnsi="Calibri" w:cs="DejaVu Sans Condensed"/>
          <w:b/>
          <w:i/>
        </w:rPr>
        <w:t>- L'OFFERTA FORMATIVA</w:t>
      </w:r>
    </w:p>
    <w:p w:rsidR="00095F19" w:rsidRDefault="00095F19" w:rsidP="00095F19">
      <w:pPr>
        <w:pStyle w:val="Textbody"/>
        <w:spacing w:after="0"/>
        <w:rPr>
          <w:rFonts w:ascii="Calibri" w:hAnsi="Calibri" w:cs="DejaVu Sans Condensed"/>
        </w:rPr>
      </w:pPr>
      <w:r w:rsidRPr="00150E2D">
        <w:rPr>
          <w:rFonts w:ascii="Calibri" w:hAnsi="Calibri" w:cs="DejaVu Sans Condensed"/>
        </w:rPr>
        <w:t xml:space="preserve">- </w:t>
      </w:r>
      <w:r>
        <w:rPr>
          <w:rFonts w:ascii="Calibri" w:hAnsi="Calibri" w:cs="DejaVu Sans Condensed"/>
        </w:rPr>
        <w:t xml:space="preserve"> </w:t>
      </w:r>
      <w:r>
        <w:rPr>
          <w:rFonts w:ascii="Calibri" w:hAnsi="Calibri" w:cs="DejaVu Sans Condensed"/>
          <w:sz w:val="20"/>
          <w:szCs w:val="20"/>
        </w:rPr>
        <w:t>LA GIORNATA SCOLASTICA</w:t>
      </w:r>
    </w:p>
    <w:p w:rsidR="00095F19" w:rsidRPr="00150E2D" w:rsidRDefault="00095F19" w:rsidP="00095F19">
      <w:pPr>
        <w:pStyle w:val="Textbody"/>
        <w:spacing w:after="0"/>
        <w:rPr>
          <w:rFonts w:ascii="Calibri" w:hAnsi="Calibri" w:cs="DejaVu Sans Condensed"/>
          <w:sz w:val="20"/>
          <w:szCs w:val="20"/>
        </w:rPr>
      </w:pPr>
      <w:r>
        <w:rPr>
          <w:rFonts w:ascii="Calibri" w:hAnsi="Calibri" w:cs="DejaVu Sans Condensed"/>
          <w:sz w:val="20"/>
          <w:szCs w:val="20"/>
        </w:rPr>
        <w:t xml:space="preserve">- </w:t>
      </w:r>
      <w:r w:rsidRPr="00150E2D">
        <w:rPr>
          <w:rFonts w:ascii="Calibri" w:hAnsi="Calibri" w:cs="DejaVu Sans Condensed"/>
          <w:sz w:val="20"/>
          <w:szCs w:val="20"/>
        </w:rPr>
        <w:t>AZIONI DELLA SCUOLA PER L'INCLUSIONE SCOLASTICA</w:t>
      </w:r>
    </w:p>
    <w:p w:rsidR="00095F19" w:rsidRPr="00150E2D" w:rsidRDefault="00095F19" w:rsidP="00095F19">
      <w:pPr>
        <w:pStyle w:val="Textbody"/>
        <w:spacing w:after="0"/>
        <w:rPr>
          <w:rFonts w:ascii="Calibri" w:hAnsi="Calibri" w:cs="DejaVu Sans Condensed"/>
          <w:sz w:val="20"/>
          <w:szCs w:val="20"/>
        </w:rPr>
      </w:pPr>
      <w:r w:rsidRPr="00150E2D">
        <w:rPr>
          <w:rFonts w:ascii="Calibri" w:hAnsi="Calibri" w:cs="DejaVu Sans Condensed"/>
          <w:sz w:val="20"/>
          <w:szCs w:val="20"/>
        </w:rPr>
        <w:t>- LA PROGETTAZIONE DIDATTICA CURRICOLARE</w:t>
      </w:r>
    </w:p>
    <w:p w:rsidR="00095F19" w:rsidRDefault="00095F19" w:rsidP="00095F19">
      <w:pPr>
        <w:pStyle w:val="Textbody"/>
        <w:spacing w:after="0"/>
        <w:jc w:val="both"/>
        <w:rPr>
          <w:rFonts w:ascii="Calibri" w:hAnsi="Calibri" w:cs="DejaVu Sans Condensed"/>
          <w:i/>
          <w:sz w:val="20"/>
          <w:szCs w:val="20"/>
        </w:rPr>
      </w:pPr>
      <w:r w:rsidRPr="00150E2D">
        <w:rPr>
          <w:rFonts w:ascii="Calibri" w:hAnsi="Calibri" w:cs="DejaVu Sans Condensed"/>
          <w:sz w:val="20"/>
          <w:szCs w:val="20"/>
        </w:rPr>
        <w:t>- PROGETTI DI AMPLIAMENTO CURRICOLARE (</w:t>
      </w:r>
      <w:r w:rsidRPr="00150E2D">
        <w:rPr>
          <w:rFonts w:ascii="Calibri" w:hAnsi="Calibri" w:cs="DejaVu Sans Condensed"/>
          <w:i/>
          <w:sz w:val="20"/>
          <w:szCs w:val="20"/>
        </w:rPr>
        <w:t>Educazione Religiosa; Educazione Motoria,  Educazione Musicale, Progetto Atelier, Progetto Inglese, Progetto Teatro)</w:t>
      </w:r>
    </w:p>
    <w:p w:rsidR="00095F19" w:rsidRPr="00806247" w:rsidRDefault="00095F19" w:rsidP="00095F19">
      <w:pPr>
        <w:pStyle w:val="Textbody"/>
        <w:spacing w:after="0"/>
        <w:jc w:val="both"/>
        <w:rPr>
          <w:rFonts w:ascii="Calibri" w:hAnsi="Calibri" w:cs="DejaVu Sans Condensed"/>
          <w:sz w:val="20"/>
          <w:szCs w:val="20"/>
        </w:rPr>
      </w:pPr>
      <w:r>
        <w:rPr>
          <w:rFonts w:ascii="Calibri" w:hAnsi="Calibri" w:cs="DejaVu Sans Condensed"/>
          <w:i/>
          <w:sz w:val="20"/>
          <w:szCs w:val="20"/>
        </w:rPr>
        <w:t xml:space="preserve">- </w:t>
      </w:r>
      <w:r>
        <w:rPr>
          <w:rFonts w:ascii="Calibri" w:hAnsi="Calibri" w:cs="DejaVu Sans Condensed"/>
          <w:sz w:val="20"/>
          <w:szCs w:val="20"/>
        </w:rPr>
        <w:t>INCONTRI RIVOLTI ALLE FAMIGLIE</w:t>
      </w:r>
    </w:p>
    <w:p w:rsidR="00095F19" w:rsidRDefault="00095F19" w:rsidP="00095F19">
      <w:pPr>
        <w:pStyle w:val="Textbody"/>
        <w:spacing w:after="0"/>
        <w:rPr>
          <w:rFonts w:ascii="Calibri" w:hAnsi="Calibri" w:cs="DejaVu Sans Condensed"/>
          <w:sz w:val="20"/>
          <w:szCs w:val="20"/>
        </w:rPr>
      </w:pPr>
      <w:r w:rsidRPr="00150E2D">
        <w:rPr>
          <w:rFonts w:ascii="Calibri" w:hAnsi="Calibri" w:cs="DejaVu Sans Condensed"/>
          <w:sz w:val="20"/>
          <w:szCs w:val="20"/>
        </w:rPr>
        <w:t>- ACCOGLIENZA PROGETTI DI TIROCINIO E ALTERNANZA SCUOLA-LAVORO</w:t>
      </w:r>
    </w:p>
    <w:p w:rsidR="00095F19" w:rsidRDefault="00095F19" w:rsidP="00095F19">
      <w:pPr>
        <w:pStyle w:val="Textbody"/>
        <w:spacing w:after="0"/>
        <w:rPr>
          <w:rFonts w:ascii="Calibri" w:hAnsi="Calibri" w:cs="DejaVu Sans Condensed"/>
          <w:sz w:val="20"/>
          <w:szCs w:val="20"/>
        </w:rPr>
      </w:pPr>
      <w:r>
        <w:rPr>
          <w:rFonts w:ascii="Calibri" w:hAnsi="Calibri" w:cs="DejaVu Sans Condensed"/>
          <w:sz w:val="20"/>
          <w:szCs w:val="20"/>
        </w:rPr>
        <w:t>-</w:t>
      </w:r>
      <w:r w:rsidRPr="00150E2D">
        <w:rPr>
          <w:rFonts w:ascii="Calibri" w:hAnsi="Calibri" w:cs="DejaVu Sans Condensed"/>
          <w:sz w:val="20"/>
          <w:szCs w:val="20"/>
        </w:rPr>
        <w:t xml:space="preserve"> SCUOLA SICURA </w:t>
      </w:r>
    </w:p>
    <w:p w:rsidR="00095F19" w:rsidRPr="00150E2D" w:rsidRDefault="00095F19" w:rsidP="00095F19">
      <w:pPr>
        <w:pStyle w:val="Textbody"/>
        <w:spacing w:after="0"/>
        <w:rPr>
          <w:rFonts w:ascii="Calibri" w:hAnsi="Calibri" w:cs="DejaVu Sans Condensed"/>
          <w:sz w:val="20"/>
          <w:szCs w:val="20"/>
        </w:rPr>
      </w:pPr>
      <w:r>
        <w:rPr>
          <w:rFonts w:ascii="Calibri" w:hAnsi="Calibri" w:cs="DejaVu Sans Condensed"/>
          <w:sz w:val="20"/>
          <w:szCs w:val="20"/>
        </w:rPr>
        <w:t xml:space="preserve">- </w:t>
      </w:r>
      <w:r w:rsidRPr="00150E2D">
        <w:rPr>
          <w:rFonts w:ascii="Calibri" w:hAnsi="Calibri" w:cs="DejaVu Sans Condensed"/>
          <w:sz w:val="20"/>
          <w:szCs w:val="20"/>
        </w:rPr>
        <w:t>SERVIZIO DI TEMPO ESTIVO</w:t>
      </w:r>
    </w:p>
    <w:p w:rsidR="00095F19" w:rsidRPr="00150E2D" w:rsidRDefault="00095F19" w:rsidP="00095F19">
      <w:pPr>
        <w:pStyle w:val="Textbody"/>
        <w:spacing w:after="0"/>
        <w:rPr>
          <w:rFonts w:ascii="Calibri" w:hAnsi="Calibri" w:cs="DejaVu Sans Condensed"/>
          <w:b/>
        </w:rPr>
      </w:pPr>
    </w:p>
    <w:p w:rsidR="00095F19" w:rsidRPr="00150E2D" w:rsidRDefault="00095F19" w:rsidP="00095F19">
      <w:pPr>
        <w:pStyle w:val="Textbody"/>
        <w:rPr>
          <w:rFonts w:ascii="Calibri" w:hAnsi="Calibri" w:cs="DejaVu Sans Condensed"/>
          <w:b/>
          <w:i/>
        </w:rPr>
      </w:pPr>
      <w:r w:rsidRPr="00150E2D">
        <w:rPr>
          <w:rFonts w:ascii="Calibri" w:hAnsi="Calibri" w:cs="DejaVu Sans Condensed"/>
          <w:b/>
        </w:rPr>
        <w:t xml:space="preserve">SEZIONE 4 - </w:t>
      </w:r>
      <w:r w:rsidRPr="00150E2D">
        <w:rPr>
          <w:rFonts w:ascii="Calibri" w:hAnsi="Calibri" w:cs="DejaVu Sans Condensed"/>
          <w:b/>
          <w:i/>
        </w:rPr>
        <w:t>L'ORGANIZZAZIONE</w:t>
      </w:r>
    </w:p>
    <w:p w:rsidR="00095F19" w:rsidRPr="00150E2D" w:rsidRDefault="00095F19" w:rsidP="00095F19">
      <w:pPr>
        <w:pStyle w:val="Textbody"/>
        <w:spacing w:after="0"/>
        <w:rPr>
          <w:rFonts w:ascii="Calibri" w:hAnsi="Calibri" w:cs="DejaVu Sans Condensed"/>
          <w:sz w:val="20"/>
          <w:szCs w:val="20"/>
        </w:rPr>
      </w:pPr>
      <w:r w:rsidRPr="00150E2D">
        <w:rPr>
          <w:rFonts w:ascii="Calibri" w:hAnsi="Calibri" w:cs="DejaVu Sans Condensed"/>
          <w:sz w:val="20"/>
          <w:szCs w:val="20"/>
        </w:rPr>
        <w:t>- IL REGOLAMENTO</w:t>
      </w:r>
    </w:p>
    <w:p w:rsidR="00095F19" w:rsidRPr="00150E2D" w:rsidRDefault="00095F19" w:rsidP="00095F19">
      <w:pPr>
        <w:pStyle w:val="Textbody"/>
        <w:spacing w:after="0"/>
        <w:rPr>
          <w:rFonts w:ascii="Calibri" w:hAnsi="Calibri" w:cs="DejaVu Sans Condensed"/>
          <w:sz w:val="20"/>
          <w:szCs w:val="20"/>
        </w:rPr>
      </w:pPr>
      <w:r w:rsidRPr="00150E2D">
        <w:rPr>
          <w:rFonts w:ascii="Calibri" w:hAnsi="Calibri" w:cs="DejaVu Sans Condensed"/>
          <w:sz w:val="20"/>
          <w:szCs w:val="20"/>
        </w:rPr>
        <w:t>- ORGANIZZAZIONE SEGRETERIA E MODALITA' DI RAPPORTO CON L'UTENZA</w:t>
      </w:r>
    </w:p>
    <w:p w:rsidR="00095F19" w:rsidRPr="00150E2D" w:rsidRDefault="00095F19" w:rsidP="00095F19">
      <w:pPr>
        <w:pStyle w:val="Textbody"/>
        <w:spacing w:after="0"/>
        <w:rPr>
          <w:rFonts w:ascii="Calibri" w:hAnsi="Calibri" w:cs="DejaVu Sans Condensed"/>
          <w:sz w:val="20"/>
          <w:szCs w:val="20"/>
        </w:rPr>
      </w:pPr>
      <w:r w:rsidRPr="00150E2D">
        <w:rPr>
          <w:rFonts w:ascii="Calibri" w:hAnsi="Calibri" w:cs="DejaVu Sans Condensed"/>
          <w:sz w:val="20"/>
          <w:szCs w:val="20"/>
        </w:rPr>
        <w:t>- IL CALENDARIO SCOLASTICO</w:t>
      </w:r>
    </w:p>
    <w:p w:rsidR="00095F19" w:rsidRPr="00150E2D" w:rsidRDefault="00095F19" w:rsidP="00095F19">
      <w:pPr>
        <w:pStyle w:val="Textbody"/>
        <w:spacing w:after="0"/>
        <w:rPr>
          <w:rFonts w:ascii="Calibri" w:hAnsi="Calibri" w:cs="DejaVu Sans Condensed"/>
          <w:sz w:val="20"/>
          <w:szCs w:val="20"/>
        </w:rPr>
      </w:pPr>
      <w:r w:rsidRPr="00150E2D">
        <w:rPr>
          <w:rFonts w:ascii="Calibri" w:hAnsi="Calibri" w:cs="DejaVu Sans Condensed"/>
          <w:sz w:val="20"/>
          <w:szCs w:val="20"/>
        </w:rPr>
        <w:t>- L'ORGANIZZAZIONE DELLE ATTIVITA'</w:t>
      </w:r>
    </w:p>
    <w:p w:rsidR="00095F19" w:rsidRPr="00150E2D" w:rsidRDefault="00095F19" w:rsidP="00095F19">
      <w:pPr>
        <w:pStyle w:val="Textbody"/>
        <w:spacing w:after="0"/>
        <w:rPr>
          <w:rFonts w:ascii="Calibri" w:hAnsi="Calibri" w:cs="DejaVu Sans Condensed"/>
          <w:sz w:val="20"/>
          <w:szCs w:val="20"/>
        </w:rPr>
      </w:pPr>
      <w:r w:rsidRPr="00150E2D">
        <w:rPr>
          <w:rFonts w:ascii="Calibri" w:hAnsi="Calibri" w:cs="DejaVu Sans Condensed"/>
          <w:sz w:val="20"/>
          <w:szCs w:val="20"/>
        </w:rPr>
        <w:t>- IL MENU</w:t>
      </w:r>
    </w:p>
    <w:p w:rsidR="00095F19" w:rsidRDefault="00095F19" w:rsidP="00095F19">
      <w:pPr>
        <w:pStyle w:val="Standard"/>
        <w:tabs>
          <w:tab w:val="left" w:pos="4575"/>
        </w:tabs>
        <w:jc w:val="both"/>
        <w:rPr>
          <w:rFonts w:ascii="Century Gothic" w:hAnsi="Century Gothic"/>
          <w:sz w:val="22"/>
          <w:szCs w:val="22"/>
        </w:rPr>
      </w:pPr>
      <w:r w:rsidRPr="00150E2D">
        <w:rPr>
          <w:rFonts w:ascii="Calibri" w:hAnsi="Calibri" w:cs="DejaVu Sans Condensed"/>
          <w:sz w:val="20"/>
          <w:szCs w:val="20"/>
        </w:rPr>
        <w:t>- LA VALUTAZIONE</w:t>
      </w:r>
      <w:r w:rsidRPr="00150E2D">
        <w:rPr>
          <w:rFonts w:ascii="Calibri" w:hAnsi="Calibri" w:cs="DejaVu Sans Condensed"/>
          <w:sz w:val="20"/>
          <w:szCs w:val="20"/>
        </w:rPr>
        <w:tab/>
      </w:r>
      <w:r w:rsidRPr="00150E2D">
        <w:rPr>
          <w:rFonts w:ascii="Calibri" w:hAnsi="Calibri" w:cs="Times New Roman"/>
          <w:sz w:val="20"/>
          <w:szCs w:val="20"/>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
    <w:p w:rsidR="00095F19" w:rsidRDefault="00095F19" w:rsidP="00095F19">
      <w:pPr>
        <w:pStyle w:val="Standard"/>
        <w:tabs>
          <w:tab w:val="left" w:pos="4575"/>
        </w:tabs>
        <w:jc w:val="both"/>
        <w:rPr>
          <w:rStyle w:val="Enfasiintensa"/>
          <w:rFonts w:ascii="Calibri" w:hAnsi="Calibri" w:cs="Calibri"/>
          <w:bCs/>
          <w:i w:val="0"/>
          <w:color w:val="00B050"/>
          <w:sz w:val="22"/>
          <w:szCs w:val="22"/>
        </w:rPr>
      </w:pPr>
      <w:r w:rsidRPr="00606DBE">
        <w:rPr>
          <w:rFonts w:ascii="Century Gothic" w:hAnsi="Century Gothic"/>
          <w:b/>
          <w:sz w:val="22"/>
          <w:szCs w:val="22"/>
          <w:u w:val="single"/>
        </w:rPr>
        <w:t>Allegato 1:</w:t>
      </w:r>
      <w:r w:rsidRPr="00606DBE">
        <w:rPr>
          <w:rStyle w:val="Enfasiintensa"/>
          <w:rFonts w:ascii="Calibri" w:hAnsi="Calibri" w:cs="Calibri"/>
          <w:b/>
          <w:bCs/>
          <w:i w:val="0"/>
          <w:color w:val="00B050"/>
          <w:sz w:val="22"/>
          <w:szCs w:val="22"/>
        </w:rPr>
        <w:t>MODALITA’ DI ADOZIONE DEL PROTOCOLLO DI REGOLAMENTAZIONE per contrastare e il contenere la diffusione del virus Covid-19 negli ambienti di lavoro</w:t>
      </w:r>
      <w:r w:rsidRPr="00606DBE">
        <w:rPr>
          <w:rStyle w:val="Enfasiintensa"/>
          <w:rFonts w:ascii="Calibri" w:hAnsi="Calibri" w:cs="Calibri"/>
          <w:bCs/>
          <w:i w:val="0"/>
          <w:color w:val="00B050"/>
          <w:sz w:val="22"/>
          <w:szCs w:val="22"/>
        </w:rPr>
        <w:t>. Integrazione del DVR di cui all’art. 28 del D. Lgs. 81/08</w:t>
      </w:r>
    </w:p>
    <w:p w:rsidR="00095F19" w:rsidRPr="002109CD" w:rsidRDefault="00095F19" w:rsidP="00095F19">
      <w:pPr>
        <w:pStyle w:val="Standard"/>
        <w:tabs>
          <w:tab w:val="left" w:pos="4575"/>
        </w:tabs>
        <w:jc w:val="both"/>
        <w:rPr>
          <w:rFonts w:ascii="Calibri" w:hAnsi="Calibri" w:cs="Times New Roman"/>
          <w:b/>
          <w:color w:val="00B050"/>
          <w:sz w:val="20"/>
          <w:szCs w:val="20"/>
        </w:rPr>
      </w:pPr>
      <w:r w:rsidRPr="00606DBE">
        <w:rPr>
          <w:rFonts w:ascii="Century Gothic" w:hAnsi="Century Gothic"/>
          <w:b/>
          <w:sz w:val="22"/>
          <w:szCs w:val="22"/>
          <w:u w:val="single"/>
        </w:rPr>
        <w:t xml:space="preserve">Allegato </w:t>
      </w:r>
      <w:r>
        <w:rPr>
          <w:rFonts w:ascii="Century Gothic" w:hAnsi="Century Gothic"/>
          <w:b/>
          <w:sz w:val="22"/>
          <w:szCs w:val="22"/>
          <w:u w:val="single"/>
        </w:rPr>
        <w:t xml:space="preserve">2 e 3: </w:t>
      </w:r>
      <w:r w:rsidRPr="00714B91">
        <w:rPr>
          <w:rFonts w:ascii="Calibri" w:hAnsi="Calibri"/>
          <w:b/>
          <w:color w:val="00B050"/>
          <w:sz w:val="22"/>
          <w:szCs w:val="22"/>
        </w:rPr>
        <w:t>PATTO DI CORRESPONSABLITA'</w:t>
      </w:r>
      <w:r>
        <w:rPr>
          <w:rFonts w:ascii="Century Gothic" w:hAnsi="Century Gothic"/>
          <w:sz w:val="22"/>
          <w:szCs w:val="22"/>
        </w:rPr>
        <w:t xml:space="preserve"> </w:t>
      </w:r>
      <w:r w:rsidRPr="002109CD">
        <w:rPr>
          <w:rFonts w:ascii="Calibri" w:hAnsi="Calibri"/>
          <w:b/>
          <w:color w:val="00B050"/>
          <w:sz w:val="22"/>
          <w:szCs w:val="22"/>
        </w:rPr>
        <w:t>e AGGIORNAMENTO PATTO COORESPONSABILITA'</w:t>
      </w:r>
    </w:p>
    <w:p w:rsidR="00095F19" w:rsidRPr="00714B91" w:rsidRDefault="00095F19" w:rsidP="00095F19">
      <w:pPr>
        <w:pStyle w:val="Textbody"/>
        <w:jc w:val="center"/>
        <w:rPr>
          <w:rFonts w:ascii="Calibri" w:hAnsi="Calibri"/>
          <w:b/>
          <w:i/>
          <w:sz w:val="48"/>
          <w:szCs w:val="48"/>
        </w:rPr>
      </w:pPr>
      <w:r w:rsidRPr="00714B91">
        <w:rPr>
          <w:rFonts w:ascii="Calibri" w:hAnsi="Calibri"/>
          <w:b/>
          <w:sz w:val="48"/>
          <w:szCs w:val="48"/>
        </w:rPr>
        <w:lastRenderedPageBreak/>
        <w:t xml:space="preserve">SEZIONE 1 - </w:t>
      </w:r>
      <w:r w:rsidRPr="00714B91">
        <w:rPr>
          <w:rFonts w:ascii="Calibri" w:hAnsi="Calibri"/>
          <w:b/>
          <w:i/>
          <w:sz w:val="48"/>
          <w:szCs w:val="48"/>
        </w:rPr>
        <w:t>LA SCUOLA E IL SUO CONTESTO</w:t>
      </w:r>
    </w:p>
    <w:p w:rsidR="00095F19" w:rsidRPr="00BA6F48" w:rsidRDefault="00095F19" w:rsidP="00095F19">
      <w:pPr>
        <w:pStyle w:val="Standard"/>
        <w:rPr>
          <w:rFonts w:ascii="Calibri" w:hAnsi="Calibri"/>
          <w:b/>
          <w:caps/>
          <w:color w:val="00B050"/>
          <w:sz w:val="56"/>
          <w:szCs w:val="56"/>
        </w:rPr>
      </w:pPr>
      <w:r w:rsidRPr="00BA6F48">
        <w:rPr>
          <w:rFonts w:ascii="Calibri" w:hAnsi="Calibri"/>
          <w:b/>
          <w:caps/>
          <w:color w:val="00B050"/>
          <w:sz w:val="56"/>
          <w:szCs w:val="56"/>
        </w:rPr>
        <w:t>progetto educativo</w:t>
      </w:r>
    </w:p>
    <w:p w:rsidR="00095F19" w:rsidRPr="00020A0A" w:rsidRDefault="00095F19" w:rsidP="00095F19">
      <w:pPr>
        <w:spacing w:after="0" w:line="240" w:lineRule="auto"/>
        <w:ind w:firstLine="709"/>
        <w:jc w:val="both"/>
        <w:rPr>
          <w:rFonts w:cs="Tahoma"/>
          <w:sz w:val="24"/>
          <w:szCs w:val="24"/>
        </w:rPr>
      </w:pPr>
      <w:r w:rsidRPr="00020A0A">
        <w:rPr>
          <w:rFonts w:cs="Tahoma"/>
          <w:sz w:val="24"/>
          <w:szCs w:val="24"/>
        </w:rPr>
        <w:t>L’offerta educativa della nostra Scuola dell’Infanzia di ispirazione cristiana, si ispira ad una visione cristiana della persona, della vita e dell’educazione. Si rivolge alla comunità dei bambini e delle bambine dai tre ai sei anni di età ed è risposta al loro diritto all’educazione e alla cura. Valorizza tutte le dimensioni strutturalmente connaturate nell’uomo nella consapevolezza che l’intervento educativo debba promuovere la formazione di una personalità completa ed equilibrata, anche in armonia coi principi della Costituzione della Repubblica Italiana e della tradizione culturale europea, con il coinvolgimento attivo dei bambini e delle famiglie.</w:t>
      </w:r>
    </w:p>
    <w:p w:rsidR="00095F19" w:rsidRPr="00020A0A" w:rsidRDefault="00095F19" w:rsidP="00095F19">
      <w:pPr>
        <w:spacing w:after="0" w:line="240" w:lineRule="auto"/>
        <w:jc w:val="both"/>
        <w:rPr>
          <w:rFonts w:cs="Tahoma"/>
          <w:sz w:val="24"/>
          <w:szCs w:val="24"/>
        </w:rPr>
      </w:pPr>
      <w:r w:rsidRPr="00020A0A">
        <w:rPr>
          <w:rFonts w:cs="Tahoma"/>
          <w:sz w:val="24"/>
          <w:szCs w:val="24"/>
        </w:rPr>
        <w:t xml:space="preserve">Ci identifichiamo come scuola di democrazia, luogo “di tutti e per tutti“, aperta a tutti i bambini le cui famiglie ne accettano il </w:t>
      </w:r>
      <w:r w:rsidRPr="00020A0A">
        <w:rPr>
          <w:rFonts w:cs="Tahoma"/>
          <w:sz w:val="24"/>
          <w:szCs w:val="24"/>
          <w:u w:val="single"/>
        </w:rPr>
        <w:t>progetto educativo</w:t>
      </w:r>
      <w:r w:rsidRPr="00020A0A">
        <w:rPr>
          <w:rFonts w:cs="Tahoma"/>
          <w:sz w:val="24"/>
          <w:szCs w:val="24"/>
        </w:rPr>
        <w:t xml:space="preserve"> pur nel rispetto del vissuto di ogni singolo individuo (adulto - bambino) e in rapporto alle esigenze del territorio.</w:t>
      </w:r>
    </w:p>
    <w:p w:rsidR="00095F19" w:rsidRPr="00020A0A" w:rsidRDefault="00095F19" w:rsidP="00095F19">
      <w:pPr>
        <w:pStyle w:val="Corpodeltesto2"/>
        <w:spacing w:after="0" w:line="240" w:lineRule="auto"/>
        <w:jc w:val="both"/>
        <w:rPr>
          <w:rFonts w:ascii="Calibri" w:hAnsi="Calibri"/>
          <w:i/>
        </w:rPr>
      </w:pPr>
      <w:r w:rsidRPr="00020A0A">
        <w:rPr>
          <w:rFonts w:ascii="Calibri" w:hAnsi="Calibri"/>
        </w:rPr>
        <w:t xml:space="preserve">La proposta pedagogico-educativa della nostra Scuola si ispira alle “INDICAZIONI NAZIONALI PER IL CURRICOLO della scuola dell’infanzia e del primo ciclo d’istruzione” ( Roma, Settembre 2012), all’interno di una cornice culturale profondamente mutata caratterizzata da molteplici cambiamenti e discontinuità, entro cui ripensare l’esperienza del “fare scuola”. La scuola affianca al compito “dell’insegnare ad apprendere” quello “dell’insegnare ad essere”: non si ferma alla sola tolleranza o al semplice rispetto delle libertà altrui, ma alla considerazione dell’altro come dono e risorsa. L’identità cristiana vede “la persona” come unica ed irripetibile all’interno di un contesto comunitario. La promozione e lo sviluppo di ogni persona infatti, stimola in maniera vicendevole, la promozione e lo sviluppo di altre persone: ognuno impara meglio dalla relazione con gli altri. Abbiamo un’idea di bambino rotondo , un bambino portatore di una storia, di un vissuto personale ed originale che socializza, </w:t>
      </w:r>
      <w:r>
        <w:rPr>
          <w:rFonts w:ascii="Calibri" w:hAnsi="Calibri"/>
        </w:rPr>
        <w:t xml:space="preserve">che </w:t>
      </w:r>
      <w:r w:rsidRPr="00020A0A">
        <w:rPr>
          <w:rFonts w:ascii="Calibri" w:hAnsi="Calibri"/>
        </w:rPr>
        <w:t>cresce e si struttura solo dentro ad una comunità. Di qui la linea formativa che si orienta verso la costruzione di un SENSO DI CITTADINANZA coeso di valori, ma allo stesso tempo, alimentato da una varietà di espressioni ed esperienze personali che portino sempre più l’individuo a fare scelte autonome quale risultato di un confronto continuo della sua progettualità con i valori che orientano la società in cui vive.</w:t>
      </w:r>
    </w:p>
    <w:p w:rsidR="00095F19" w:rsidRPr="00020A0A" w:rsidRDefault="00095F19" w:rsidP="00095F19">
      <w:pPr>
        <w:pStyle w:val="Sottotitolo"/>
        <w:spacing w:before="120" w:line="240" w:lineRule="exact"/>
        <w:ind w:firstLine="708"/>
        <w:rPr>
          <w:rFonts w:ascii="Calibri" w:hAnsi="Calibri" w:cs="DejaVu Sans Condensed"/>
          <w:i w:val="0"/>
          <w:sz w:val="24"/>
          <w:szCs w:val="24"/>
        </w:rPr>
      </w:pPr>
      <w:r w:rsidRPr="00150E2D">
        <w:rPr>
          <w:rFonts w:ascii="Calibri" w:hAnsi="Calibri" w:cs="DejaVu Sans Condensed"/>
          <w:i w:val="0"/>
          <w:sz w:val="24"/>
          <w:szCs w:val="24"/>
        </w:rPr>
        <w:t xml:space="preserve">Dall'anno 2001, la Scuola dell’Infanzia San Giuseppe è una scuola “paritaria”, cioè riconosciuta dallo Stato e inserita nel sistema di istruzione nazionale. Come tale ha obiettivi, contenuti e regole uguali alle scuole statali. </w:t>
      </w:r>
      <w:r w:rsidRPr="00150E2D">
        <w:rPr>
          <w:rFonts w:ascii="Calibri" w:hAnsi="Calibri" w:cs="DejaVu Sans Condensed"/>
          <w:b/>
          <w:bCs/>
          <w:i w:val="0"/>
          <w:sz w:val="24"/>
          <w:szCs w:val="24"/>
        </w:rPr>
        <w:t>E’ però una scuola di ispirazione cristiana, aderente alla FISM (Federazione Italiana Scuole Materne), e la sua proposta culturale e i suoi metodi sono orientati ai valori evangelici, quindi ad un’educazione cristiana. Contenuto essenziale e scopo ultimo della proposta culturale è la formazione della persona in tutti i suoi aspetti: umani, sociali, spirituali.</w:t>
      </w:r>
    </w:p>
    <w:p w:rsidR="00095F19" w:rsidRPr="00020A0A" w:rsidRDefault="00095F19" w:rsidP="00095F19">
      <w:pPr>
        <w:spacing w:after="0" w:line="240" w:lineRule="auto"/>
        <w:ind w:firstLine="708"/>
        <w:jc w:val="both"/>
        <w:rPr>
          <w:rFonts w:cs="Tahoma"/>
          <w:sz w:val="24"/>
          <w:szCs w:val="24"/>
        </w:rPr>
      </w:pPr>
      <w:r w:rsidRPr="00020A0A">
        <w:rPr>
          <w:rFonts w:cs="Tahoma"/>
          <w:sz w:val="24"/>
          <w:szCs w:val="24"/>
        </w:rPr>
        <w:t>La Scuola dell’Infanzia di ispirazione cristiana fa propri gli ideali e i valori proposti, testimoniati e diffusi dal Vangelo. Tramite essi, la comunità dei bambini costituisce il perno ispiratore della prassi educativa nella tutela e nel rispetto dell’integrità del soggetto educante, di ogni singola creatura, concepita nell’insieme dei suoi bisogni e di tutto il suo potenziale umano.</w:t>
      </w:r>
    </w:p>
    <w:p w:rsidR="00095F19" w:rsidRPr="00020A0A" w:rsidRDefault="00095F19" w:rsidP="00095F19">
      <w:pPr>
        <w:pStyle w:val="Corpodeltesto"/>
        <w:spacing w:after="0" w:line="240" w:lineRule="auto"/>
        <w:ind w:firstLine="708"/>
        <w:jc w:val="both"/>
        <w:rPr>
          <w:rFonts w:cs="Tahoma"/>
          <w:bCs/>
          <w:iCs/>
          <w:sz w:val="24"/>
          <w:szCs w:val="24"/>
        </w:rPr>
      </w:pPr>
      <w:r w:rsidRPr="00020A0A">
        <w:rPr>
          <w:rFonts w:cs="Tahoma"/>
          <w:bCs/>
          <w:iCs/>
          <w:sz w:val="24"/>
          <w:szCs w:val="24"/>
        </w:rPr>
        <w:t>I valori della vita, dell’accoglienza, della condivisione, della solidarietà, della tolleranza, della benevolenza sono i principi di ispirazione della scuola, in quanto favoriscono la maturazione dell’identità umana e cristiana della persona, ne sviluppano il senso di appartenenza, ne potenziano l’autonomia vera, conferendo significato ad azioni e comportamenti. L’ azione educativa è coerente con i principi dell’inclusione e dell’integrazione delle culture. Grande cura viene riservata ai bambini con disabilità o con bisogni speciali per i quali, la scuola si avvale di un progetto di “inclusione scolastica” oltre che di professionalità specifiche quali gli insegnanti di sostegno al gruppo sezione.</w:t>
      </w:r>
    </w:p>
    <w:p w:rsidR="00095F19" w:rsidRPr="00020A0A" w:rsidRDefault="00095F19" w:rsidP="00095F19">
      <w:pPr>
        <w:spacing w:after="0" w:line="240" w:lineRule="auto"/>
        <w:ind w:firstLine="708"/>
        <w:jc w:val="both"/>
        <w:rPr>
          <w:rFonts w:cs="Tahoma"/>
          <w:sz w:val="24"/>
          <w:szCs w:val="24"/>
        </w:rPr>
      </w:pPr>
      <w:r w:rsidRPr="00020A0A">
        <w:rPr>
          <w:rFonts w:cs="Tahoma"/>
          <w:sz w:val="24"/>
          <w:szCs w:val="24"/>
        </w:rPr>
        <w:t xml:space="preserve">E’ una scuola di democrazia, un luogo di tutti e per tutti, dove ciascuno può realizzarsi  ed esprimersi individualmente e personalmente. Per i bambini di diversa provenienza, nazionalità, </w:t>
      </w:r>
      <w:r w:rsidRPr="00020A0A">
        <w:rPr>
          <w:rFonts w:cs="Tahoma"/>
          <w:sz w:val="24"/>
          <w:szCs w:val="24"/>
        </w:rPr>
        <w:lastRenderedPageBreak/>
        <w:t xml:space="preserve">lingua, cultura, la nostra scuola favorisce l’integrazione nel rispetto delle diversità di tradizioni, religioni, usi e costumi sempre fatta salvo l’identità cristiana che l’alimenta e la sostiene. Predispone itinerari didattici che valorizzano le diverse caratteristiche; collabora con gli enti locali, i servizi sociali, il territorio per offrire una migliore accoglienza. </w:t>
      </w:r>
    </w:p>
    <w:p w:rsidR="00095F19" w:rsidRPr="00020A0A" w:rsidRDefault="00095F19" w:rsidP="00095F19">
      <w:pPr>
        <w:spacing w:after="0" w:line="240" w:lineRule="auto"/>
        <w:ind w:firstLine="708"/>
        <w:jc w:val="both"/>
        <w:rPr>
          <w:rFonts w:cs="Tahoma"/>
          <w:sz w:val="24"/>
          <w:szCs w:val="24"/>
        </w:rPr>
      </w:pPr>
      <w:r w:rsidRPr="00020A0A">
        <w:rPr>
          <w:rFonts w:cs="Tahoma"/>
          <w:sz w:val="24"/>
          <w:szCs w:val="24"/>
        </w:rPr>
        <w:t xml:space="preserve">La scuola integra l’azione educativa della famiglia riconoscendola nella sua primaria funzione formativa sancita anche dalla Costituzione. Ai genitori si chiede di sottoscrivere, collaborare e compartecipare alla realizzazione del Progetto Educativo, attraverso la costruzione di un’ “alleanza educativa” riconosciuta all’interno di reciproci ruoli che sappiano supportarsi vicendevolmente nelle comuni finalità educative, nel rispetto di ciascuno, nella prima affermazione del significato e del valore di tutti i bambini. </w:t>
      </w:r>
    </w:p>
    <w:p w:rsidR="00095F19" w:rsidRDefault="00095F19" w:rsidP="00095F19">
      <w:pPr>
        <w:pStyle w:val="Sottotitolo"/>
        <w:spacing w:before="120" w:line="240" w:lineRule="auto"/>
        <w:rPr>
          <w:rFonts w:ascii="Calibri" w:hAnsi="Calibri" w:cs="DejaVu Sans Condensed"/>
          <w:i w:val="0"/>
          <w:sz w:val="24"/>
          <w:szCs w:val="24"/>
        </w:rPr>
      </w:pPr>
      <w:r w:rsidRPr="00150E2D">
        <w:rPr>
          <w:rFonts w:ascii="Calibri" w:hAnsi="Calibri" w:cs="DejaVu Sans Condensed"/>
          <w:i w:val="0"/>
          <w:sz w:val="24"/>
          <w:szCs w:val="24"/>
        </w:rPr>
        <w:t>La Scuola dell’Infanzia San Giuseppe è nata nel 1931 come opera parrocchiale: ha perciò una lunga tradizione ed è ben radicata nella storia e nella cultura del paese. Fin dall’inizio ha visto la presenza dalle Suore della congregazione delle “Piccole Figlie dei S.S. Cuori di Gesù e Maria” il cui stile si fonda sull’incarnazione di Gesù e si concretizza nell’attenzione verso l’infanzia e nella predilezione verso i più poveri, in un contesto di semplicità e familiarità in modo che tutti si trovino a proprio agio. È questo un patrimonio che viene condiviso con quanti oggi operano nella scuola  e  con le famiglie dei bambini.</w:t>
      </w:r>
    </w:p>
    <w:p w:rsidR="00095F19" w:rsidRDefault="00095F19" w:rsidP="00095F19">
      <w:pPr>
        <w:pStyle w:val="Textbody"/>
        <w:rPr>
          <w:rFonts w:ascii="Calibri" w:hAnsi="Calibri"/>
          <w:b/>
          <w:bCs/>
          <w:iCs/>
          <w:color w:val="00B050"/>
        </w:rPr>
      </w:pPr>
    </w:p>
    <w:p w:rsidR="00095F19" w:rsidRDefault="00095F19" w:rsidP="00095F19">
      <w:pPr>
        <w:pStyle w:val="Textbody"/>
      </w:pPr>
      <w:r>
        <w:rPr>
          <w:rFonts w:ascii="Calibri" w:hAnsi="Calibri"/>
          <w:b/>
          <w:bCs/>
          <w:iCs/>
          <w:color w:val="00B050"/>
        </w:rPr>
        <w:t>IL VALORE DELLA PREGHIERA</w:t>
      </w:r>
    </w:p>
    <w:p w:rsidR="00095F19" w:rsidRDefault="00095F19" w:rsidP="00095F19">
      <w:pPr>
        <w:pStyle w:val="Corpodeltesto"/>
        <w:jc w:val="both"/>
        <w:rPr>
          <w:b/>
          <w:lang w:eastAsia="ar-SA"/>
        </w:rPr>
      </w:pPr>
      <w:r>
        <w:rPr>
          <w:noProof/>
        </w:rPr>
        <w:t>Brevi momenti di preghiera</w:t>
      </w:r>
      <w:r w:rsidRPr="004A2B21">
        <w:rPr>
          <w:lang w:eastAsia="ar-SA"/>
        </w:rPr>
        <w:t xml:space="preserve"> </w:t>
      </w:r>
      <w:r>
        <w:rPr>
          <w:lang w:eastAsia="ar-SA"/>
        </w:rPr>
        <w:t>sono</w:t>
      </w:r>
      <w:r w:rsidRPr="004A2B21">
        <w:rPr>
          <w:lang w:eastAsia="ar-SA"/>
        </w:rPr>
        <w:t xml:space="preserve"> present</w:t>
      </w:r>
      <w:r>
        <w:rPr>
          <w:lang w:eastAsia="ar-SA"/>
        </w:rPr>
        <w:t>i</w:t>
      </w:r>
      <w:r w:rsidRPr="004A2B21">
        <w:rPr>
          <w:lang w:eastAsia="ar-SA"/>
        </w:rPr>
        <w:t xml:space="preserve"> nella nostra </w:t>
      </w:r>
      <w:r>
        <w:rPr>
          <w:lang w:eastAsia="ar-SA"/>
        </w:rPr>
        <w:t xml:space="preserve">giornata a </w:t>
      </w:r>
      <w:r w:rsidRPr="004A2B21">
        <w:rPr>
          <w:lang w:eastAsia="ar-SA"/>
        </w:rPr>
        <w:t xml:space="preserve">scuola: </w:t>
      </w:r>
      <w:r>
        <w:rPr>
          <w:lang w:eastAsia="ar-SA"/>
        </w:rPr>
        <w:t xml:space="preserve">il primo è </w:t>
      </w:r>
      <w:r w:rsidRPr="004A2B21">
        <w:rPr>
          <w:lang w:eastAsia="ar-SA"/>
        </w:rPr>
        <w:t>al mattino</w:t>
      </w:r>
      <w:r>
        <w:rPr>
          <w:lang w:eastAsia="ar-SA"/>
        </w:rPr>
        <w:t>, terminata l'accoglienza</w:t>
      </w:r>
      <w:r w:rsidRPr="004A2B21">
        <w:rPr>
          <w:lang w:eastAsia="ar-SA"/>
        </w:rPr>
        <w:t xml:space="preserve"> </w:t>
      </w:r>
      <w:r>
        <w:rPr>
          <w:lang w:eastAsia="ar-SA"/>
        </w:rPr>
        <w:t>dove tutti</w:t>
      </w:r>
      <w:r w:rsidRPr="004A2B21">
        <w:rPr>
          <w:lang w:eastAsia="ar-SA"/>
        </w:rPr>
        <w:t xml:space="preserve"> insieme in salone </w:t>
      </w:r>
      <w:r>
        <w:rPr>
          <w:lang w:eastAsia="ar-SA"/>
        </w:rPr>
        <w:t xml:space="preserve">ci ritroviamo per una canzone o una preghiera e per </w:t>
      </w:r>
      <w:r w:rsidRPr="004A2B21">
        <w:rPr>
          <w:lang w:eastAsia="ar-SA"/>
        </w:rPr>
        <w:t>augur</w:t>
      </w:r>
      <w:r>
        <w:rPr>
          <w:lang w:eastAsia="ar-SA"/>
        </w:rPr>
        <w:t>arci</w:t>
      </w:r>
      <w:r w:rsidRPr="004A2B21">
        <w:rPr>
          <w:lang w:eastAsia="ar-SA"/>
        </w:rPr>
        <w:t xml:space="preserve"> </w:t>
      </w:r>
      <w:r>
        <w:rPr>
          <w:lang w:eastAsia="ar-SA"/>
        </w:rPr>
        <w:t>una buona giornata.</w:t>
      </w:r>
      <w:r w:rsidRPr="004A2B21">
        <w:rPr>
          <w:lang w:eastAsia="ar-SA"/>
        </w:rPr>
        <w:t xml:space="preserve"> </w:t>
      </w:r>
      <w:r>
        <w:rPr>
          <w:lang w:eastAsia="ar-SA"/>
        </w:rPr>
        <w:t>Segue un momento di ringraziamento prima</w:t>
      </w:r>
      <w:r w:rsidRPr="004A2B21">
        <w:rPr>
          <w:lang w:eastAsia="ar-SA"/>
        </w:rPr>
        <w:t xml:space="preserve"> del pranzo e</w:t>
      </w:r>
      <w:r>
        <w:rPr>
          <w:lang w:eastAsia="ar-SA"/>
        </w:rPr>
        <w:t xml:space="preserve"> come</w:t>
      </w:r>
      <w:r w:rsidRPr="004A2B21">
        <w:rPr>
          <w:lang w:eastAsia="ar-SA"/>
        </w:rPr>
        <w:t xml:space="preserve"> lode e nei tempi forti dell’anno liturgico: Natale e Pasqua. Insegnare a pregare è </w:t>
      </w:r>
      <w:r>
        <w:rPr>
          <w:lang w:eastAsia="ar-SA"/>
        </w:rPr>
        <w:t xml:space="preserve">un </w:t>
      </w:r>
      <w:r w:rsidRPr="004A2B21">
        <w:rPr>
          <w:lang w:eastAsia="ar-SA"/>
        </w:rPr>
        <w:t xml:space="preserve">dono </w:t>
      </w:r>
      <w:r>
        <w:rPr>
          <w:lang w:eastAsia="ar-SA"/>
        </w:rPr>
        <w:t>molto</w:t>
      </w:r>
      <w:r w:rsidRPr="004A2B21">
        <w:rPr>
          <w:lang w:eastAsia="ar-SA"/>
        </w:rPr>
        <w:t xml:space="preserve"> grande che i genitori possono </w:t>
      </w:r>
      <w:r>
        <w:rPr>
          <w:lang w:eastAsia="ar-SA"/>
        </w:rPr>
        <w:t>fare</w:t>
      </w:r>
      <w:r w:rsidRPr="004A2B21">
        <w:rPr>
          <w:lang w:eastAsia="ar-SA"/>
        </w:rPr>
        <w:t xml:space="preserve"> ai loro figli. E’ coltivare </w:t>
      </w:r>
      <w:r>
        <w:rPr>
          <w:lang w:eastAsia="ar-SA"/>
        </w:rPr>
        <w:t>quei</w:t>
      </w:r>
      <w:r w:rsidRPr="004A2B21">
        <w:rPr>
          <w:lang w:eastAsia="ar-SA"/>
        </w:rPr>
        <w:t xml:space="preserve"> sentimenti di stupore, </w:t>
      </w:r>
      <w:r>
        <w:rPr>
          <w:lang w:eastAsia="ar-SA"/>
        </w:rPr>
        <w:t xml:space="preserve">di </w:t>
      </w:r>
      <w:r w:rsidRPr="004A2B21">
        <w:rPr>
          <w:lang w:eastAsia="ar-SA"/>
        </w:rPr>
        <w:t>riconoscenza e amore che Dio</w:t>
      </w:r>
      <w:r>
        <w:rPr>
          <w:lang w:eastAsia="ar-SA"/>
        </w:rPr>
        <w:t xml:space="preserve"> per primo</w:t>
      </w:r>
      <w:r w:rsidRPr="004A2B21">
        <w:rPr>
          <w:lang w:eastAsia="ar-SA"/>
        </w:rPr>
        <w:t xml:space="preserve"> ha posto nel cuore di ogni essere umano</w:t>
      </w:r>
      <w:r w:rsidRPr="004A2B21">
        <w:rPr>
          <w:b/>
          <w:lang w:eastAsia="ar-SA"/>
        </w:rPr>
        <w:t xml:space="preserve">. </w:t>
      </w:r>
    </w:p>
    <w:p w:rsidR="00095F19" w:rsidRDefault="00095F19" w:rsidP="00095F19">
      <w:pPr>
        <w:pStyle w:val="Corpodeltesto"/>
        <w:jc w:val="center"/>
        <w:rPr>
          <w:b/>
          <w:i/>
          <w:lang w:eastAsia="ar-SA"/>
        </w:rPr>
      </w:pPr>
      <w:r>
        <w:rPr>
          <w:b/>
          <w:i/>
          <w:lang w:eastAsia="ar-SA"/>
        </w:rPr>
        <w:t>"</w:t>
      </w:r>
      <w:r w:rsidRPr="00B1229D">
        <w:rPr>
          <w:b/>
          <w:i/>
          <w:lang w:eastAsia="ar-SA"/>
        </w:rPr>
        <w:t>E' sentire che siamo Figli di un unico Padre che ci accompagna nel cammino di tutta vita</w:t>
      </w:r>
      <w:r>
        <w:rPr>
          <w:b/>
          <w:i/>
          <w:lang w:eastAsia="ar-SA"/>
        </w:rPr>
        <w:t>".</w:t>
      </w:r>
    </w:p>
    <w:p w:rsidR="00095F19" w:rsidRDefault="00095F19" w:rsidP="00095F19">
      <w:pPr>
        <w:pStyle w:val="Heading7"/>
        <w:outlineLvl w:val="9"/>
        <w:rPr>
          <w:rFonts w:ascii="Calibri" w:hAnsi="Calibri"/>
          <w:b/>
          <w:bCs/>
          <w:iCs/>
          <w:color w:val="00B050"/>
          <w:sz w:val="56"/>
          <w:szCs w:val="56"/>
        </w:rPr>
      </w:pPr>
      <w:r w:rsidRPr="00BA6F48">
        <w:rPr>
          <w:rFonts w:ascii="Calibri" w:hAnsi="Calibri"/>
          <w:b/>
          <w:bCs/>
          <w:iCs/>
          <w:color w:val="00B050"/>
          <w:sz w:val="56"/>
          <w:szCs w:val="56"/>
        </w:rPr>
        <w:t>UBICAZIONE E STRUTTURE DELL’EDIFICI</w:t>
      </w:r>
      <w:r>
        <w:rPr>
          <w:rFonts w:ascii="Calibri" w:hAnsi="Calibri"/>
          <w:b/>
          <w:bCs/>
          <w:iCs/>
          <w:color w:val="00B050"/>
          <w:sz w:val="56"/>
          <w:szCs w:val="56"/>
        </w:rPr>
        <w:t>O</w:t>
      </w:r>
    </w:p>
    <w:p w:rsidR="00095F19" w:rsidRPr="00BA6F48" w:rsidRDefault="00095F19" w:rsidP="00095F19">
      <w:pPr>
        <w:pStyle w:val="Heading7"/>
        <w:outlineLvl w:val="9"/>
        <w:rPr>
          <w:rFonts w:ascii="Calibri" w:hAnsi="Calibri"/>
          <w:b/>
          <w:bCs/>
          <w:iCs/>
          <w:color w:val="00B050"/>
          <w:sz w:val="56"/>
          <w:szCs w:val="56"/>
        </w:rPr>
      </w:pPr>
      <w:r w:rsidRPr="00BA6F48">
        <w:rPr>
          <w:rFonts w:ascii="Calibri" w:hAnsi="Calibri"/>
          <w:b/>
          <w:i/>
          <w:sz w:val="56"/>
          <w:szCs w:val="56"/>
        </w:rPr>
        <w:tab/>
      </w:r>
      <w:r w:rsidRPr="008D213E">
        <w:rPr>
          <w:rFonts w:ascii="Calibri" w:hAnsi="Calibri"/>
          <w:bCs/>
          <w:iCs/>
        </w:rPr>
        <w:t>La scuola dell’infanzia, è ubicata in prossimità del centro del paese di Scandiano. Dispone di parcheggio per le auto e di un’attrezzata area cortiliva recintata ed opportunamente allestita con strutture ad</w:t>
      </w:r>
      <w:r>
        <w:rPr>
          <w:rFonts w:ascii="Calibri" w:hAnsi="Calibri"/>
          <w:bCs/>
          <w:iCs/>
        </w:rPr>
        <w:t>eguate per i giochi all’esterno. Dispone di una parte di giardino con prato sintetico e una parte di verde naturale dove i bambini possono esprimersi e trovare lo spazio giusto per coltivare i loro interessi (giochi motori, percorsi di equilibrio, orto, area scavo, cucina di fango, aree relax.</w:t>
      </w:r>
    </w:p>
    <w:p w:rsidR="00095F19" w:rsidRPr="008D213E" w:rsidRDefault="00095F19" w:rsidP="00095F19">
      <w:pPr>
        <w:pStyle w:val="Standard"/>
        <w:jc w:val="both"/>
        <w:rPr>
          <w:rFonts w:ascii="Calibri" w:hAnsi="Calibri"/>
          <w:bCs/>
          <w:iCs/>
        </w:rPr>
      </w:pPr>
      <w:r w:rsidRPr="008D213E">
        <w:rPr>
          <w:rFonts w:ascii="Calibri" w:hAnsi="Calibri"/>
          <w:bCs/>
          <w:iCs/>
        </w:rPr>
        <w:t xml:space="preserve">L’accesso alla scuola è facilitato </w:t>
      </w:r>
      <w:r>
        <w:rPr>
          <w:rFonts w:ascii="Calibri" w:hAnsi="Calibri"/>
          <w:bCs/>
          <w:iCs/>
        </w:rPr>
        <w:t>dalla non presenza di</w:t>
      </w:r>
      <w:r w:rsidRPr="008D213E">
        <w:rPr>
          <w:rFonts w:ascii="Calibri" w:hAnsi="Calibri"/>
          <w:bCs/>
          <w:iCs/>
        </w:rPr>
        <w:t xml:space="preserve"> barriere architettoniche.</w:t>
      </w:r>
      <w:r>
        <w:rPr>
          <w:rFonts w:ascii="Calibri" w:hAnsi="Calibri"/>
          <w:bCs/>
          <w:iCs/>
        </w:rPr>
        <w:t xml:space="preserve"> Esiste una rampa di accesso e di uscita e la possibilità di usufruire dell'ascensore per entrare e spostarsi tra i piani.</w:t>
      </w:r>
    </w:p>
    <w:p w:rsidR="00095F19" w:rsidRDefault="00095F19" w:rsidP="00095F19">
      <w:pPr>
        <w:pStyle w:val="Standard"/>
        <w:jc w:val="both"/>
        <w:rPr>
          <w:rFonts w:ascii="Calibri" w:hAnsi="Calibri"/>
          <w:bCs/>
          <w:iCs/>
        </w:rPr>
      </w:pPr>
      <w:r w:rsidRPr="008D213E">
        <w:rPr>
          <w:rFonts w:ascii="Calibri" w:hAnsi="Calibri"/>
          <w:bCs/>
          <w:iCs/>
        </w:rPr>
        <w:t xml:space="preserve">La scuola, di recente costruzione è ampia e funzionale, al piano terra sono collocati tutti i locali destinati : al pranzo (due refettori), una cucina e una dispensa, una lavanderia, uno spazio polivalente che dopo pranzo viene allestito per il sonno, un atelier, una stanza </w:t>
      </w:r>
      <w:r>
        <w:rPr>
          <w:rFonts w:ascii="Calibri" w:hAnsi="Calibri"/>
          <w:bCs/>
          <w:iCs/>
        </w:rPr>
        <w:t>per le attività di</w:t>
      </w:r>
      <w:r w:rsidRPr="008D213E">
        <w:rPr>
          <w:rFonts w:ascii="Calibri" w:hAnsi="Calibri"/>
          <w:bCs/>
          <w:iCs/>
        </w:rPr>
        <w:t xml:space="preserve"> musica, un bagno per i bambini e un bagno per le insegnanti, due ripostigli </w:t>
      </w:r>
      <w:r>
        <w:rPr>
          <w:rFonts w:ascii="Calibri" w:hAnsi="Calibri"/>
          <w:bCs/>
          <w:iCs/>
        </w:rPr>
        <w:t>(uno dei quali ad uso archivio) e in fine</w:t>
      </w:r>
      <w:r w:rsidRPr="008D213E">
        <w:rPr>
          <w:rFonts w:ascii="Calibri" w:hAnsi="Calibri"/>
          <w:bCs/>
          <w:iCs/>
        </w:rPr>
        <w:t xml:space="preserve"> la sala insegnanti. Al primo piano vi è l’ingresso che si apre su un ampio salone, sul quale si affacciano due sezioni dei bambini di 4 anni (Scoiattoli) e due sezioni dei bambini di 5 anni (Lupetti). Ogni sezione è fornita di bagno interno e tre di esse hanno l’accesso diretto al giardino. Sullo stesso piano, a lato della porta di ingresso è presente la segreteria. </w:t>
      </w:r>
    </w:p>
    <w:p w:rsidR="00095F19" w:rsidRPr="008D213E" w:rsidRDefault="00095F19" w:rsidP="00095F19">
      <w:pPr>
        <w:pStyle w:val="Standard"/>
        <w:jc w:val="both"/>
        <w:rPr>
          <w:rFonts w:ascii="Calibri" w:hAnsi="Calibri"/>
          <w:bCs/>
          <w:iCs/>
        </w:rPr>
      </w:pPr>
      <w:r w:rsidRPr="008D213E">
        <w:rPr>
          <w:rFonts w:ascii="Calibri" w:hAnsi="Calibri"/>
          <w:bCs/>
          <w:iCs/>
        </w:rPr>
        <w:t xml:space="preserve">Al secondo piano sono presenti due sezioni dedicate ai bambini di 3 anni (Cerbiatti), anch’esse fornite di bagno interno e si affacciano </w:t>
      </w:r>
      <w:r>
        <w:rPr>
          <w:rFonts w:ascii="Calibri" w:hAnsi="Calibri"/>
          <w:bCs/>
          <w:iCs/>
        </w:rPr>
        <w:t>su un piccolo</w:t>
      </w:r>
      <w:r w:rsidRPr="008D213E">
        <w:rPr>
          <w:rFonts w:ascii="Calibri" w:hAnsi="Calibri"/>
          <w:bCs/>
          <w:iCs/>
        </w:rPr>
        <w:t xml:space="preserve"> salone (attrezzato con angoli gioco e con </w:t>
      </w:r>
      <w:r w:rsidRPr="008D213E">
        <w:rPr>
          <w:rFonts w:ascii="Calibri" w:hAnsi="Calibri"/>
          <w:bCs/>
          <w:iCs/>
        </w:rPr>
        <w:lastRenderedPageBreak/>
        <w:t xml:space="preserve">oggetti polimaterici). Una delle due sezioni ha un accesso diretto su una terrazza anch’essa attrezzata con qualche gioco da esterno. Sul piano è presente un piccolo atelier per le attività grafico-pittoriche e plastiche. Adiacente al salone vi è l’appartamento delle </w:t>
      </w:r>
      <w:r>
        <w:rPr>
          <w:rFonts w:ascii="Calibri" w:hAnsi="Calibri"/>
          <w:bCs/>
          <w:iCs/>
        </w:rPr>
        <w:t>suore, con una piccola cappella interna.</w:t>
      </w:r>
    </w:p>
    <w:p w:rsidR="00095F19" w:rsidRDefault="00095F19" w:rsidP="00095F19">
      <w:pPr>
        <w:pStyle w:val="Standard"/>
        <w:jc w:val="both"/>
        <w:rPr>
          <w:rFonts w:ascii="Calibri" w:hAnsi="Calibri"/>
          <w:bCs/>
          <w:iCs/>
        </w:rPr>
      </w:pPr>
      <w:r w:rsidRPr="008D213E">
        <w:rPr>
          <w:rFonts w:ascii="Calibri" w:hAnsi="Calibri"/>
          <w:bCs/>
          <w:iCs/>
        </w:rPr>
        <w:t xml:space="preserve">Lungo le scale sono presenti due bagni per il personale. </w:t>
      </w:r>
    </w:p>
    <w:p w:rsidR="00095F19" w:rsidRPr="008D213E" w:rsidRDefault="00095F19" w:rsidP="00095F19">
      <w:pPr>
        <w:pStyle w:val="Standard"/>
        <w:jc w:val="both"/>
        <w:rPr>
          <w:rFonts w:ascii="Calibri" w:hAnsi="Calibri"/>
          <w:bCs/>
          <w:iCs/>
        </w:rPr>
      </w:pPr>
      <w:r w:rsidRPr="008D213E">
        <w:rPr>
          <w:rFonts w:ascii="Calibri" w:hAnsi="Calibri"/>
          <w:bCs/>
          <w:iCs/>
        </w:rPr>
        <w:t>Al terzo piano ci sono i solai.</w:t>
      </w:r>
    </w:p>
    <w:p w:rsidR="00095F19" w:rsidRPr="008D213E" w:rsidRDefault="00095F19" w:rsidP="00095F19">
      <w:pPr>
        <w:pStyle w:val="Standard"/>
        <w:jc w:val="both"/>
        <w:rPr>
          <w:rFonts w:ascii="Calibri" w:hAnsi="Calibri"/>
          <w:bCs/>
          <w:iCs/>
        </w:rPr>
      </w:pPr>
      <w:r>
        <w:rPr>
          <w:rFonts w:ascii="Calibri" w:hAnsi="Calibri"/>
          <w:b/>
          <w:bCs/>
          <w:iCs/>
        </w:rPr>
        <w:t>Nell'autunno del 2018</w:t>
      </w:r>
      <w:r w:rsidRPr="008D213E">
        <w:rPr>
          <w:rFonts w:ascii="Calibri" w:hAnsi="Calibri"/>
          <w:b/>
          <w:bCs/>
          <w:iCs/>
        </w:rPr>
        <w:t xml:space="preserve"> stato realizzato un intervento di rifacimento e di riorganizzazione del giardino della scuola. </w:t>
      </w:r>
      <w:r w:rsidRPr="008D213E">
        <w:rPr>
          <w:rFonts w:ascii="Calibri" w:hAnsi="Calibri"/>
          <w:bCs/>
          <w:iCs/>
        </w:rPr>
        <w:t xml:space="preserve">Lo </w:t>
      </w:r>
      <w:r w:rsidRPr="008D213E">
        <w:rPr>
          <w:rFonts w:ascii="Calibri" w:hAnsi="Calibri"/>
          <w:lang/>
        </w:rPr>
        <w:t>spazio esterno è stato progettato come  un prolungamento dell’interno</w:t>
      </w:r>
      <w:r w:rsidRPr="008D213E">
        <w:rPr>
          <w:rFonts w:ascii="Calibri" w:hAnsi="Calibri"/>
          <w:bCs/>
          <w:iCs/>
        </w:rPr>
        <w:t xml:space="preserve">  in modo da rendere più agevole e stimolante l'esperienza dei bambini offrendo il giusto valore al bisogno di incontro che c’è tra bambino e natura.</w:t>
      </w:r>
    </w:p>
    <w:p w:rsidR="00095F19" w:rsidRPr="008D213E" w:rsidRDefault="00095F19" w:rsidP="00095F19">
      <w:pPr>
        <w:autoSpaceDE w:val="0"/>
        <w:spacing w:after="0" w:line="240" w:lineRule="auto"/>
        <w:jc w:val="both"/>
        <w:rPr>
          <w:sz w:val="24"/>
          <w:szCs w:val="24"/>
        </w:rPr>
      </w:pPr>
      <w:r w:rsidRPr="008D213E">
        <w:rPr>
          <w:bCs/>
          <w:iCs/>
          <w:sz w:val="24"/>
          <w:szCs w:val="24"/>
        </w:rPr>
        <w:t>P</w:t>
      </w:r>
      <w:r w:rsidRPr="008D213E">
        <w:rPr>
          <w:sz w:val="24"/>
          <w:szCs w:val="24"/>
          <w:lang/>
        </w:rPr>
        <w:t xml:space="preserve">er i bambini stare all’aperto è una condizione naturale, oltre che un evidente piacere da offrire con regolarità. Quanto questo sia importante in termini di crescita in autonomia e realizzazione di sé, appare oggi particolarmente evidente soprattutto se si considera che, </w:t>
      </w:r>
      <w:r w:rsidRPr="008D213E">
        <w:rPr>
          <w:sz w:val="24"/>
          <w:szCs w:val="24"/>
        </w:rPr>
        <w:t>a causa di ritmi e stili di vita concentrati prevalentemente nel chiuso degli spazi urbani, il vissuto dello spazio naturale è diventato un contesto raro, confinato in esperienze occasionali e sporadiche.</w:t>
      </w:r>
    </w:p>
    <w:p w:rsidR="00095F19" w:rsidRDefault="00095F19" w:rsidP="00095F19">
      <w:pPr>
        <w:autoSpaceDE w:val="0"/>
        <w:spacing w:after="0" w:line="240" w:lineRule="auto"/>
        <w:jc w:val="both"/>
        <w:rPr>
          <w:sz w:val="24"/>
          <w:szCs w:val="24"/>
          <w:lang/>
        </w:rPr>
      </w:pPr>
      <w:r w:rsidRPr="008D213E">
        <w:rPr>
          <w:sz w:val="24"/>
          <w:szCs w:val="24"/>
        </w:rPr>
        <w:t xml:space="preserve">Lo spazio verde </w:t>
      </w:r>
      <w:r w:rsidRPr="008D213E">
        <w:rPr>
          <w:sz w:val="24"/>
          <w:szCs w:val="24"/>
          <w:highlight w:val="white"/>
          <w:lang/>
        </w:rPr>
        <w:t>comprende  una parte di prato sintetico dove sono stati posizionati i giochi comuni e una parte di prato naturale che include diverse soluzioni di intrattenimento</w:t>
      </w:r>
      <w:r w:rsidRPr="008D213E">
        <w:rPr>
          <w:sz w:val="24"/>
          <w:szCs w:val="24"/>
          <w:lang/>
        </w:rPr>
        <w:t xml:space="preserve"> come le aiuole aromatiche e ortive, una </w:t>
      </w:r>
      <w:r w:rsidRPr="008D213E">
        <w:rPr>
          <w:sz w:val="24"/>
          <w:szCs w:val="24"/>
          <w:highlight w:val="white"/>
          <w:lang/>
        </w:rPr>
        <w:t xml:space="preserve">montagnola di terra, </w:t>
      </w:r>
      <w:r w:rsidRPr="008D213E">
        <w:rPr>
          <w:sz w:val="24"/>
          <w:szCs w:val="24"/>
          <w:lang/>
        </w:rPr>
        <w:t>un’area scavo (sabbiera) contornata da tronchi di legno su cui potersi sedere,</w:t>
      </w:r>
      <w:r>
        <w:rPr>
          <w:sz w:val="24"/>
          <w:szCs w:val="24"/>
          <w:lang/>
        </w:rPr>
        <w:t xml:space="preserve"> una cucina di fango,</w:t>
      </w:r>
      <w:r w:rsidRPr="008D213E">
        <w:rPr>
          <w:sz w:val="24"/>
          <w:szCs w:val="24"/>
          <w:lang/>
        </w:rPr>
        <w:t xml:space="preserve"> una fontana di acqua potabile, una casetta di legno porta attrezzi</w:t>
      </w:r>
      <w:r>
        <w:rPr>
          <w:sz w:val="24"/>
          <w:szCs w:val="24"/>
          <w:lang/>
        </w:rPr>
        <w:t xml:space="preserve"> e un percorso di equlibrio su tronchi, panchine per rilassarsi</w:t>
      </w:r>
      <w:r w:rsidRPr="008D213E">
        <w:rPr>
          <w:sz w:val="24"/>
          <w:szCs w:val="24"/>
          <w:lang/>
        </w:rPr>
        <w:t>. La parte di prato sintetico garantisce l'uscita costante dei bambini a prescindere dalle condizioni atmosferiche; l'area verde mantiene un rapporto diretto con la natura consentendo ai bambini di fare esperienza delle sue potenzialità.</w:t>
      </w:r>
    </w:p>
    <w:p w:rsidR="00095F19" w:rsidRPr="00F9075C" w:rsidRDefault="00095F19" w:rsidP="00095F19">
      <w:pPr>
        <w:autoSpaceDE w:val="0"/>
        <w:spacing w:after="0" w:line="240" w:lineRule="auto"/>
        <w:jc w:val="both"/>
        <w:rPr>
          <w:i/>
          <w:sz w:val="24"/>
          <w:szCs w:val="24"/>
        </w:rPr>
      </w:pPr>
      <w:r w:rsidRPr="00F9075C">
        <w:rPr>
          <w:i/>
          <w:sz w:val="24"/>
          <w:szCs w:val="24"/>
          <w:lang/>
        </w:rPr>
        <w:t>In  questo nuovo anno scolastico 2020-2021, per far fronte alle disposizioni normative per la gestione dell'emergenza sanitaria da Covid-19, l'esterno dell'edificio è stato dotato di una nuova segnaletica per regolamentare gli accessi delle varie sezioni, all'interno della struttura. Anche l'interno è stato in gran parte riorganizzato come spazi, per garantire i distanziamento e la sicurezza dei gruppi bambini (denominate "bolle") e sfruttare al meglio tutti gli ambienti disponibili assegnandoli stabilmente ai gruppi sezione.</w:t>
      </w:r>
    </w:p>
    <w:p w:rsidR="00095F19" w:rsidRDefault="00095F19" w:rsidP="00095F19">
      <w:pPr>
        <w:pStyle w:val="Sottotitolo"/>
        <w:spacing w:line="240" w:lineRule="auto"/>
        <w:jc w:val="left"/>
        <w:rPr>
          <w:rFonts w:ascii="Calibri" w:hAnsi="Calibri"/>
          <w:b/>
          <w:i w:val="0"/>
          <w:caps/>
          <w:color w:val="00B050"/>
          <w:sz w:val="56"/>
          <w:szCs w:val="56"/>
        </w:rPr>
      </w:pPr>
    </w:p>
    <w:p w:rsidR="00095F19" w:rsidRPr="00BA6F48" w:rsidRDefault="00095F19" w:rsidP="00095F19">
      <w:pPr>
        <w:pStyle w:val="Sottotitolo"/>
        <w:spacing w:line="240" w:lineRule="auto"/>
        <w:jc w:val="left"/>
        <w:rPr>
          <w:rFonts w:ascii="Calibri" w:hAnsi="Calibri"/>
          <w:i w:val="0"/>
          <w:color w:val="00B050"/>
          <w:sz w:val="56"/>
          <w:szCs w:val="56"/>
        </w:rPr>
      </w:pPr>
      <w:r w:rsidRPr="00BA6F48">
        <w:rPr>
          <w:rFonts w:ascii="Calibri" w:hAnsi="Calibri"/>
          <w:b/>
          <w:i w:val="0"/>
          <w:caps/>
          <w:color w:val="00B050"/>
          <w:sz w:val="56"/>
          <w:szCs w:val="56"/>
        </w:rPr>
        <w:t>Analisi dell’ambiente e bisogni educativi</w:t>
      </w:r>
    </w:p>
    <w:p w:rsidR="00095F19" w:rsidRDefault="00095F19" w:rsidP="00095F19">
      <w:pPr>
        <w:pStyle w:val="Sottotitolo"/>
        <w:spacing w:line="240" w:lineRule="auto"/>
        <w:ind w:firstLine="708"/>
        <w:rPr>
          <w:rFonts w:ascii="Calibri" w:hAnsi="Calibri"/>
          <w:i w:val="0"/>
          <w:sz w:val="24"/>
          <w:szCs w:val="24"/>
        </w:rPr>
      </w:pPr>
      <w:r w:rsidRPr="00C679FD">
        <w:rPr>
          <w:rFonts w:ascii="Calibri" w:hAnsi="Calibri"/>
          <w:i w:val="0"/>
          <w:sz w:val="24"/>
          <w:szCs w:val="24"/>
        </w:rPr>
        <w:t>In questi ultimi anni, abbiamo vissuto il passaggio da una società relativamente stabile a una società caratterizzata da molteplici cambiamenti e discontinuità</w:t>
      </w:r>
      <w:r w:rsidRPr="00F9075C">
        <w:rPr>
          <w:rFonts w:ascii="Calibri" w:hAnsi="Calibri"/>
          <w:i w:val="0"/>
          <w:sz w:val="24"/>
          <w:szCs w:val="24"/>
        </w:rPr>
        <w:t xml:space="preserve">. In questi ultimi mesi, poi l'arrivo della pandemia mondiale da Corona-virus sta attivando forti trasformazioni sociali, in un clima di profonda incertezza e precarietà. La società intera sta vivendo una profonda complessità esistenziale. Dentro a questa realtà i bambini, hanno bisogno di essere più che mai tutelati nella salute ma anche nel diritto di crescere ed essere educati alla vita il più serenamente possibile. Le famiglie e i bambini, hanno più che mai bisogno della scuola come luogo dove poter trovare risorse nuove, possibilità nuove, risposte nuove. I bambini hanno bisogno di contatto, hanno bisogno di vivere le relazioni, hanno bisogno di vivere l'azione. Dentro questo panorama di complessità rimangono e vanno tutelati queli che a nostro avviso sono i principali </w:t>
      </w:r>
      <w:r w:rsidRPr="00F9075C">
        <w:rPr>
          <w:rFonts w:ascii="Calibri" w:hAnsi="Calibri"/>
          <w:b/>
          <w:i w:val="0"/>
          <w:sz w:val="24"/>
          <w:szCs w:val="24"/>
        </w:rPr>
        <w:t xml:space="preserve">bisogni educativi </w:t>
      </w:r>
      <w:r>
        <w:rPr>
          <w:rFonts w:ascii="Calibri" w:hAnsi="Calibri"/>
          <w:i w:val="0"/>
          <w:sz w:val="24"/>
          <w:szCs w:val="24"/>
        </w:rPr>
        <w:t xml:space="preserve">prima di tutto quello di </w:t>
      </w:r>
      <w:r w:rsidRPr="00F9075C">
        <w:rPr>
          <w:rFonts w:ascii="Calibri" w:hAnsi="Calibri"/>
          <w:i w:val="0"/>
          <w:sz w:val="24"/>
          <w:szCs w:val="24"/>
        </w:rPr>
        <w:t>mantenere uno sguardo positivo sulle cose e sul mondo per vedere prospettive di "bene", come mantenere viva la speranza e l’entusiasmo</w:t>
      </w:r>
      <w:r>
        <w:rPr>
          <w:rFonts w:ascii="Calibri" w:hAnsi="Calibri"/>
          <w:i w:val="0"/>
          <w:sz w:val="24"/>
          <w:szCs w:val="24"/>
        </w:rPr>
        <w:t>:</w:t>
      </w:r>
    </w:p>
    <w:p w:rsidR="00095F19" w:rsidRPr="00F9075C" w:rsidRDefault="00095F19" w:rsidP="00095F19">
      <w:pPr>
        <w:pStyle w:val="Sottotitolo"/>
        <w:numPr>
          <w:ilvl w:val="0"/>
          <w:numId w:val="52"/>
        </w:numPr>
        <w:spacing w:line="240" w:lineRule="auto"/>
        <w:rPr>
          <w:rFonts w:ascii="Calibri" w:hAnsi="Calibri"/>
          <w:i w:val="0"/>
          <w:sz w:val="24"/>
          <w:szCs w:val="24"/>
        </w:rPr>
      </w:pPr>
      <w:r w:rsidRPr="00F9075C">
        <w:rPr>
          <w:rFonts w:ascii="Calibri" w:hAnsi="Calibri"/>
          <w:i w:val="0"/>
          <w:sz w:val="22"/>
          <w:szCs w:val="22"/>
        </w:rPr>
        <w:t xml:space="preserve">bisogno di vivere in luoghi che promuovano </w:t>
      </w:r>
      <w:r w:rsidRPr="00F9075C">
        <w:rPr>
          <w:rFonts w:ascii="Calibri" w:hAnsi="Calibri"/>
          <w:b/>
          <w:i w:val="0"/>
          <w:sz w:val="22"/>
          <w:szCs w:val="22"/>
        </w:rPr>
        <w:t>benessere psico-fisico e salute;</w:t>
      </w:r>
    </w:p>
    <w:p w:rsidR="00095F19" w:rsidRPr="00C679FD" w:rsidRDefault="00095F19" w:rsidP="00095F19">
      <w:pPr>
        <w:pStyle w:val="Textbody"/>
        <w:numPr>
          <w:ilvl w:val="0"/>
          <w:numId w:val="48"/>
        </w:numPr>
        <w:spacing w:after="0"/>
        <w:jc w:val="both"/>
        <w:rPr>
          <w:rFonts w:ascii="Calibri" w:hAnsi="Calibri"/>
        </w:rPr>
      </w:pPr>
      <w:r w:rsidRPr="00C679FD">
        <w:rPr>
          <w:rFonts w:ascii="Calibri" w:hAnsi="Calibri"/>
        </w:rPr>
        <w:t>bisogno di</w:t>
      </w:r>
      <w:r w:rsidRPr="00C679FD">
        <w:rPr>
          <w:rFonts w:ascii="Calibri" w:hAnsi="Calibri"/>
          <w:b/>
        </w:rPr>
        <w:t xml:space="preserve"> sicurezza:</w:t>
      </w:r>
      <w:r w:rsidRPr="00C679FD">
        <w:rPr>
          <w:rFonts w:ascii="Calibri" w:hAnsi="Calibri"/>
        </w:rPr>
        <w:t xml:space="preserve"> di esprimersi e di comunicare, di essere ascoltati, compresi, capiti e </w:t>
      </w:r>
      <w:r w:rsidRPr="00C679FD">
        <w:rPr>
          <w:rFonts w:ascii="Calibri" w:hAnsi="Calibri"/>
        </w:rPr>
        <w:lastRenderedPageBreak/>
        <w:t>rassicurati;</w:t>
      </w:r>
    </w:p>
    <w:p w:rsidR="00095F19" w:rsidRPr="00C679FD" w:rsidRDefault="00095F19" w:rsidP="00095F19">
      <w:pPr>
        <w:pStyle w:val="Textbody"/>
        <w:numPr>
          <w:ilvl w:val="0"/>
          <w:numId w:val="48"/>
        </w:numPr>
        <w:jc w:val="both"/>
        <w:rPr>
          <w:rFonts w:ascii="Calibri" w:hAnsi="Calibri"/>
        </w:rPr>
      </w:pPr>
      <w:r w:rsidRPr="00C679FD">
        <w:rPr>
          <w:rFonts w:ascii="Calibri" w:hAnsi="Calibri"/>
        </w:rPr>
        <w:t xml:space="preserve">bisogno di </w:t>
      </w:r>
      <w:r w:rsidRPr="00C679FD">
        <w:rPr>
          <w:rFonts w:ascii="Calibri" w:hAnsi="Calibri"/>
          <w:b/>
        </w:rPr>
        <w:t xml:space="preserve">modelli </w:t>
      </w:r>
      <w:r w:rsidRPr="00C679FD">
        <w:rPr>
          <w:rFonts w:ascii="Calibri" w:hAnsi="Calibri"/>
        </w:rPr>
        <w:t xml:space="preserve"> </w:t>
      </w:r>
      <w:r w:rsidRPr="00C679FD">
        <w:rPr>
          <w:rFonts w:ascii="Calibri" w:hAnsi="Calibri"/>
          <w:b/>
        </w:rPr>
        <w:t>stabili</w:t>
      </w:r>
      <w:r w:rsidRPr="00C679FD">
        <w:rPr>
          <w:rFonts w:ascii="Calibri" w:hAnsi="Calibri"/>
        </w:rPr>
        <w:t xml:space="preserve">, </w:t>
      </w:r>
      <w:r w:rsidRPr="00C679FD">
        <w:rPr>
          <w:rFonts w:ascii="Calibri" w:hAnsi="Calibri"/>
          <w:b/>
        </w:rPr>
        <w:t>autorevoli</w:t>
      </w:r>
      <w:r w:rsidRPr="00C679FD">
        <w:rPr>
          <w:rFonts w:ascii="Calibri" w:hAnsi="Calibri"/>
        </w:rPr>
        <w:t xml:space="preserve">, socialmente e moralmente validi che, nella pluralità e diversità, siano in grado </w:t>
      </w:r>
      <w:r>
        <w:rPr>
          <w:rFonts w:ascii="Calibri" w:hAnsi="Calibri"/>
        </w:rPr>
        <w:t xml:space="preserve">di garantire riferimenti certi </w:t>
      </w:r>
      <w:r w:rsidRPr="00C679FD">
        <w:rPr>
          <w:rFonts w:ascii="Calibri" w:hAnsi="Calibri"/>
        </w:rPr>
        <w:t xml:space="preserve"> per i loro comportamenti;</w:t>
      </w:r>
    </w:p>
    <w:p w:rsidR="00095F19" w:rsidRPr="00C679FD" w:rsidRDefault="00095F19" w:rsidP="00095F19">
      <w:pPr>
        <w:pStyle w:val="Textbody"/>
        <w:numPr>
          <w:ilvl w:val="0"/>
          <w:numId w:val="48"/>
        </w:numPr>
        <w:jc w:val="both"/>
        <w:rPr>
          <w:rFonts w:ascii="Calibri" w:hAnsi="Calibri"/>
        </w:rPr>
      </w:pPr>
      <w:r w:rsidRPr="00C679FD">
        <w:rPr>
          <w:rFonts w:ascii="Calibri" w:hAnsi="Calibri"/>
        </w:rPr>
        <w:t xml:space="preserve">bisogno di </w:t>
      </w:r>
      <w:r w:rsidRPr="00C679FD">
        <w:rPr>
          <w:rFonts w:ascii="Calibri" w:hAnsi="Calibri"/>
          <w:b/>
        </w:rPr>
        <w:t>regole</w:t>
      </w:r>
      <w:r w:rsidRPr="00C679FD">
        <w:rPr>
          <w:rFonts w:ascii="Calibri" w:hAnsi="Calibri"/>
        </w:rPr>
        <w:t xml:space="preserve"> per guadagnare la propria autonomia personale e per vivere</w:t>
      </w:r>
      <w:r>
        <w:rPr>
          <w:rFonts w:ascii="Calibri" w:hAnsi="Calibri"/>
        </w:rPr>
        <w:t xml:space="preserve"> bene</w:t>
      </w:r>
      <w:r w:rsidRPr="00C679FD">
        <w:rPr>
          <w:rFonts w:ascii="Calibri" w:hAnsi="Calibri"/>
        </w:rPr>
        <w:t xml:space="preserve"> insieme agli altri;</w:t>
      </w:r>
    </w:p>
    <w:p w:rsidR="00095F19" w:rsidRPr="00C679FD" w:rsidRDefault="00095F19" w:rsidP="00095F19">
      <w:pPr>
        <w:pStyle w:val="Textbody"/>
        <w:numPr>
          <w:ilvl w:val="0"/>
          <w:numId w:val="48"/>
        </w:numPr>
        <w:jc w:val="both"/>
        <w:rPr>
          <w:rFonts w:ascii="Calibri" w:hAnsi="Calibri"/>
        </w:rPr>
      </w:pPr>
      <w:r w:rsidRPr="00C679FD">
        <w:rPr>
          <w:rFonts w:ascii="Calibri" w:hAnsi="Calibri"/>
        </w:rPr>
        <w:t xml:space="preserve"> bisogno di </w:t>
      </w:r>
      <w:r w:rsidRPr="00C679FD">
        <w:rPr>
          <w:rFonts w:ascii="Calibri" w:hAnsi="Calibri"/>
          <w:b/>
        </w:rPr>
        <w:t>essere rispettati</w:t>
      </w:r>
      <w:r w:rsidRPr="00C679FD">
        <w:rPr>
          <w:rFonts w:ascii="Calibri" w:hAnsi="Calibri"/>
        </w:rPr>
        <w:t xml:space="preserve"> </w:t>
      </w:r>
      <w:r>
        <w:rPr>
          <w:rFonts w:ascii="Calibri" w:hAnsi="Calibri"/>
        </w:rPr>
        <w:t xml:space="preserve"> </w:t>
      </w:r>
      <w:r w:rsidRPr="00C679FD">
        <w:rPr>
          <w:rFonts w:ascii="Calibri" w:hAnsi="Calibri"/>
        </w:rPr>
        <w:t>e di imparare a rispettare gli altri;</w:t>
      </w:r>
    </w:p>
    <w:p w:rsidR="00095F19" w:rsidRDefault="00095F19" w:rsidP="00095F19">
      <w:pPr>
        <w:pStyle w:val="Textbody"/>
        <w:numPr>
          <w:ilvl w:val="0"/>
          <w:numId w:val="48"/>
        </w:numPr>
        <w:spacing w:line="200" w:lineRule="atLeast"/>
        <w:jc w:val="both"/>
        <w:rPr>
          <w:rFonts w:ascii="Calibri" w:hAnsi="Calibri"/>
        </w:rPr>
      </w:pPr>
      <w:r w:rsidRPr="00A3127B">
        <w:rPr>
          <w:rFonts w:ascii="Calibri" w:hAnsi="Calibri"/>
        </w:rPr>
        <w:t xml:space="preserve">bisogno di essere </w:t>
      </w:r>
      <w:r w:rsidRPr="00A3127B">
        <w:rPr>
          <w:rFonts w:ascii="Calibri" w:hAnsi="Calibri"/>
          <w:b/>
        </w:rPr>
        <w:t>educati all’impegno, allo sforzo, al senso di responsabilità, all’attenzione</w:t>
      </w:r>
      <w:r w:rsidRPr="00A3127B">
        <w:rPr>
          <w:rFonts w:ascii="Calibri" w:hAnsi="Calibri"/>
        </w:rPr>
        <w:t xml:space="preserve"> per superare la dispersione e l'inconcludenza;</w:t>
      </w:r>
    </w:p>
    <w:p w:rsidR="00095F19" w:rsidRPr="00A3127B" w:rsidRDefault="00095F19" w:rsidP="00095F19">
      <w:pPr>
        <w:pStyle w:val="Textbody"/>
        <w:numPr>
          <w:ilvl w:val="0"/>
          <w:numId w:val="48"/>
        </w:numPr>
        <w:spacing w:line="200" w:lineRule="atLeast"/>
        <w:jc w:val="both"/>
        <w:rPr>
          <w:rFonts w:ascii="Calibri" w:hAnsi="Calibri"/>
        </w:rPr>
      </w:pPr>
      <w:r w:rsidRPr="00A3127B">
        <w:rPr>
          <w:rFonts w:ascii="Calibri" w:hAnsi="Calibri"/>
        </w:rPr>
        <w:t xml:space="preserve">bisogno di essere </w:t>
      </w:r>
      <w:r w:rsidRPr="00A3127B">
        <w:rPr>
          <w:rFonts w:ascii="Calibri" w:hAnsi="Calibri"/>
          <w:b/>
        </w:rPr>
        <w:t>educati ad accettare anche l'insuccesso</w:t>
      </w:r>
      <w:r w:rsidRPr="00A3127B">
        <w:rPr>
          <w:rFonts w:ascii="Calibri" w:hAnsi="Calibri"/>
        </w:rPr>
        <w:t xml:space="preserve"> e </w:t>
      </w:r>
      <w:r>
        <w:rPr>
          <w:rFonts w:ascii="Calibri" w:hAnsi="Calibri"/>
        </w:rPr>
        <w:t>all'accettazione del</w:t>
      </w:r>
      <w:r w:rsidRPr="00A3127B">
        <w:rPr>
          <w:rFonts w:ascii="Calibri" w:hAnsi="Calibri"/>
        </w:rPr>
        <w:t xml:space="preserve">  “no”;</w:t>
      </w:r>
    </w:p>
    <w:p w:rsidR="00095F19" w:rsidRPr="00C679FD" w:rsidRDefault="00095F19" w:rsidP="00095F19">
      <w:pPr>
        <w:pStyle w:val="Sottotitolo"/>
        <w:numPr>
          <w:ilvl w:val="0"/>
          <w:numId w:val="48"/>
        </w:numPr>
        <w:spacing w:line="200" w:lineRule="atLeast"/>
        <w:rPr>
          <w:rFonts w:ascii="Calibri" w:hAnsi="Calibri"/>
          <w:i w:val="0"/>
          <w:sz w:val="24"/>
          <w:szCs w:val="24"/>
        </w:rPr>
      </w:pPr>
      <w:r w:rsidRPr="00C679FD">
        <w:rPr>
          <w:rFonts w:ascii="Calibri" w:hAnsi="Calibri"/>
          <w:i w:val="0"/>
          <w:sz w:val="24"/>
          <w:szCs w:val="24"/>
        </w:rPr>
        <w:t xml:space="preserve">bisogno di </w:t>
      </w:r>
      <w:r w:rsidRPr="00C679FD">
        <w:rPr>
          <w:rFonts w:ascii="Calibri" w:hAnsi="Calibri"/>
          <w:b/>
          <w:i w:val="0"/>
          <w:sz w:val="24"/>
          <w:szCs w:val="24"/>
        </w:rPr>
        <w:t>strumenti culturali</w:t>
      </w:r>
      <w:r w:rsidRPr="00C679FD">
        <w:rPr>
          <w:rFonts w:ascii="Calibri" w:hAnsi="Calibri"/>
          <w:i w:val="0"/>
          <w:sz w:val="24"/>
          <w:szCs w:val="24"/>
        </w:rPr>
        <w:t xml:space="preserve"> che aiutino a conoscere  e comprendere la complessa realtà circostante</w:t>
      </w:r>
      <w:r>
        <w:rPr>
          <w:rFonts w:ascii="Calibri" w:hAnsi="Calibri"/>
          <w:i w:val="0"/>
          <w:sz w:val="24"/>
          <w:szCs w:val="24"/>
        </w:rPr>
        <w:t>,</w:t>
      </w:r>
      <w:r w:rsidRPr="00C679FD">
        <w:rPr>
          <w:rFonts w:ascii="Calibri" w:hAnsi="Calibri"/>
          <w:i w:val="0"/>
          <w:sz w:val="24"/>
          <w:szCs w:val="24"/>
        </w:rPr>
        <w:t xml:space="preserve"> per essere poi in grado di intervenire su di essa operando scelte consapevoli;</w:t>
      </w:r>
    </w:p>
    <w:p w:rsidR="00095F19" w:rsidRDefault="00095F19" w:rsidP="00095F19">
      <w:pPr>
        <w:pStyle w:val="Sottotitolo"/>
        <w:numPr>
          <w:ilvl w:val="0"/>
          <w:numId w:val="48"/>
        </w:numPr>
        <w:spacing w:line="200" w:lineRule="atLeast"/>
        <w:rPr>
          <w:rFonts w:ascii="Calibri" w:hAnsi="Calibri"/>
          <w:i w:val="0"/>
          <w:sz w:val="24"/>
          <w:szCs w:val="24"/>
        </w:rPr>
      </w:pPr>
      <w:r w:rsidRPr="00C679FD">
        <w:rPr>
          <w:rFonts w:ascii="Calibri" w:hAnsi="Calibri"/>
          <w:i w:val="0"/>
          <w:sz w:val="24"/>
          <w:szCs w:val="24"/>
        </w:rPr>
        <w:t xml:space="preserve"> bisogno di </w:t>
      </w:r>
      <w:r>
        <w:rPr>
          <w:rFonts w:ascii="Calibri" w:hAnsi="Calibri"/>
          <w:i w:val="0"/>
          <w:sz w:val="24"/>
          <w:szCs w:val="24"/>
        </w:rPr>
        <w:t xml:space="preserve">ricevere </w:t>
      </w:r>
      <w:r w:rsidRPr="00C679FD">
        <w:rPr>
          <w:rFonts w:ascii="Calibri" w:hAnsi="Calibri"/>
          <w:b/>
          <w:i w:val="0"/>
          <w:sz w:val="24"/>
          <w:szCs w:val="24"/>
        </w:rPr>
        <w:t>proposte educative aperte</w:t>
      </w:r>
      <w:r w:rsidRPr="00C679FD">
        <w:rPr>
          <w:rFonts w:ascii="Calibri" w:hAnsi="Calibri"/>
          <w:i w:val="0"/>
          <w:sz w:val="24"/>
          <w:szCs w:val="24"/>
        </w:rPr>
        <w:t>, che diano ad ognuno la possibilità di esprimere e soddisfare i propri interessi e vedere riconosciute le proprie capacità.</w:t>
      </w:r>
    </w:p>
    <w:p w:rsidR="00095F19" w:rsidRPr="00E62599" w:rsidRDefault="00095F19" w:rsidP="00095F19">
      <w:pPr>
        <w:pStyle w:val="Textbody"/>
        <w:rPr>
          <w:rFonts w:ascii="augie" w:hAnsi="augie"/>
          <w:b/>
          <w:lang w:val="it-IT"/>
        </w:rPr>
      </w:pPr>
    </w:p>
    <w:p w:rsidR="00095F19" w:rsidRPr="00BA6F48" w:rsidRDefault="00095F19" w:rsidP="00095F19">
      <w:pPr>
        <w:pStyle w:val="Sottotitolo"/>
        <w:jc w:val="left"/>
        <w:rPr>
          <w:rFonts w:ascii="Calibri" w:hAnsi="Calibri"/>
          <w:b/>
          <w:i w:val="0"/>
          <w:color w:val="00B050"/>
          <w:sz w:val="56"/>
          <w:szCs w:val="56"/>
        </w:rPr>
      </w:pPr>
      <w:r w:rsidRPr="00BA6F48">
        <w:rPr>
          <w:rFonts w:ascii="Calibri" w:hAnsi="Calibri"/>
          <w:b/>
          <w:bCs/>
          <w:i w:val="0"/>
          <w:color w:val="00B050"/>
          <w:sz w:val="56"/>
          <w:szCs w:val="56"/>
        </w:rPr>
        <w:t>RISORSE INTERNE ED ESTERNE</w:t>
      </w:r>
    </w:p>
    <w:p w:rsidR="00095F19" w:rsidRPr="008D213E" w:rsidRDefault="00095F19" w:rsidP="00095F19">
      <w:pPr>
        <w:pStyle w:val="Textbody"/>
        <w:spacing w:after="0" w:line="240" w:lineRule="exact"/>
        <w:ind w:firstLine="708"/>
        <w:jc w:val="both"/>
        <w:rPr>
          <w:rFonts w:ascii="Calibri" w:hAnsi="Calibri"/>
        </w:rPr>
      </w:pPr>
      <w:r w:rsidRPr="008D213E">
        <w:rPr>
          <w:rFonts w:ascii="Calibri" w:hAnsi="Calibri"/>
        </w:rPr>
        <w:t>Nel contesto di una società pluralistica, la scuola dell’infanzia “San Giuseppe”, mentre dichiara la sua identità, tiene conto di tutte le istituzioni educative che operano nel paese per la promozione dell'integralità della persona.</w:t>
      </w:r>
    </w:p>
    <w:p w:rsidR="00095F19" w:rsidRPr="008D213E" w:rsidRDefault="00095F19" w:rsidP="00095F19">
      <w:pPr>
        <w:pStyle w:val="Textbody"/>
        <w:spacing w:after="0" w:line="240" w:lineRule="exact"/>
        <w:ind w:firstLine="708"/>
        <w:jc w:val="both"/>
        <w:rPr>
          <w:rFonts w:ascii="Calibri" w:hAnsi="Calibri"/>
        </w:rPr>
      </w:pPr>
      <w:r w:rsidRPr="008D213E">
        <w:rPr>
          <w:rFonts w:ascii="Calibri" w:hAnsi="Calibri"/>
        </w:rPr>
        <w:t>Si pone in dialogo con tutti gli enti e le associazioni che animano la realtà sociale e culturale del territorio ed è attenta a cogliere le opportunità educative che vengono offerte dal contesto in cui opera.</w:t>
      </w:r>
    </w:p>
    <w:p w:rsidR="00095F19" w:rsidRPr="008D213E" w:rsidRDefault="00095F19" w:rsidP="00095F19">
      <w:pPr>
        <w:pStyle w:val="Textbody"/>
        <w:spacing w:after="0" w:line="240" w:lineRule="exact"/>
        <w:ind w:firstLine="708"/>
        <w:jc w:val="both"/>
        <w:rPr>
          <w:rFonts w:ascii="Calibri" w:hAnsi="Calibri"/>
        </w:rPr>
      </w:pPr>
      <w:r w:rsidRPr="008D213E">
        <w:rPr>
          <w:rFonts w:ascii="Calibri" w:hAnsi="Calibri"/>
        </w:rPr>
        <w:t>La prima e più importante opportunità sono i rapporti con tutte le altre scuole, parrocchiali, comunali e statali: nel rispetto della identità di ciascuna il confronto e la collaborazione sono un forte  stim</w:t>
      </w:r>
      <w:r>
        <w:rPr>
          <w:rFonts w:ascii="Calibri" w:hAnsi="Calibri"/>
        </w:rPr>
        <w:t>olo a ripensarsi e a migliorare nel proprio servizio.</w:t>
      </w:r>
    </w:p>
    <w:p w:rsidR="00095F19" w:rsidRDefault="00095F19" w:rsidP="00095F19">
      <w:pPr>
        <w:pStyle w:val="Titolo"/>
        <w:jc w:val="both"/>
        <w:rPr>
          <w:rFonts w:ascii="Calibri" w:hAnsi="Calibri"/>
          <w:sz w:val="24"/>
          <w:szCs w:val="24"/>
        </w:rPr>
      </w:pPr>
      <w:r w:rsidRPr="008D213E">
        <w:rPr>
          <w:rFonts w:ascii="Calibri" w:hAnsi="Calibri"/>
          <w:sz w:val="24"/>
          <w:szCs w:val="24"/>
        </w:rPr>
        <w:t xml:space="preserve"> </w:t>
      </w:r>
    </w:p>
    <w:p w:rsidR="00095F19" w:rsidRPr="00BA6F48" w:rsidRDefault="00095F19" w:rsidP="00095F19">
      <w:pPr>
        <w:pStyle w:val="Titolo"/>
        <w:jc w:val="both"/>
        <w:rPr>
          <w:rFonts w:ascii="Calibri" w:hAnsi="Calibri"/>
          <w:color w:val="00B050"/>
          <w:szCs w:val="32"/>
        </w:rPr>
      </w:pPr>
      <w:r w:rsidRPr="00BA6F48">
        <w:rPr>
          <w:rFonts w:ascii="Calibri" w:hAnsi="Calibri"/>
          <w:color w:val="00B050"/>
          <w:szCs w:val="32"/>
        </w:rPr>
        <w:t>LE RISORSE INTERNE</w:t>
      </w:r>
    </w:p>
    <w:p w:rsidR="00095F19" w:rsidRPr="008D213E" w:rsidRDefault="00095F19" w:rsidP="00095F19">
      <w:pPr>
        <w:pStyle w:val="Titolo"/>
        <w:spacing w:line="240" w:lineRule="auto"/>
        <w:jc w:val="both"/>
        <w:rPr>
          <w:rFonts w:ascii="Calibri" w:hAnsi="Calibri"/>
          <w:i/>
          <w:sz w:val="24"/>
          <w:szCs w:val="24"/>
        </w:rPr>
      </w:pPr>
      <w:r w:rsidRPr="008D213E">
        <w:rPr>
          <w:rFonts w:ascii="Calibri" w:hAnsi="Calibri"/>
          <w:i/>
          <w:sz w:val="24"/>
          <w:szCs w:val="24"/>
        </w:rPr>
        <w:t>i bambini</w:t>
      </w:r>
    </w:p>
    <w:p w:rsidR="00095F19" w:rsidRPr="00890C53" w:rsidRDefault="00095F19" w:rsidP="00095F19">
      <w:pPr>
        <w:pStyle w:val="Sottotitolo"/>
        <w:spacing w:line="240" w:lineRule="auto"/>
        <w:rPr>
          <w:rFonts w:ascii="Calibri" w:hAnsi="Calibri"/>
          <w:i w:val="0"/>
          <w:sz w:val="24"/>
          <w:szCs w:val="24"/>
        </w:rPr>
      </w:pPr>
      <w:r w:rsidRPr="00890C53">
        <w:rPr>
          <w:rFonts w:ascii="Calibri" w:hAnsi="Calibri"/>
          <w:i w:val="0"/>
          <w:sz w:val="24"/>
          <w:szCs w:val="24"/>
        </w:rPr>
        <w:t xml:space="preserve">Nella scuola sono iscritti </w:t>
      </w:r>
      <w:r>
        <w:rPr>
          <w:rFonts w:ascii="Calibri" w:hAnsi="Calibri"/>
          <w:i w:val="0"/>
          <w:sz w:val="24"/>
          <w:szCs w:val="24"/>
        </w:rPr>
        <w:t>143</w:t>
      </w:r>
      <w:r w:rsidRPr="00890C53">
        <w:rPr>
          <w:rFonts w:ascii="Calibri" w:hAnsi="Calibri"/>
          <w:i w:val="0"/>
          <w:sz w:val="24"/>
          <w:szCs w:val="24"/>
        </w:rPr>
        <w:t xml:space="preserve"> bambini, suddivisi in maniera omogenea all’interno di 6 sezioni (due per ogni fascia d’età). Le sezioni dei 3 anni si chiamano Cerbiatti; le sezioni dei 4 anni si chiamano Scoiattoli;  le sezioni dei 5 anni si chiamano Lupetti.</w:t>
      </w:r>
    </w:p>
    <w:p w:rsidR="00095F19" w:rsidRPr="008D213E" w:rsidRDefault="00095F19" w:rsidP="00095F19">
      <w:pPr>
        <w:pStyle w:val="Titolo"/>
        <w:jc w:val="both"/>
        <w:rPr>
          <w:rFonts w:ascii="Calibri" w:hAnsi="Calibri"/>
          <w:i/>
          <w:sz w:val="24"/>
          <w:szCs w:val="24"/>
        </w:rPr>
      </w:pPr>
    </w:p>
    <w:p w:rsidR="00095F19" w:rsidRPr="008D213E" w:rsidRDefault="00095F19" w:rsidP="00095F19">
      <w:pPr>
        <w:pStyle w:val="Titolo"/>
        <w:jc w:val="both"/>
        <w:rPr>
          <w:rFonts w:ascii="Calibri" w:hAnsi="Calibri"/>
          <w:i/>
          <w:sz w:val="24"/>
          <w:szCs w:val="24"/>
        </w:rPr>
      </w:pPr>
      <w:r w:rsidRPr="008D213E">
        <w:rPr>
          <w:rFonts w:ascii="Calibri" w:hAnsi="Calibri"/>
          <w:i/>
          <w:sz w:val="24"/>
          <w:szCs w:val="24"/>
        </w:rPr>
        <w:t>LE INSEGNANTI</w:t>
      </w:r>
    </w:p>
    <w:p w:rsidR="00095F19" w:rsidRPr="008D213E" w:rsidRDefault="00095F19" w:rsidP="00095F19">
      <w:pPr>
        <w:pStyle w:val="Titolo"/>
        <w:spacing w:line="240" w:lineRule="atLeast"/>
        <w:jc w:val="both"/>
        <w:rPr>
          <w:rFonts w:ascii="Calibri" w:hAnsi="Calibri"/>
          <w:b w:val="0"/>
          <w:caps w:val="0"/>
          <w:sz w:val="24"/>
          <w:szCs w:val="24"/>
        </w:rPr>
      </w:pPr>
      <w:r w:rsidRPr="008D213E">
        <w:rPr>
          <w:rFonts w:ascii="Calibri" w:hAnsi="Calibri"/>
          <w:b w:val="0"/>
          <w:caps w:val="0"/>
          <w:sz w:val="24"/>
          <w:szCs w:val="24"/>
        </w:rPr>
        <w:t>N° 1</w:t>
      </w:r>
      <w:r>
        <w:rPr>
          <w:rFonts w:ascii="Calibri" w:hAnsi="Calibri"/>
          <w:b w:val="0"/>
          <w:caps w:val="0"/>
          <w:sz w:val="24"/>
          <w:szCs w:val="24"/>
        </w:rPr>
        <w:t>1</w:t>
      </w:r>
      <w:r w:rsidRPr="008D213E">
        <w:rPr>
          <w:rFonts w:ascii="Calibri" w:hAnsi="Calibri"/>
          <w:b w:val="0"/>
          <w:caps w:val="0"/>
          <w:sz w:val="24"/>
          <w:szCs w:val="24"/>
        </w:rPr>
        <w:t xml:space="preserve"> insegnanti di sezione</w:t>
      </w:r>
      <w:r>
        <w:rPr>
          <w:rFonts w:ascii="Calibri" w:hAnsi="Calibri"/>
          <w:b w:val="0"/>
          <w:caps w:val="0"/>
          <w:sz w:val="24"/>
          <w:szCs w:val="24"/>
        </w:rPr>
        <w:t>:</w:t>
      </w:r>
      <w:r w:rsidRPr="008D213E">
        <w:rPr>
          <w:rFonts w:ascii="Calibri" w:hAnsi="Calibri"/>
          <w:b w:val="0"/>
          <w:caps w:val="0"/>
          <w:sz w:val="24"/>
          <w:szCs w:val="24"/>
        </w:rPr>
        <w:t xml:space="preserve"> </w:t>
      </w:r>
      <w:r>
        <w:rPr>
          <w:rFonts w:ascii="Calibri" w:hAnsi="Calibri"/>
          <w:b w:val="0"/>
          <w:caps w:val="0"/>
          <w:sz w:val="24"/>
          <w:szCs w:val="24"/>
        </w:rPr>
        <w:t>5</w:t>
      </w:r>
      <w:r w:rsidRPr="008D213E">
        <w:rPr>
          <w:rFonts w:ascii="Calibri" w:hAnsi="Calibri"/>
          <w:b w:val="0"/>
          <w:caps w:val="0"/>
          <w:sz w:val="24"/>
          <w:szCs w:val="24"/>
        </w:rPr>
        <w:t xml:space="preserve"> a tempo pieno (32 ore), e 6 </w:t>
      </w:r>
      <w:r>
        <w:rPr>
          <w:rFonts w:ascii="Calibri" w:hAnsi="Calibri"/>
          <w:b w:val="0"/>
          <w:caps w:val="0"/>
          <w:sz w:val="24"/>
          <w:szCs w:val="24"/>
        </w:rPr>
        <w:t>a tempo parziale (4 a 23 ore, 1</w:t>
      </w:r>
      <w:r w:rsidRPr="008D213E">
        <w:rPr>
          <w:rFonts w:ascii="Calibri" w:hAnsi="Calibri"/>
          <w:b w:val="0"/>
          <w:caps w:val="0"/>
          <w:sz w:val="24"/>
          <w:szCs w:val="24"/>
        </w:rPr>
        <w:t xml:space="preserve"> a </w:t>
      </w:r>
      <w:r>
        <w:rPr>
          <w:rFonts w:ascii="Calibri" w:hAnsi="Calibri"/>
          <w:b w:val="0"/>
          <w:caps w:val="0"/>
          <w:sz w:val="24"/>
          <w:szCs w:val="24"/>
        </w:rPr>
        <w:t>20</w:t>
      </w:r>
      <w:r w:rsidRPr="008D213E">
        <w:rPr>
          <w:rFonts w:ascii="Calibri" w:hAnsi="Calibri"/>
          <w:b w:val="0"/>
          <w:caps w:val="0"/>
          <w:sz w:val="24"/>
          <w:szCs w:val="24"/>
        </w:rPr>
        <w:t xml:space="preserve"> ore </w:t>
      </w:r>
      <w:r>
        <w:rPr>
          <w:rFonts w:ascii="Calibri" w:hAnsi="Calibri"/>
          <w:b w:val="0"/>
          <w:caps w:val="0"/>
          <w:sz w:val="24"/>
          <w:szCs w:val="24"/>
        </w:rPr>
        <w:t xml:space="preserve"> e 1 a 18 </w:t>
      </w:r>
      <w:r w:rsidRPr="008D213E">
        <w:rPr>
          <w:rFonts w:ascii="Calibri" w:hAnsi="Calibri"/>
          <w:b w:val="0"/>
          <w:caps w:val="0"/>
          <w:sz w:val="24"/>
          <w:szCs w:val="24"/>
        </w:rPr>
        <w:t>settimanali</w:t>
      </w:r>
      <w:r>
        <w:rPr>
          <w:rFonts w:ascii="Calibri" w:hAnsi="Calibri"/>
          <w:b w:val="0"/>
          <w:caps w:val="0"/>
          <w:sz w:val="24"/>
          <w:szCs w:val="24"/>
        </w:rPr>
        <w:t>)</w:t>
      </w:r>
      <w:r w:rsidRPr="008D213E">
        <w:rPr>
          <w:rFonts w:ascii="Calibri" w:hAnsi="Calibri"/>
          <w:b w:val="0"/>
          <w:caps w:val="0"/>
          <w:sz w:val="24"/>
          <w:szCs w:val="24"/>
        </w:rPr>
        <w:t xml:space="preserve">, 1 </w:t>
      </w:r>
      <w:r>
        <w:rPr>
          <w:rFonts w:ascii="Calibri" w:hAnsi="Calibri"/>
          <w:b w:val="0"/>
          <w:caps w:val="0"/>
          <w:sz w:val="24"/>
          <w:szCs w:val="24"/>
        </w:rPr>
        <w:t xml:space="preserve">educatrice </w:t>
      </w:r>
      <w:r w:rsidRPr="008D213E">
        <w:rPr>
          <w:rFonts w:ascii="Calibri" w:hAnsi="Calibri"/>
          <w:b w:val="0"/>
          <w:caps w:val="0"/>
          <w:sz w:val="24"/>
          <w:szCs w:val="24"/>
        </w:rPr>
        <w:t xml:space="preserve">di </w:t>
      </w:r>
      <w:r>
        <w:rPr>
          <w:rFonts w:ascii="Calibri" w:hAnsi="Calibri"/>
          <w:b w:val="0"/>
          <w:caps w:val="0"/>
          <w:sz w:val="24"/>
          <w:szCs w:val="24"/>
        </w:rPr>
        <w:t xml:space="preserve">sezione a 35 ore e 1 educatrice di </w:t>
      </w:r>
      <w:r w:rsidRPr="008D213E">
        <w:rPr>
          <w:rFonts w:ascii="Calibri" w:hAnsi="Calibri"/>
          <w:b w:val="0"/>
          <w:caps w:val="0"/>
          <w:sz w:val="24"/>
          <w:szCs w:val="24"/>
        </w:rPr>
        <w:t>sostegno</w:t>
      </w:r>
      <w:r>
        <w:rPr>
          <w:rFonts w:ascii="Calibri" w:hAnsi="Calibri"/>
          <w:b w:val="0"/>
          <w:caps w:val="0"/>
          <w:sz w:val="24"/>
          <w:szCs w:val="24"/>
        </w:rPr>
        <w:t xml:space="preserve"> a 20 ore</w:t>
      </w:r>
      <w:r w:rsidRPr="008D213E">
        <w:rPr>
          <w:rFonts w:ascii="Calibri" w:hAnsi="Calibri"/>
          <w:b w:val="0"/>
          <w:caps w:val="0"/>
          <w:sz w:val="24"/>
          <w:szCs w:val="24"/>
        </w:rPr>
        <w:t>.</w:t>
      </w:r>
    </w:p>
    <w:p w:rsidR="00095F19" w:rsidRPr="008D213E" w:rsidRDefault="00095F19" w:rsidP="00095F19">
      <w:pPr>
        <w:pStyle w:val="Titolo"/>
        <w:spacing w:line="240" w:lineRule="atLeast"/>
        <w:jc w:val="both"/>
        <w:rPr>
          <w:rFonts w:ascii="Calibri" w:hAnsi="Calibri"/>
          <w:b w:val="0"/>
          <w:caps w:val="0"/>
          <w:sz w:val="24"/>
          <w:szCs w:val="24"/>
        </w:rPr>
      </w:pPr>
      <w:r w:rsidRPr="008D213E">
        <w:rPr>
          <w:rFonts w:ascii="Calibri" w:hAnsi="Calibri"/>
          <w:b w:val="0"/>
          <w:caps w:val="0"/>
          <w:sz w:val="24"/>
          <w:szCs w:val="24"/>
        </w:rPr>
        <w:t>Si valorizzano e si impiegano le competenze, le attitudini e l’esperienza di ciascun insegnante affinché vi sia efficacia e unitarietà nell’attività educativa e didattica della scuola.</w:t>
      </w:r>
    </w:p>
    <w:p w:rsidR="00095F19" w:rsidRPr="008D213E" w:rsidRDefault="00095F19" w:rsidP="00095F19">
      <w:pPr>
        <w:pStyle w:val="Titolo"/>
        <w:jc w:val="both"/>
        <w:rPr>
          <w:rFonts w:ascii="Calibri" w:hAnsi="Calibri"/>
          <w:b w:val="0"/>
          <w:i/>
          <w:sz w:val="24"/>
          <w:szCs w:val="24"/>
        </w:rPr>
      </w:pPr>
    </w:p>
    <w:p w:rsidR="00095F19" w:rsidRPr="008D213E" w:rsidRDefault="00095F19" w:rsidP="00095F19">
      <w:pPr>
        <w:pStyle w:val="Titolo"/>
        <w:jc w:val="both"/>
        <w:rPr>
          <w:rFonts w:ascii="Calibri" w:hAnsi="Calibri"/>
          <w:i/>
          <w:sz w:val="24"/>
          <w:szCs w:val="24"/>
        </w:rPr>
      </w:pPr>
      <w:r w:rsidRPr="008D213E">
        <w:rPr>
          <w:rFonts w:ascii="Calibri" w:hAnsi="Calibri"/>
          <w:i/>
          <w:sz w:val="24"/>
          <w:szCs w:val="24"/>
        </w:rPr>
        <w:t>IL COORDINAMENTO DIDATTICO-EDUCATIVO</w:t>
      </w:r>
    </w:p>
    <w:p w:rsidR="00095F19" w:rsidRPr="00890C53" w:rsidRDefault="00095F19" w:rsidP="00095F19">
      <w:pPr>
        <w:pStyle w:val="Sottotitolo"/>
        <w:spacing w:line="240" w:lineRule="auto"/>
        <w:ind w:firstLine="709"/>
        <w:rPr>
          <w:rFonts w:ascii="Calibri" w:hAnsi="Calibri"/>
          <w:i w:val="0"/>
          <w:sz w:val="24"/>
          <w:szCs w:val="24"/>
        </w:rPr>
      </w:pPr>
      <w:r w:rsidRPr="00890C53">
        <w:rPr>
          <w:rFonts w:ascii="Calibri" w:hAnsi="Calibri"/>
          <w:i w:val="0"/>
          <w:sz w:val="24"/>
          <w:szCs w:val="24"/>
        </w:rPr>
        <w:t xml:space="preserve">La scuola ha al suo interno una </w:t>
      </w:r>
      <w:r>
        <w:rPr>
          <w:rFonts w:ascii="Calibri" w:hAnsi="Calibri"/>
          <w:i w:val="0"/>
          <w:sz w:val="24"/>
          <w:szCs w:val="24"/>
        </w:rPr>
        <w:t xml:space="preserve">pedagogista con funzione di </w:t>
      </w:r>
      <w:r w:rsidRPr="00890C53">
        <w:rPr>
          <w:rFonts w:ascii="Calibri" w:hAnsi="Calibri"/>
          <w:i w:val="0"/>
          <w:sz w:val="24"/>
          <w:szCs w:val="24"/>
        </w:rPr>
        <w:t>coordinatrice delle attività didattiche ed educative. Cura e coordina l’organizzazione e lo svolgimento di tutte le attività rivolte alle insegnanti (formazione, aggiornamento, progettazione), ai bambini (attività educativa e didattica), ai genitori ( incontri individuali, incontri di sezione, incontri di comitato, incontri con esperti..) e al personale ausiliario. E‘ presente nella scuola per 13 ore settimanali.</w:t>
      </w:r>
    </w:p>
    <w:p w:rsidR="00095F19" w:rsidRPr="008D213E" w:rsidRDefault="00095F19" w:rsidP="00095F19">
      <w:pPr>
        <w:pStyle w:val="Textbody"/>
        <w:rPr>
          <w:rFonts w:ascii="Calibri" w:hAnsi="Calibri"/>
        </w:rPr>
      </w:pPr>
    </w:p>
    <w:p w:rsidR="00095F19" w:rsidRPr="008D213E" w:rsidRDefault="00095F19" w:rsidP="00095F19">
      <w:pPr>
        <w:pStyle w:val="Standard"/>
        <w:jc w:val="both"/>
        <w:rPr>
          <w:rFonts w:ascii="Calibri" w:hAnsi="Calibri" w:cs="Arial"/>
          <w:b/>
          <w:i/>
        </w:rPr>
      </w:pPr>
      <w:r w:rsidRPr="008D213E">
        <w:rPr>
          <w:rFonts w:ascii="Calibri" w:hAnsi="Calibri" w:cs="Arial"/>
          <w:b/>
          <w:i/>
        </w:rPr>
        <w:t>IL COLLEGIO DOCENTI</w:t>
      </w:r>
    </w:p>
    <w:p w:rsidR="00095F19" w:rsidRPr="00D05471" w:rsidRDefault="00095F19" w:rsidP="00095F19">
      <w:pPr>
        <w:pStyle w:val="Standard"/>
        <w:ind w:firstLine="708"/>
        <w:jc w:val="both"/>
        <w:rPr>
          <w:rFonts w:ascii="Calibri" w:hAnsi="Calibri" w:cs="Arial"/>
          <w:i/>
        </w:rPr>
      </w:pPr>
      <w:r w:rsidRPr="008D213E">
        <w:rPr>
          <w:rFonts w:ascii="Calibri" w:hAnsi="Calibri" w:cs="Arial"/>
        </w:rPr>
        <w:t xml:space="preserve">Il Collegio Docenti è convocato e condotto dalla Coordinatrice delle attività didattiche ed educative della scuola una volta al mese, al di fuori dell’orario frontale con i bambini. Vi prendono parte tutte le insegnanti e </w:t>
      </w:r>
      <w:r>
        <w:rPr>
          <w:rFonts w:ascii="Calibri" w:hAnsi="Calibri" w:cs="Arial"/>
        </w:rPr>
        <w:t>le</w:t>
      </w:r>
      <w:r w:rsidRPr="008D213E">
        <w:rPr>
          <w:rFonts w:ascii="Calibri" w:hAnsi="Calibri" w:cs="Arial"/>
        </w:rPr>
        <w:t xml:space="preserve"> suor</w:t>
      </w:r>
      <w:r>
        <w:rPr>
          <w:rFonts w:ascii="Calibri" w:hAnsi="Calibri" w:cs="Arial"/>
        </w:rPr>
        <w:t>e</w:t>
      </w:r>
      <w:r w:rsidRPr="008D213E">
        <w:rPr>
          <w:rFonts w:ascii="Calibri" w:hAnsi="Calibri" w:cs="Arial"/>
        </w:rPr>
        <w:t xml:space="preserve"> incaricat</w:t>
      </w:r>
      <w:r>
        <w:rPr>
          <w:rFonts w:ascii="Calibri" w:hAnsi="Calibri" w:cs="Arial"/>
        </w:rPr>
        <w:t>e</w:t>
      </w:r>
      <w:r w:rsidRPr="008D213E">
        <w:rPr>
          <w:rFonts w:ascii="Calibri" w:hAnsi="Calibri" w:cs="Arial"/>
        </w:rPr>
        <w:t>. Vengono org</w:t>
      </w:r>
      <w:r>
        <w:rPr>
          <w:rFonts w:ascii="Calibri" w:hAnsi="Calibri" w:cs="Arial"/>
        </w:rPr>
        <w:t xml:space="preserve">anizzati, discussi e condivise </w:t>
      </w:r>
      <w:r w:rsidRPr="008D213E">
        <w:rPr>
          <w:rFonts w:ascii="Calibri" w:hAnsi="Calibri" w:cs="Arial"/>
        </w:rPr>
        <w:t>riflessioni, approfondimenti, si organizzano iniziative, attività, vengono affrontate eventuali problematiche, ci si confronta sullo stile educativo che deve risultare il più comune e condiviso.</w:t>
      </w:r>
      <w:r>
        <w:rPr>
          <w:rFonts w:ascii="Calibri" w:hAnsi="Calibri" w:cs="Arial"/>
        </w:rPr>
        <w:t xml:space="preserve"> </w:t>
      </w:r>
      <w:r w:rsidRPr="00D05471">
        <w:rPr>
          <w:rFonts w:ascii="Calibri" w:hAnsi="Calibri" w:cs="Arial"/>
          <w:i/>
        </w:rPr>
        <w:t>Durante questo periodo di emergenza sanitaria, si seguono le indicazioni delle normative vigenti che, per evitare assembramenti, suggeriscono l'organizzazione di incontri in modalità online.</w:t>
      </w:r>
    </w:p>
    <w:p w:rsidR="00095F19" w:rsidRDefault="00095F19" w:rsidP="00095F19">
      <w:pPr>
        <w:pStyle w:val="Sottotitolo"/>
        <w:rPr>
          <w:rFonts w:ascii="Calibri" w:hAnsi="Calibri"/>
          <w:b/>
          <w:sz w:val="24"/>
          <w:szCs w:val="24"/>
        </w:rPr>
      </w:pPr>
    </w:p>
    <w:p w:rsidR="00095F19" w:rsidRPr="008D213E" w:rsidRDefault="00095F19" w:rsidP="00095F19">
      <w:pPr>
        <w:pStyle w:val="Sottotitolo"/>
        <w:rPr>
          <w:rFonts w:ascii="Calibri" w:hAnsi="Calibri"/>
          <w:sz w:val="24"/>
          <w:szCs w:val="24"/>
        </w:rPr>
      </w:pPr>
      <w:r w:rsidRPr="008D213E">
        <w:rPr>
          <w:rFonts w:ascii="Calibri" w:hAnsi="Calibri"/>
          <w:b/>
          <w:sz w:val="24"/>
          <w:szCs w:val="24"/>
        </w:rPr>
        <w:t>LA SEGRETERIA</w:t>
      </w:r>
    </w:p>
    <w:p w:rsidR="00095F19" w:rsidRPr="00890C53" w:rsidRDefault="00095F19" w:rsidP="00095F19">
      <w:pPr>
        <w:pStyle w:val="Sottotitolo"/>
        <w:spacing w:after="120" w:line="240" w:lineRule="atLeast"/>
        <w:ind w:firstLine="708"/>
        <w:rPr>
          <w:rFonts w:ascii="Calibri" w:hAnsi="Calibri"/>
          <w:i w:val="0"/>
          <w:color w:val="000000"/>
          <w:sz w:val="24"/>
          <w:szCs w:val="24"/>
        </w:rPr>
      </w:pPr>
      <w:r w:rsidRPr="00890C53">
        <w:rPr>
          <w:rFonts w:ascii="Calibri" w:hAnsi="Calibri"/>
          <w:i w:val="0"/>
          <w:sz w:val="24"/>
          <w:szCs w:val="24"/>
        </w:rPr>
        <w:t>La scuola dispone di una segreteria che è in funzione dell’ organizzazione della scuola e della sua operatività amministrativo- fiscale</w:t>
      </w:r>
      <w:r>
        <w:rPr>
          <w:rFonts w:ascii="Calibri" w:hAnsi="Calibri"/>
          <w:i w:val="0"/>
          <w:sz w:val="24"/>
          <w:szCs w:val="24"/>
        </w:rPr>
        <w:t>.</w:t>
      </w:r>
    </w:p>
    <w:p w:rsidR="00095F19" w:rsidRPr="00890C53" w:rsidRDefault="00095F19" w:rsidP="00095F19">
      <w:pPr>
        <w:pStyle w:val="Textbody"/>
        <w:rPr>
          <w:rFonts w:ascii="Calibri" w:hAnsi="Calibri"/>
        </w:rPr>
      </w:pPr>
      <w:r w:rsidRPr="00890C53">
        <w:rPr>
          <w:rFonts w:ascii="Calibri" w:hAnsi="Calibri"/>
        </w:rPr>
        <w:t xml:space="preserve">L’orario di apertura al pubblico è il seguente: </w:t>
      </w:r>
      <w:r w:rsidRPr="00890C53">
        <w:rPr>
          <w:rFonts w:ascii="Calibri" w:hAnsi="Calibri"/>
          <w:b/>
        </w:rPr>
        <w:t>LU</w:t>
      </w:r>
      <w:r w:rsidRPr="00890C53">
        <w:rPr>
          <w:rFonts w:ascii="Calibri" w:hAnsi="Calibri"/>
        </w:rPr>
        <w:t xml:space="preserve">:ORE 8.00/9.00; </w:t>
      </w:r>
      <w:r w:rsidRPr="00890C53">
        <w:rPr>
          <w:rFonts w:ascii="Calibri" w:hAnsi="Calibri"/>
          <w:b/>
        </w:rPr>
        <w:t>MA</w:t>
      </w:r>
      <w:r w:rsidRPr="00890C53">
        <w:rPr>
          <w:rFonts w:ascii="Calibri" w:hAnsi="Calibri"/>
        </w:rPr>
        <w:t xml:space="preserve">:ORE 12.00/13.00; </w:t>
      </w:r>
      <w:r w:rsidRPr="00890C53">
        <w:rPr>
          <w:rFonts w:ascii="Calibri" w:hAnsi="Calibri"/>
          <w:b/>
        </w:rPr>
        <w:t>ME</w:t>
      </w:r>
      <w:r w:rsidRPr="00890C53">
        <w:rPr>
          <w:rFonts w:ascii="Calibri" w:hAnsi="Calibri"/>
        </w:rPr>
        <w:t xml:space="preserve">:ORE 15.00/16.00; </w:t>
      </w:r>
      <w:r w:rsidRPr="00890C53">
        <w:rPr>
          <w:rFonts w:ascii="Calibri" w:hAnsi="Calibri"/>
          <w:b/>
        </w:rPr>
        <w:t>GIO</w:t>
      </w:r>
      <w:r w:rsidRPr="00890C53">
        <w:rPr>
          <w:rFonts w:ascii="Calibri" w:hAnsi="Calibri"/>
        </w:rPr>
        <w:t xml:space="preserve">:ORE 8.00/9.00; </w:t>
      </w:r>
      <w:r w:rsidRPr="00890C53">
        <w:rPr>
          <w:rFonts w:ascii="Calibri" w:hAnsi="Calibri"/>
          <w:b/>
        </w:rPr>
        <w:t>VE</w:t>
      </w:r>
      <w:r w:rsidRPr="00890C53">
        <w:rPr>
          <w:rFonts w:ascii="Calibri" w:hAnsi="Calibri"/>
        </w:rPr>
        <w:t>:ORE 8.00/9.00</w:t>
      </w:r>
    </w:p>
    <w:p w:rsidR="00095F19" w:rsidRDefault="00095F19" w:rsidP="00095F19">
      <w:pPr>
        <w:pStyle w:val="Titolo"/>
        <w:jc w:val="both"/>
        <w:rPr>
          <w:rFonts w:ascii="Calibri" w:hAnsi="Calibri"/>
          <w:i/>
          <w:sz w:val="24"/>
          <w:szCs w:val="24"/>
        </w:rPr>
      </w:pPr>
    </w:p>
    <w:p w:rsidR="00095F19" w:rsidRPr="008D213E" w:rsidRDefault="00095F19" w:rsidP="00095F19">
      <w:pPr>
        <w:pStyle w:val="Titolo"/>
        <w:jc w:val="both"/>
        <w:rPr>
          <w:rFonts w:ascii="Calibri" w:hAnsi="Calibri"/>
          <w:i/>
          <w:sz w:val="24"/>
          <w:szCs w:val="24"/>
        </w:rPr>
      </w:pPr>
      <w:r w:rsidRPr="008D213E">
        <w:rPr>
          <w:rFonts w:ascii="Calibri" w:hAnsi="Calibri"/>
          <w:i/>
          <w:sz w:val="24"/>
          <w:szCs w:val="24"/>
        </w:rPr>
        <w:t>IL PERSONALE AUSILIARIO</w:t>
      </w:r>
    </w:p>
    <w:p w:rsidR="00095F19" w:rsidRPr="008D213E" w:rsidRDefault="00095F19" w:rsidP="00095F19">
      <w:pPr>
        <w:pStyle w:val="Titolo"/>
        <w:numPr>
          <w:ilvl w:val="0"/>
          <w:numId w:val="8"/>
        </w:numPr>
        <w:spacing w:line="240" w:lineRule="exact"/>
        <w:jc w:val="both"/>
        <w:rPr>
          <w:rFonts w:ascii="Calibri" w:hAnsi="Calibri"/>
          <w:b w:val="0"/>
          <w:caps w:val="0"/>
          <w:sz w:val="24"/>
          <w:szCs w:val="24"/>
        </w:rPr>
      </w:pPr>
      <w:r w:rsidRPr="008D213E">
        <w:rPr>
          <w:rFonts w:ascii="Calibri" w:hAnsi="Calibri"/>
          <w:b w:val="0"/>
          <w:caps w:val="0"/>
          <w:sz w:val="24"/>
          <w:szCs w:val="24"/>
        </w:rPr>
        <w:t>N.1 cuoca;</w:t>
      </w:r>
    </w:p>
    <w:p w:rsidR="00095F19" w:rsidRPr="008D213E" w:rsidRDefault="00095F19" w:rsidP="00095F19">
      <w:pPr>
        <w:pStyle w:val="Titolo"/>
        <w:numPr>
          <w:ilvl w:val="0"/>
          <w:numId w:val="8"/>
        </w:numPr>
        <w:spacing w:line="240" w:lineRule="exact"/>
        <w:jc w:val="both"/>
        <w:rPr>
          <w:rFonts w:ascii="Calibri" w:hAnsi="Calibri"/>
          <w:b w:val="0"/>
          <w:caps w:val="0"/>
          <w:sz w:val="24"/>
          <w:szCs w:val="24"/>
        </w:rPr>
      </w:pPr>
      <w:r w:rsidRPr="008D213E">
        <w:rPr>
          <w:rFonts w:ascii="Calibri" w:hAnsi="Calibri"/>
          <w:b w:val="0"/>
          <w:caps w:val="0"/>
          <w:sz w:val="24"/>
          <w:szCs w:val="24"/>
        </w:rPr>
        <w:t>N.1 aiuto cuoca;</w:t>
      </w:r>
    </w:p>
    <w:p w:rsidR="00095F19" w:rsidRPr="008D213E" w:rsidRDefault="00095F19" w:rsidP="00095F19">
      <w:pPr>
        <w:pStyle w:val="Titolo"/>
        <w:numPr>
          <w:ilvl w:val="0"/>
          <w:numId w:val="8"/>
        </w:numPr>
        <w:spacing w:line="240" w:lineRule="exact"/>
        <w:jc w:val="both"/>
        <w:rPr>
          <w:rFonts w:ascii="Calibri" w:hAnsi="Calibri"/>
          <w:caps w:val="0"/>
          <w:sz w:val="24"/>
          <w:szCs w:val="24"/>
        </w:rPr>
      </w:pPr>
      <w:r w:rsidRPr="008D213E">
        <w:rPr>
          <w:rFonts w:ascii="Calibri" w:hAnsi="Calibri"/>
          <w:b w:val="0"/>
          <w:caps w:val="0"/>
          <w:sz w:val="24"/>
          <w:szCs w:val="24"/>
        </w:rPr>
        <w:t>N.2 ausiliarie</w:t>
      </w:r>
    </w:p>
    <w:p w:rsidR="00095F19" w:rsidRPr="008D213E" w:rsidRDefault="00095F19" w:rsidP="00095F19">
      <w:pPr>
        <w:pStyle w:val="Titolo"/>
        <w:numPr>
          <w:ilvl w:val="0"/>
          <w:numId w:val="8"/>
        </w:numPr>
        <w:spacing w:line="240" w:lineRule="exact"/>
        <w:jc w:val="both"/>
        <w:rPr>
          <w:rFonts w:ascii="Calibri" w:hAnsi="Calibri"/>
          <w:b w:val="0"/>
          <w:caps w:val="0"/>
          <w:sz w:val="24"/>
          <w:szCs w:val="24"/>
        </w:rPr>
      </w:pPr>
      <w:r w:rsidRPr="008D213E">
        <w:rPr>
          <w:rFonts w:ascii="Calibri" w:hAnsi="Calibri"/>
          <w:b w:val="0"/>
          <w:caps w:val="0"/>
          <w:sz w:val="24"/>
          <w:szCs w:val="24"/>
        </w:rPr>
        <w:t xml:space="preserve">N. </w:t>
      </w:r>
      <w:r>
        <w:rPr>
          <w:rFonts w:ascii="Calibri" w:hAnsi="Calibri"/>
          <w:b w:val="0"/>
          <w:caps w:val="0"/>
          <w:sz w:val="24"/>
          <w:szCs w:val="24"/>
        </w:rPr>
        <w:t>1</w:t>
      </w:r>
      <w:r w:rsidRPr="008D213E">
        <w:rPr>
          <w:rFonts w:ascii="Calibri" w:hAnsi="Calibri"/>
          <w:b w:val="0"/>
          <w:caps w:val="0"/>
          <w:sz w:val="24"/>
          <w:szCs w:val="24"/>
        </w:rPr>
        <w:t xml:space="preserve"> collaboratrici scolastiche (personale religioso)</w:t>
      </w:r>
    </w:p>
    <w:p w:rsidR="00095F19" w:rsidRPr="008D213E" w:rsidRDefault="00095F19" w:rsidP="00095F19">
      <w:pPr>
        <w:pStyle w:val="Sottotitolo"/>
        <w:rPr>
          <w:rFonts w:ascii="Calibri" w:hAnsi="Calibri"/>
          <w:sz w:val="24"/>
          <w:szCs w:val="24"/>
        </w:rPr>
      </w:pPr>
    </w:p>
    <w:p w:rsidR="00095F19" w:rsidRPr="00D05471" w:rsidRDefault="00095F19" w:rsidP="00095F19">
      <w:pPr>
        <w:pStyle w:val="Titolo"/>
        <w:spacing w:line="240" w:lineRule="auto"/>
        <w:ind w:firstLine="340"/>
        <w:jc w:val="both"/>
        <w:rPr>
          <w:rFonts w:ascii="Calibri" w:hAnsi="Calibri"/>
          <w:b w:val="0"/>
          <w:i/>
          <w:caps w:val="0"/>
          <w:sz w:val="24"/>
          <w:szCs w:val="24"/>
        </w:rPr>
      </w:pPr>
      <w:r w:rsidRPr="00890C53">
        <w:rPr>
          <w:rFonts w:ascii="Calibri" w:hAnsi="Calibri"/>
          <w:b w:val="0"/>
          <w:caps w:val="0"/>
          <w:sz w:val="24"/>
          <w:szCs w:val="24"/>
        </w:rPr>
        <w:t>Significativo e importante è il contributo del personale ausiliario per un'organizzazione completa della scuola pulita, ordinata e funzionale</w:t>
      </w:r>
      <w:r w:rsidRPr="00D05471">
        <w:rPr>
          <w:rFonts w:ascii="Calibri" w:hAnsi="Calibri"/>
          <w:b w:val="0"/>
          <w:caps w:val="0"/>
          <w:sz w:val="24"/>
          <w:szCs w:val="24"/>
        </w:rPr>
        <w:t xml:space="preserve">. </w:t>
      </w:r>
      <w:r w:rsidRPr="00D05471">
        <w:rPr>
          <w:rFonts w:ascii="Calibri" w:hAnsi="Calibri"/>
          <w:b w:val="0"/>
          <w:i/>
          <w:caps w:val="0"/>
          <w:sz w:val="24"/>
          <w:szCs w:val="24"/>
        </w:rPr>
        <w:t>Quest'anno l'orario di lavoro del personale ausiliario è stato aumentato di 20 ore settimanali, per garantire durante l'intera giornata scolastica, le corrette operazioni di sanificazione e igienizzazione degli ambienti abitati dai bambini.</w:t>
      </w:r>
    </w:p>
    <w:p w:rsidR="00095F19" w:rsidRPr="00D05471" w:rsidRDefault="00095F19" w:rsidP="00095F19">
      <w:pPr>
        <w:pStyle w:val="Titolo"/>
        <w:spacing w:line="240" w:lineRule="auto"/>
        <w:ind w:firstLine="340"/>
        <w:jc w:val="both"/>
        <w:rPr>
          <w:rFonts w:ascii="Calibri" w:hAnsi="Calibri"/>
          <w:b w:val="0"/>
          <w:i/>
          <w:caps w:val="0"/>
          <w:sz w:val="24"/>
          <w:szCs w:val="24"/>
        </w:rPr>
      </w:pPr>
      <w:r w:rsidRPr="00D05471">
        <w:rPr>
          <w:rFonts w:ascii="Calibri" w:hAnsi="Calibri"/>
          <w:b w:val="0"/>
          <w:i/>
          <w:caps w:val="0"/>
          <w:sz w:val="24"/>
          <w:szCs w:val="24"/>
        </w:rPr>
        <w:t>Nella scuola sono presenti 3 religiose. A causa dell'emergenza sanitaria, solo una può prestare la sua opera nell'ambito dell'accoglienza dei bambini che arrivano e/o che rientrano con il trasporto del comune.</w:t>
      </w:r>
    </w:p>
    <w:p w:rsidR="00095F19" w:rsidRPr="00890C53" w:rsidRDefault="00095F19" w:rsidP="00095F19">
      <w:pPr>
        <w:pStyle w:val="Sottotitolo"/>
        <w:spacing w:line="240" w:lineRule="auto"/>
        <w:rPr>
          <w:rFonts w:ascii="Calibri" w:hAnsi="Calibri"/>
          <w:i w:val="0"/>
          <w:sz w:val="24"/>
          <w:szCs w:val="24"/>
        </w:rPr>
      </w:pPr>
      <w:r w:rsidRPr="00890C53">
        <w:rPr>
          <w:rFonts w:ascii="Calibri" w:hAnsi="Calibri"/>
          <w:i w:val="0"/>
          <w:sz w:val="24"/>
          <w:szCs w:val="24"/>
        </w:rPr>
        <w:t xml:space="preserve">Una suora delegata dalla comunità religiosa sovrintende all'orientamento educativo religioso della scuola, alle celebrazioni liturgiche nei momenti forti dell'anno, e collabora con la coordinatrice delle attività didattiche ed educative nella gestione dei servizi di supporto (mensa, ordine e decoro degli ambienti, assistenza all’ingresso e all’uscita da scuola). Il rapporto </w:t>
      </w:r>
      <w:r>
        <w:rPr>
          <w:rFonts w:ascii="Calibri" w:hAnsi="Calibri"/>
          <w:i w:val="0"/>
          <w:sz w:val="24"/>
          <w:szCs w:val="24"/>
        </w:rPr>
        <w:t>con il personale religioso</w:t>
      </w:r>
      <w:r w:rsidRPr="00890C53">
        <w:rPr>
          <w:rFonts w:ascii="Calibri" w:hAnsi="Calibri"/>
          <w:i w:val="0"/>
          <w:sz w:val="24"/>
          <w:szCs w:val="24"/>
        </w:rPr>
        <w:t xml:space="preserve"> è regolato da apposita convenzione tra la Scuola e la Congregazione  religiosa denominata „Piccole Figlie dei S.S. Cuori di Gesù e Maria“.</w:t>
      </w:r>
    </w:p>
    <w:p w:rsidR="00095F19" w:rsidRPr="00890C53" w:rsidRDefault="00095F19" w:rsidP="00095F19">
      <w:pPr>
        <w:pStyle w:val="Textbody"/>
        <w:rPr>
          <w:rFonts w:ascii="Calibri" w:hAnsi="Calibri"/>
          <w:i/>
        </w:rPr>
      </w:pPr>
    </w:p>
    <w:p w:rsidR="00095F19" w:rsidRPr="008D213E" w:rsidRDefault="00095F19" w:rsidP="00095F19">
      <w:pPr>
        <w:pStyle w:val="Textbody"/>
        <w:spacing w:line="360" w:lineRule="auto"/>
        <w:rPr>
          <w:rFonts w:ascii="Calibri" w:hAnsi="Calibri" w:cs="Arial"/>
          <w:b/>
          <w:i/>
        </w:rPr>
      </w:pPr>
      <w:r w:rsidRPr="008D213E">
        <w:rPr>
          <w:rFonts w:ascii="Calibri" w:hAnsi="Calibri" w:cs="Arial"/>
          <w:b/>
          <w:i/>
        </w:rPr>
        <w:t>IL CONSIGLIO DI AMMINISTRAZIONE</w:t>
      </w:r>
    </w:p>
    <w:p w:rsidR="00095F19" w:rsidRPr="008D213E" w:rsidRDefault="00095F19" w:rsidP="00095F19">
      <w:pPr>
        <w:pStyle w:val="p3"/>
        <w:spacing w:line="240" w:lineRule="auto"/>
        <w:jc w:val="both"/>
        <w:rPr>
          <w:rFonts w:ascii="Calibri" w:hAnsi="Calibri" w:cs="Arial"/>
          <w:iCs/>
          <w:strike/>
        </w:rPr>
      </w:pPr>
      <w:r w:rsidRPr="008D213E">
        <w:rPr>
          <w:rFonts w:ascii="Calibri" w:hAnsi="Calibri" w:cs="Arial"/>
          <w:iCs/>
        </w:rPr>
        <w:tab/>
        <w:t>Ha durata triennale ed è composto da: il presidente (il parroco), il vice-presidente, la coordinatrice delle attività didattiche ed educative, la segretaria, la rappresentante del personale religioso, due insegnanti della scuola</w:t>
      </w:r>
      <w:r>
        <w:rPr>
          <w:rFonts w:ascii="Calibri" w:hAnsi="Calibri" w:cs="Arial"/>
          <w:iCs/>
        </w:rPr>
        <w:t xml:space="preserve"> scelte dal collegio docenti</w:t>
      </w:r>
      <w:r w:rsidRPr="008D213E">
        <w:rPr>
          <w:rFonts w:ascii="Calibri" w:hAnsi="Calibri" w:cs="Arial"/>
          <w:iCs/>
        </w:rPr>
        <w:t xml:space="preserve">, tre genitori eletti dai rappresentanti di sezione. Il Consiglio è convocato in genere </w:t>
      </w:r>
      <w:r>
        <w:rPr>
          <w:rFonts w:ascii="Calibri" w:hAnsi="Calibri" w:cs="Arial"/>
          <w:iCs/>
        </w:rPr>
        <w:t>1/2</w:t>
      </w:r>
      <w:r w:rsidRPr="008D213E">
        <w:rPr>
          <w:rFonts w:ascii="Calibri" w:hAnsi="Calibri" w:cs="Arial"/>
          <w:iCs/>
        </w:rPr>
        <w:t xml:space="preserve"> volte l’anno ed ogni qualvolta la </w:t>
      </w:r>
      <w:r>
        <w:rPr>
          <w:rFonts w:ascii="Calibri" w:hAnsi="Calibri" w:cs="Arial"/>
          <w:iCs/>
        </w:rPr>
        <w:t>D</w:t>
      </w:r>
      <w:r w:rsidRPr="008D213E">
        <w:rPr>
          <w:rFonts w:ascii="Calibri" w:hAnsi="Calibri" w:cs="Arial"/>
          <w:iCs/>
        </w:rPr>
        <w:t>rezione ne ravveda la necessità:   orienta le scelte ammin</w:t>
      </w:r>
      <w:r>
        <w:rPr>
          <w:rFonts w:ascii="Calibri" w:hAnsi="Calibri" w:cs="Arial"/>
          <w:iCs/>
        </w:rPr>
        <w:t>i</w:t>
      </w:r>
      <w:r w:rsidRPr="008D213E">
        <w:rPr>
          <w:rFonts w:ascii="Calibri" w:hAnsi="Calibri" w:cs="Arial"/>
          <w:iCs/>
        </w:rPr>
        <w:t xml:space="preserve">strative ed educativo-didattiche della scuola. </w:t>
      </w:r>
    </w:p>
    <w:p w:rsidR="00095F19" w:rsidRPr="008D213E" w:rsidRDefault="00095F19" w:rsidP="00095F19">
      <w:pPr>
        <w:pStyle w:val="p1"/>
        <w:spacing w:line="360" w:lineRule="auto"/>
        <w:rPr>
          <w:rFonts w:ascii="Calibri" w:hAnsi="Calibri" w:cs="Arial"/>
          <w:i/>
          <w:iCs/>
        </w:rPr>
      </w:pPr>
    </w:p>
    <w:p w:rsidR="00095F19" w:rsidRDefault="00095F19" w:rsidP="00095F19">
      <w:pPr>
        <w:pStyle w:val="p1"/>
        <w:spacing w:line="360" w:lineRule="auto"/>
        <w:rPr>
          <w:rFonts w:ascii="Calibri" w:hAnsi="Calibri" w:cs="Arial"/>
          <w:b/>
          <w:i/>
          <w:iCs/>
        </w:rPr>
      </w:pPr>
    </w:p>
    <w:p w:rsidR="00095F19" w:rsidRPr="008D213E" w:rsidRDefault="00095F19" w:rsidP="00095F19">
      <w:pPr>
        <w:pStyle w:val="p1"/>
        <w:spacing w:line="360" w:lineRule="auto"/>
        <w:rPr>
          <w:rFonts w:ascii="Calibri" w:hAnsi="Calibri" w:cs="Arial"/>
          <w:b/>
          <w:i/>
          <w:iCs/>
        </w:rPr>
      </w:pPr>
      <w:r w:rsidRPr="008D213E">
        <w:rPr>
          <w:rFonts w:ascii="Calibri" w:hAnsi="Calibri" w:cs="Arial"/>
          <w:b/>
          <w:i/>
          <w:iCs/>
        </w:rPr>
        <w:lastRenderedPageBreak/>
        <w:t>IL COMITATO GENITORI (SCUOLA-FAMIGLIA)</w:t>
      </w:r>
    </w:p>
    <w:p w:rsidR="00095F19" w:rsidRPr="008D213E" w:rsidRDefault="00095F19" w:rsidP="00095F19">
      <w:pPr>
        <w:pStyle w:val="p1"/>
        <w:spacing w:line="240" w:lineRule="auto"/>
        <w:jc w:val="both"/>
        <w:rPr>
          <w:rFonts w:ascii="Calibri" w:hAnsi="Calibri" w:cs="Arial"/>
          <w:iCs/>
        </w:rPr>
      </w:pPr>
      <w:r w:rsidRPr="008D213E">
        <w:rPr>
          <w:rFonts w:ascii="Calibri" w:hAnsi="Calibri" w:cs="Arial"/>
          <w:iCs/>
        </w:rPr>
        <w:tab/>
        <w:t xml:space="preserve">Il Comitato Genitori (scuola-famiglia) eletto nell’assemblea annuale </w:t>
      </w:r>
      <w:r>
        <w:rPr>
          <w:rFonts w:ascii="Calibri" w:hAnsi="Calibri" w:cs="Arial"/>
          <w:iCs/>
        </w:rPr>
        <w:t>dei</w:t>
      </w:r>
      <w:r w:rsidRPr="008D213E">
        <w:rPr>
          <w:rFonts w:ascii="Calibri" w:hAnsi="Calibri" w:cs="Arial"/>
          <w:iCs/>
        </w:rPr>
        <w:t xml:space="preserve"> genitori è formato da tre componenti del collegio dei docenti (uno per sezione) dai rappresentanti dei genitori di tutte le sezioni, dalla coordinatrice delle attività didattiche</w:t>
      </w:r>
      <w:r>
        <w:rPr>
          <w:rFonts w:ascii="Calibri" w:hAnsi="Calibri" w:cs="Arial"/>
          <w:iCs/>
        </w:rPr>
        <w:t xml:space="preserve"> ed educative, dalla segretaria e da una suora incaricata.</w:t>
      </w:r>
    </w:p>
    <w:p w:rsidR="00095F19" w:rsidRPr="008D213E" w:rsidRDefault="00095F19" w:rsidP="00095F19">
      <w:pPr>
        <w:pStyle w:val="p1"/>
        <w:spacing w:line="240" w:lineRule="auto"/>
        <w:jc w:val="both"/>
        <w:rPr>
          <w:rFonts w:ascii="Calibri" w:hAnsi="Calibri" w:cs="Arial"/>
          <w:iCs/>
        </w:rPr>
      </w:pPr>
      <w:r w:rsidRPr="008D213E">
        <w:rPr>
          <w:rFonts w:ascii="Calibri" w:hAnsi="Calibri" w:cs="Arial"/>
          <w:iCs/>
        </w:rPr>
        <w:t>Esamina l’andamento organizzativo ed educativo della scuola, verifica e ricerca gli spazi e i modi di collaborazione fra la scuola e i genitori, propone ogni possibile iniziativa tesa a incrementarli. Può avanzare suggerimenti, proposte o richieste al Consiglio di Amministrazione.</w:t>
      </w:r>
    </w:p>
    <w:p w:rsidR="00095F19" w:rsidRPr="008D213E" w:rsidRDefault="00095F19" w:rsidP="00095F19">
      <w:pPr>
        <w:pStyle w:val="p1"/>
        <w:spacing w:line="240" w:lineRule="auto"/>
        <w:jc w:val="both"/>
        <w:rPr>
          <w:rFonts w:ascii="Calibri" w:hAnsi="Calibri" w:cs="Arial"/>
          <w:iCs/>
        </w:rPr>
      </w:pPr>
      <w:r w:rsidRPr="008D213E">
        <w:rPr>
          <w:rFonts w:ascii="Calibri" w:hAnsi="Calibri" w:cs="Arial"/>
          <w:iCs/>
        </w:rPr>
        <w:t>Si riunisce tre volte all’anno.</w:t>
      </w:r>
    </w:p>
    <w:p w:rsidR="00095F19" w:rsidRPr="008D213E" w:rsidRDefault="00095F19" w:rsidP="00095F19">
      <w:pPr>
        <w:pStyle w:val="Titolo"/>
        <w:spacing w:line="240" w:lineRule="auto"/>
        <w:jc w:val="both"/>
        <w:rPr>
          <w:rFonts w:ascii="Calibri" w:hAnsi="Calibri" w:cs="Arial"/>
          <w:i/>
          <w:sz w:val="24"/>
          <w:szCs w:val="24"/>
        </w:rPr>
      </w:pPr>
    </w:p>
    <w:p w:rsidR="00095F19" w:rsidRPr="008D213E" w:rsidRDefault="00095F19" w:rsidP="00095F19">
      <w:pPr>
        <w:pStyle w:val="Titolo"/>
        <w:jc w:val="both"/>
        <w:rPr>
          <w:rFonts w:ascii="Calibri" w:hAnsi="Calibri" w:cs="Arial"/>
          <w:i/>
          <w:sz w:val="24"/>
          <w:szCs w:val="24"/>
        </w:rPr>
      </w:pPr>
      <w:r w:rsidRPr="008D213E">
        <w:rPr>
          <w:rFonts w:ascii="Calibri" w:hAnsi="Calibri" w:cs="Arial"/>
          <w:i/>
          <w:sz w:val="24"/>
          <w:szCs w:val="24"/>
        </w:rPr>
        <w:t>LE FAMIGLIE</w:t>
      </w:r>
    </w:p>
    <w:p w:rsidR="00095F19" w:rsidRPr="00D05471" w:rsidRDefault="00095F19" w:rsidP="00095F19">
      <w:pPr>
        <w:pStyle w:val="Titolo"/>
        <w:spacing w:line="240" w:lineRule="auto"/>
        <w:ind w:left="79" w:firstLine="629"/>
        <w:jc w:val="both"/>
        <w:rPr>
          <w:i/>
        </w:rPr>
      </w:pPr>
      <w:r w:rsidRPr="008D213E">
        <w:rPr>
          <w:rFonts w:ascii="Calibri" w:hAnsi="Calibri" w:cs="Arial"/>
          <w:b w:val="0"/>
          <w:caps w:val="0"/>
          <w:sz w:val="24"/>
          <w:szCs w:val="24"/>
        </w:rPr>
        <w:t xml:space="preserve">I genitori degli alunni costituiscono la principale risorsa educativa ma anche didattica per la scuola, perché supportano il processo di insegnamento - apprendimento dei bambini. Si ritiene che il rapporto scuola - famiglia debba basarsi sulla fiducia, sul reciproco ascolto, sulla collaborazione, sul rispetto dei diversi ruoli, </w:t>
      </w:r>
      <w:r>
        <w:rPr>
          <w:rFonts w:ascii="Calibri" w:hAnsi="Calibri" w:cs="Arial"/>
          <w:b w:val="0"/>
          <w:caps w:val="0"/>
          <w:sz w:val="24"/>
          <w:szCs w:val="24"/>
        </w:rPr>
        <w:t>e si confronti per</w:t>
      </w:r>
      <w:r w:rsidRPr="008D213E">
        <w:rPr>
          <w:rFonts w:ascii="Calibri" w:hAnsi="Calibri" w:cs="Arial"/>
          <w:b w:val="0"/>
          <w:caps w:val="0"/>
          <w:sz w:val="24"/>
          <w:szCs w:val="24"/>
        </w:rPr>
        <w:t xml:space="preserve"> definire comportamenti educativi condivisi. Sono previste occasioni di incontro e di dialogo con le famiglie: colloqui individuali, iniziali e finali di ogni anno, incontri di sezione, incontri di formazione, incontri di tutta la comunità scolastica in occasione dell’Assemblea di Apertura, la Festa di Natale e la Festa di Fine Anno.</w:t>
      </w:r>
      <w:r>
        <w:rPr>
          <w:rFonts w:ascii="Calibri" w:hAnsi="Calibri" w:cs="Arial"/>
          <w:b w:val="0"/>
          <w:caps w:val="0"/>
          <w:sz w:val="24"/>
          <w:szCs w:val="24"/>
        </w:rPr>
        <w:t xml:space="preserve"> </w:t>
      </w:r>
      <w:r w:rsidRPr="00D05471">
        <w:rPr>
          <w:rFonts w:ascii="Calibri" w:hAnsi="Calibri" w:cs="Arial"/>
          <w:b w:val="0"/>
          <w:i/>
          <w:caps w:val="0"/>
          <w:sz w:val="24"/>
          <w:szCs w:val="24"/>
        </w:rPr>
        <w:t xml:space="preserve">Quest'anno, tutti i contesti relativi alle feste e alle occasioni di aggregazione in presenza, molto probabilmente saranno sospesi fino alla chisura dell'emergenza sanitaria. Tutti gli incontri che sarà possibile organizzare, saranno indicativamente online, a distanza o secondo forme sociali che garantiscano al contempo il rispetto della salute e la dimensione comunitaria a cui la scuola si ispira. </w:t>
      </w:r>
    </w:p>
    <w:p w:rsidR="00095F19" w:rsidRDefault="00095F19" w:rsidP="00095F19">
      <w:pPr>
        <w:pStyle w:val="Titolo"/>
        <w:spacing w:line="240" w:lineRule="auto"/>
        <w:jc w:val="both"/>
        <w:rPr>
          <w:rFonts w:ascii="Calibri" w:hAnsi="Calibri"/>
          <w:color w:val="00B050"/>
          <w:sz w:val="24"/>
          <w:szCs w:val="24"/>
        </w:rPr>
      </w:pPr>
    </w:p>
    <w:p w:rsidR="00095F19" w:rsidRPr="00BA6F48" w:rsidRDefault="00095F19" w:rsidP="00095F19">
      <w:pPr>
        <w:pStyle w:val="Titolo"/>
        <w:spacing w:line="240" w:lineRule="auto"/>
        <w:jc w:val="both"/>
        <w:rPr>
          <w:rFonts w:ascii="Calibri" w:hAnsi="Calibri"/>
          <w:color w:val="00B050"/>
          <w:szCs w:val="32"/>
        </w:rPr>
      </w:pPr>
      <w:r w:rsidRPr="006231C8">
        <w:rPr>
          <w:rFonts w:ascii="Calibri" w:hAnsi="Calibri"/>
          <w:color w:val="00B050"/>
          <w:sz w:val="24"/>
          <w:szCs w:val="24"/>
        </w:rPr>
        <w:t xml:space="preserve"> </w:t>
      </w:r>
      <w:r w:rsidRPr="00BA6F48">
        <w:rPr>
          <w:rFonts w:ascii="Calibri" w:hAnsi="Calibri"/>
          <w:color w:val="00B050"/>
          <w:szCs w:val="32"/>
        </w:rPr>
        <w:t>LE RISORSE ESTERNE</w:t>
      </w:r>
    </w:p>
    <w:p w:rsidR="00095F19" w:rsidRPr="008D213E" w:rsidRDefault="00095F19" w:rsidP="00095F19">
      <w:pPr>
        <w:pStyle w:val="Titolo"/>
        <w:spacing w:line="240" w:lineRule="auto"/>
        <w:ind w:firstLine="340"/>
        <w:jc w:val="both"/>
        <w:rPr>
          <w:rFonts w:ascii="Calibri" w:hAnsi="Calibri"/>
          <w:b w:val="0"/>
          <w:caps w:val="0"/>
          <w:sz w:val="24"/>
          <w:szCs w:val="24"/>
        </w:rPr>
      </w:pPr>
      <w:r w:rsidRPr="008D213E">
        <w:rPr>
          <w:rFonts w:ascii="Calibri" w:hAnsi="Calibri"/>
          <w:b w:val="0"/>
          <w:caps w:val="0"/>
          <w:sz w:val="24"/>
          <w:szCs w:val="24"/>
        </w:rPr>
        <w:t>Il territorio comunale offre possibilità di esplorazione, esperienze e ricerche su di una grande varietà di elementi:</w:t>
      </w:r>
    </w:p>
    <w:p w:rsidR="00095F19" w:rsidRPr="008D213E" w:rsidRDefault="00095F19" w:rsidP="00095F19">
      <w:pPr>
        <w:pStyle w:val="Titolo"/>
        <w:numPr>
          <w:ilvl w:val="0"/>
          <w:numId w:val="8"/>
        </w:numPr>
        <w:spacing w:line="240" w:lineRule="auto"/>
        <w:jc w:val="both"/>
        <w:rPr>
          <w:rFonts w:ascii="Calibri" w:hAnsi="Calibri"/>
          <w:b w:val="0"/>
          <w:caps w:val="0"/>
          <w:sz w:val="24"/>
          <w:szCs w:val="24"/>
        </w:rPr>
      </w:pPr>
      <w:r w:rsidRPr="008D213E">
        <w:rPr>
          <w:rFonts w:ascii="Calibri" w:hAnsi="Calibri"/>
          <w:b w:val="0"/>
          <w:caps w:val="0"/>
          <w:sz w:val="24"/>
          <w:szCs w:val="24"/>
        </w:rPr>
        <w:t>Naturali (pianura, collina, fiume, bosco, campi…);</w:t>
      </w:r>
    </w:p>
    <w:p w:rsidR="00095F19" w:rsidRPr="008D213E" w:rsidRDefault="00095F19" w:rsidP="00095F19">
      <w:pPr>
        <w:pStyle w:val="Titolo"/>
        <w:numPr>
          <w:ilvl w:val="0"/>
          <w:numId w:val="8"/>
        </w:numPr>
        <w:spacing w:line="240" w:lineRule="auto"/>
        <w:jc w:val="both"/>
        <w:rPr>
          <w:rFonts w:ascii="Calibri" w:hAnsi="Calibri"/>
          <w:b w:val="0"/>
          <w:caps w:val="0"/>
          <w:sz w:val="24"/>
          <w:szCs w:val="24"/>
        </w:rPr>
      </w:pPr>
      <w:r w:rsidRPr="008D213E">
        <w:rPr>
          <w:rFonts w:ascii="Calibri" w:hAnsi="Calibri"/>
          <w:b w:val="0"/>
          <w:caps w:val="0"/>
          <w:sz w:val="24"/>
          <w:szCs w:val="24"/>
        </w:rPr>
        <w:t>Antropici (insediamenti agricoli, artigianali, industriali…)</w:t>
      </w:r>
    </w:p>
    <w:p w:rsidR="00095F19" w:rsidRPr="008D213E" w:rsidRDefault="00095F19" w:rsidP="00095F19">
      <w:pPr>
        <w:pStyle w:val="Titolo"/>
        <w:spacing w:line="240" w:lineRule="auto"/>
        <w:jc w:val="both"/>
        <w:rPr>
          <w:rFonts w:ascii="Calibri" w:hAnsi="Calibri"/>
          <w:b w:val="0"/>
          <w:caps w:val="0"/>
          <w:sz w:val="24"/>
          <w:szCs w:val="24"/>
        </w:rPr>
      </w:pPr>
      <w:r w:rsidRPr="008D213E">
        <w:rPr>
          <w:rFonts w:ascii="Calibri" w:hAnsi="Calibri"/>
          <w:b w:val="0"/>
          <w:caps w:val="0"/>
          <w:sz w:val="24"/>
          <w:szCs w:val="24"/>
        </w:rPr>
        <w:t>Altre possibilità si ritrovano all’interno della provincia e delle province vicine. La collaborazione con l’amministrazione comunale permette di:</w:t>
      </w:r>
    </w:p>
    <w:p w:rsidR="00095F19" w:rsidRPr="008D213E" w:rsidRDefault="00095F19" w:rsidP="00095F19">
      <w:pPr>
        <w:pStyle w:val="Titolo"/>
        <w:numPr>
          <w:ilvl w:val="0"/>
          <w:numId w:val="9"/>
        </w:numPr>
        <w:spacing w:line="240" w:lineRule="auto"/>
        <w:jc w:val="both"/>
        <w:rPr>
          <w:rFonts w:ascii="Calibri" w:hAnsi="Calibri"/>
          <w:b w:val="0"/>
          <w:caps w:val="0"/>
          <w:sz w:val="24"/>
          <w:szCs w:val="24"/>
        </w:rPr>
      </w:pPr>
      <w:r w:rsidRPr="008D213E">
        <w:rPr>
          <w:rFonts w:ascii="Calibri" w:hAnsi="Calibri"/>
          <w:b w:val="0"/>
          <w:caps w:val="0"/>
          <w:sz w:val="24"/>
          <w:szCs w:val="24"/>
        </w:rPr>
        <w:t>Utilizzare varie strutture (campi sportivi, biblioteca, laboratorio teatrale, disponibiltà die locali dell’ente fiera per la realizzazione della festa di fine anno in caso di maltempo…)</w:t>
      </w:r>
    </w:p>
    <w:p w:rsidR="00095F19" w:rsidRPr="008D213E" w:rsidRDefault="00095F19" w:rsidP="00095F19">
      <w:pPr>
        <w:pStyle w:val="Titolo"/>
        <w:numPr>
          <w:ilvl w:val="0"/>
          <w:numId w:val="9"/>
        </w:numPr>
        <w:spacing w:line="240" w:lineRule="auto"/>
        <w:jc w:val="both"/>
        <w:rPr>
          <w:rFonts w:ascii="Calibri" w:hAnsi="Calibri"/>
          <w:b w:val="0"/>
          <w:caps w:val="0"/>
          <w:sz w:val="24"/>
          <w:szCs w:val="24"/>
        </w:rPr>
      </w:pPr>
      <w:r w:rsidRPr="008D213E">
        <w:rPr>
          <w:rFonts w:ascii="Calibri" w:hAnsi="Calibri"/>
          <w:b w:val="0"/>
          <w:caps w:val="0"/>
          <w:sz w:val="24"/>
          <w:szCs w:val="24"/>
        </w:rPr>
        <w:t>Promuovere iniziative formative, educative, didattiche (corsi di formazione per docenti, collaborazione con altre scuole, mostre, letture animate, …)</w:t>
      </w:r>
    </w:p>
    <w:p w:rsidR="00095F19" w:rsidRPr="008D213E" w:rsidRDefault="00095F19" w:rsidP="00095F19">
      <w:pPr>
        <w:pStyle w:val="Titolo"/>
        <w:numPr>
          <w:ilvl w:val="0"/>
          <w:numId w:val="9"/>
        </w:numPr>
        <w:spacing w:line="240" w:lineRule="auto"/>
        <w:jc w:val="both"/>
        <w:rPr>
          <w:rFonts w:ascii="Calibri" w:hAnsi="Calibri"/>
          <w:b w:val="0"/>
          <w:caps w:val="0"/>
          <w:sz w:val="24"/>
          <w:szCs w:val="24"/>
        </w:rPr>
      </w:pPr>
      <w:r w:rsidRPr="008D213E">
        <w:rPr>
          <w:rFonts w:ascii="Calibri" w:hAnsi="Calibri"/>
          <w:b w:val="0"/>
          <w:caps w:val="0"/>
          <w:sz w:val="24"/>
          <w:szCs w:val="24"/>
        </w:rPr>
        <w:t xml:space="preserve">Avere contatti con altri enti quali Associazione Teatrale </w:t>
      </w:r>
      <w:r>
        <w:rPr>
          <w:rFonts w:ascii="Calibri" w:hAnsi="Calibri"/>
          <w:b w:val="0"/>
          <w:caps w:val="0"/>
          <w:sz w:val="24"/>
          <w:szCs w:val="24"/>
        </w:rPr>
        <w:t>Quinta Parete,</w:t>
      </w:r>
      <w:r w:rsidRPr="008D213E">
        <w:rPr>
          <w:rFonts w:ascii="Calibri" w:hAnsi="Calibri"/>
          <w:b w:val="0"/>
          <w:caps w:val="0"/>
          <w:sz w:val="24"/>
          <w:szCs w:val="24"/>
        </w:rPr>
        <w:t xml:space="preserve"> Progetto Caritas,</w:t>
      </w:r>
      <w:r>
        <w:rPr>
          <w:rFonts w:ascii="Calibri" w:hAnsi="Calibri"/>
          <w:b w:val="0"/>
          <w:caps w:val="0"/>
          <w:sz w:val="24"/>
          <w:szCs w:val="24"/>
        </w:rPr>
        <w:t xml:space="preserve"> Progetto Centro per la Vita</w:t>
      </w:r>
      <w:r w:rsidRPr="008D213E">
        <w:rPr>
          <w:rFonts w:ascii="Calibri" w:hAnsi="Calibri"/>
          <w:b w:val="0"/>
          <w:caps w:val="0"/>
          <w:sz w:val="24"/>
          <w:szCs w:val="24"/>
        </w:rPr>
        <w:t>....</w:t>
      </w:r>
    </w:p>
    <w:p w:rsidR="00095F19" w:rsidRPr="008D213E" w:rsidRDefault="00095F19" w:rsidP="00095F19">
      <w:pPr>
        <w:pStyle w:val="Titolo"/>
        <w:numPr>
          <w:ilvl w:val="0"/>
          <w:numId w:val="9"/>
        </w:numPr>
        <w:spacing w:line="240" w:lineRule="auto"/>
        <w:jc w:val="both"/>
        <w:rPr>
          <w:rFonts w:ascii="Calibri" w:hAnsi="Calibri"/>
          <w:b w:val="0"/>
          <w:caps w:val="0"/>
          <w:sz w:val="24"/>
          <w:szCs w:val="24"/>
        </w:rPr>
      </w:pPr>
      <w:r w:rsidRPr="008D213E">
        <w:rPr>
          <w:rFonts w:ascii="Calibri" w:hAnsi="Calibri"/>
          <w:b w:val="0"/>
          <w:caps w:val="0"/>
          <w:sz w:val="24"/>
          <w:szCs w:val="24"/>
        </w:rPr>
        <w:t>Usufruire del servizio di enti pubblici e privati provinciali (musei, laboratori d’arte, di riciclaggio…)</w:t>
      </w:r>
    </w:p>
    <w:p w:rsidR="00095F19" w:rsidRPr="008D213E" w:rsidRDefault="00095F19" w:rsidP="00095F19">
      <w:pPr>
        <w:pStyle w:val="Titolo"/>
        <w:spacing w:line="240" w:lineRule="auto"/>
        <w:jc w:val="both"/>
        <w:rPr>
          <w:rFonts w:ascii="Calibri" w:hAnsi="Calibri"/>
          <w:b w:val="0"/>
          <w:caps w:val="0"/>
          <w:sz w:val="24"/>
          <w:szCs w:val="24"/>
        </w:rPr>
      </w:pPr>
      <w:r w:rsidRPr="008D213E">
        <w:rPr>
          <w:rFonts w:ascii="Calibri" w:hAnsi="Calibri"/>
          <w:b w:val="0"/>
          <w:caps w:val="0"/>
          <w:sz w:val="24"/>
          <w:szCs w:val="24"/>
        </w:rPr>
        <w:t>La nostra scuola è impegnata a valutare di anno in anno le proposte del territorio e ad accogliere quelle più rispondenti alle proprie finalità educative alle progettazioni didattiche.</w:t>
      </w:r>
    </w:p>
    <w:p w:rsidR="00095F19" w:rsidRDefault="00095F19" w:rsidP="00095F19">
      <w:pPr>
        <w:pStyle w:val="Sottotitolo"/>
      </w:pPr>
    </w:p>
    <w:p w:rsidR="00095F19" w:rsidRDefault="00095F19" w:rsidP="00095F19">
      <w:pPr>
        <w:pStyle w:val="Standard"/>
        <w:jc w:val="both"/>
        <w:rPr>
          <w:rFonts w:ascii="Calibri" w:hAnsi="Calibri"/>
          <w:b/>
          <w:bCs/>
          <w:color w:val="00B050"/>
          <w:sz w:val="56"/>
          <w:szCs w:val="56"/>
        </w:rPr>
      </w:pPr>
    </w:p>
    <w:p w:rsidR="00095F19" w:rsidRDefault="00095F19" w:rsidP="00095F19">
      <w:pPr>
        <w:pStyle w:val="Standard"/>
        <w:jc w:val="both"/>
        <w:rPr>
          <w:rFonts w:ascii="Calibri" w:hAnsi="Calibri"/>
          <w:b/>
          <w:bCs/>
          <w:color w:val="00B050"/>
          <w:sz w:val="56"/>
          <w:szCs w:val="56"/>
        </w:rPr>
      </w:pPr>
    </w:p>
    <w:p w:rsidR="00095F19" w:rsidRPr="00BA6F48" w:rsidRDefault="00095F19" w:rsidP="00095F19">
      <w:pPr>
        <w:pStyle w:val="Standard"/>
        <w:jc w:val="both"/>
        <w:rPr>
          <w:rFonts w:ascii="Calibri" w:hAnsi="Calibri"/>
          <w:b/>
          <w:bCs/>
          <w:color w:val="00B050"/>
          <w:sz w:val="56"/>
          <w:szCs w:val="56"/>
        </w:rPr>
      </w:pPr>
      <w:r w:rsidRPr="00BA6F48">
        <w:rPr>
          <w:rFonts w:ascii="Calibri" w:hAnsi="Calibri"/>
          <w:b/>
          <w:bCs/>
          <w:color w:val="00B050"/>
          <w:sz w:val="56"/>
          <w:szCs w:val="56"/>
        </w:rPr>
        <w:lastRenderedPageBreak/>
        <w:t>AGGIORNAMENTI E FORMAZIONE DEL PERSONALE</w:t>
      </w:r>
      <w:r w:rsidRPr="00BA6F48">
        <w:rPr>
          <w:rFonts w:ascii="Calibri" w:hAnsi="Calibri"/>
          <w:b/>
          <w:color w:val="00B050"/>
          <w:sz w:val="56"/>
          <w:szCs w:val="56"/>
        </w:rPr>
        <w:t xml:space="preserve">DOCENTE E NON DOCENTE </w:t>
      </w:r>
    </w:p>
    <w:p w:rsidR="00095F19" w:rsidRPr="000869A8" w:rsidRDefault="00095F19" w:rsidP="00095F19">
      <w:pPr>
        <w:pStyle w:val="Sottotitolo"/>
        <w:rPr>
          <w:rFonts w:ascii="Calibri" w:hAnsi="Calibri"/>
          <w:sz w:val="24"/>
          <w:szCs w:val="24"/>
        </w:rPr>
      </w:pPr>
    </w:p>
    <w:p w:rsidR="00095F19" w:rsidRPr="000869A8" w:rsidRDefault="00095F19" w:rsidP="00095F19">
      <w:pPr>
        <w:pStyle w:val="Titolo"/>
        <w:spacing w:line="240" w:lineRule="exact"/>
        <w:jc w:val="both"/>
        <w:rPr>
          <w:rFonts w:ascii="Calibri" w:hAnsi="Calibri"/>
          <w:caps w:val="0"/>
          <w:sz w:val="24"/>
          <w:szCs w:val="24"/>
        </w:rPr>
      </w:pPr>
      <w:r w:rsidRPr="000869A8">
        <w:rPr>
          <w:rFonts w:ascii="Calibri" w:hAnsi="Calibri"/>
          <w:b w:val="0"/>
          <w:caps w:val="0"/>
          <w:sz w:val="24"/>
          <w:szCs w:val="24"/>
        </w:rPr>
        <w:t xml:space="preserve">La nostra scuola aderisce alle iniziative formative e di aggiornamento organizzate dalla  FISM, dai Comuni del distretto, dall' A.U.S.L, dal Centro di Documentazione di RE, sia per quanto riguarda gli insegnanti, che il personale non docente.  </w:t>
      </w:r>
    </w:p>
    <w:p w:rsidR="00095F19" w:rsidRPr="000869A8" w:rsidRDefault="00095F19" w:rsidP="00095F19">
      <w:pPr>
        <w:pStyle w:val="Textbody"/>
        <w:jc w:val="both"/>
        <w:rPr>
          <w:rFonts w:ascii="Calibri" w:hAnsi="Calibri" w:cs="Arial"/>
        </w:rPr>
      </w:pPr>
      <w:r w:rsidRPr="000869A8">
        <w:rPr>
          <w:rFonts w:ascii="Calibri" w:hAnsi="Calibri" w:cs="Arial"/>
        </w:rPr>
        <w:t xml:space="preserve">Le scuole dell’infanzia FISM sono suddivise territorialmente e sono seguite da un coordinatore pedagogico nominato dalla FISM secondo le direttive della Legge Regionale dell’Emilia Romagna. La coordinatrice pedagogica Fism che ci è stata assegnata </w:t>
      </w:r>
      <w:r>
        <w:rPr>
          <w:rFonts w:ascii="Calibri" w:hAnsi="Calibri" w:cs="Arial"/>
        </w:rPr>
        <w:t>è</w:t>
      </w:r>
      <w:r w:rsidRPr="000869A8">
        <w:rPr>
          <w:rFonts w:ascii="Calibri" w:hAnsi="Calibri" w:cs="Arial"/>
        </w:rPr>
        <w:t xml:space="preserve"> la dott.ssa Benedetta Zanelli. </w:t>
      </w:r>
      <w:r w:rsidRPr="000869A8">
        <w:rPr>
          <w:rFonts w:ascii="Calibri" w:hAnsi="Calibri"/>
        </w:rPr>
        <w:t>Mensilmente, sono previsti incontri tra le coordinatrici didattiche delle scuole federate guidati dalla coodinatrice pedagogica per la condivisione degli orientamenti organizzativo-metodologici, per fare auto-formazione e per condividere  esperienze di tutte le scuole affiliate alla FISM  (Federazione Italiana Scuole Materne), tra cui la nostra</w:t>
      </w:r>
      <w:r w:rsidRPr="000869A8">
        <w:rPr>
          <w:rFonts w:ascii="Calibri" w:hAnsi="Calibri"/>
          <w:b/>
          <w:caps/>
        </w:rPr>
        <w:t>.</w:t>
      </w:r>
    </w:p>
    <w:p w:rsidR="00095F19" w:rsidRPr="000869A8" w:rsidRDefault="00095F19" w:rsidP="00095F19">
      <w:pPr>
        <w:pStyle w:val="Sottotitolo"/>
        <w:rPr>
          <w:rFonts w:ascii="Calibri" w:hAnsi="Calibri"/>
          <w:sz w:val="24"/>
          <w:szCs w:val="24"/>
        </w:rPr>
      </w:pPr>
      <w:r w:rsidRPr="000869A8">
        <w:rPr>
          <w:rFonts w:ascii="Calibri" w:hAnsi="Calibri" w:cs="Arial"/>
          <w:sz w:val="24"/>
          <w:szCs w:val="24"/>
        </w:rPr>
        <w:t>FORMAZIONE ED AGGIORNAMENTO ESTERNO PERSONALE NON DOCENTE</w:t>
      </w:r>
    </w:p>
    <w:p w:rsidR="00095F19" w:rsidRPr="000869A8" w:rsidRDefault="00095F19" w:rsidP="00095F19">
      <w:pPr>
        <w:pStyle w:val="Textbody"/>
        <w:numPr>
          <w:ilvl w:val="0"/>
          <w:numId w:val="14"/>
        </w:numPr>
        <w:suppressAutoHyphens w:val="0"/>
        <w:spacing w:after="0"/>
        <w:jc w:val="both"/>
        <w:rPr>
          <w:rFonts w:ascii="Calibri" w:hAnsi="Calibri"/>
        </w:rPr>
      </w:pPr>
      <w:r w:rsidRPr="000869A8">
        <w:rPr>
          <w:rFonts w:ascii="Calibri" w:hAnsi="Calibri"/>
        </w:rPr>
        <w:t xml:space="preserve">Corso pronto soccorso nuovi addetti, </w:t>
      </w:r>
      <w:r w:rsidRPr="000869A8">
        <w:rPr>
          <w:rFonts w:ascii="Calibri" w:hAnsi="Calibri" w:cs="Arial"/>
        </w:rPr>
        <w:t>tenuto dallo Studio Alfa di Reggio Emilia.</w:t>
      </w:r>
    </w:p>
    <w:p w:rsidR="00095F19" w:rsidRPr="000869A8" w:rsidRDefault="00095F19" w:rsidP="00095F19">
      <w:pPr>
        <w:pStyle w:val="Textbody"/>
        <w:numPr>
          <w:ilvl w:val="0"/>
          <w:numId w:val="14"/>
        </w:numPr>
        <w:suppressAutoHyphens w:val="0"/>
        <w:spacing w:after="0"/>
        <w:jc w:val="both"/>
        <w:rPr>
          <w:rFonts w:ascii="Calibri" w:hAnsi="Calibri" w:cs="Arial"/>
        </w:rPr>
      </w:pPr>
      <w:r w:rsidRPr="000869A8">
        <w:rPr>
          <w:rFonts w:ascii="Calibri" w:hAnsi="Calibri" w:cs="Arial"/>
        </w:rPr>
        <w:t>Corso di formazione per il personale di cucina /HACCP , FISM;</w:t>
      </w:r>
    </w:p>
    <w:p w:rsidR="00095F19" w:rsidRPr="000869A8" w:rsidRDefault="00095F19" w:rsidP="00095F19">
      <w:pPr>
        <w:pStyle w:val="Textbody"/>
        <w:numPr>
          <w:ilvl w:val="0"/>
          <w:numId w:val="14"/>
        </w:numPr>
        <w:suppressAutoHyphens w:val="0"/>
        <w:spacing w:after="0"/>
        <w:jc w:val="both"/>
        <w:rPr>
          <w:rFonts w:ascii="Calibri" w:hAnsi="Calibri" w:cs="Arial"/>
        </w:rPr>
      </w:pPr>
      <w:r w:rsidRPr="000869A8">
        <w:rPr>
          <w:rFonts w:ascii="Calibri" w:hAnsi="Calibri" w:cs="Arial"/>
        </w:rPr>
        <w:t>Corso formazione rinnovo attestato per alimentaristi tenuto dall'ausl di RE;</w:t>
      </w:r>
    </w:p>
    <w:p w:rsidR="00095F19" w:rsidRPr="000869A8" w:rsidRDefault="00095F19" w:rsidP="00095F19">
      <w:pPr>
        <w:pStyle w:val="Standard"/>
        <w:numPr>
          <w:ilvl w:val="0"/>
          <w:numId w:val="14"/>
        </w:numPr>
        <w:suppressAutoHyphens w:val="0"/>
        <w:jc w:val="both"/>
        <w:rPr>
          <w:rFonts w:ascii="Calibri" w:hAnsi="Calibri" w:cs="Arial"/>
        </w:rPr>
      </w:pPr>
      <w:r w:rsidRPr="000869A8">
        <w:rPr>
          <w:rFonts w:ascii="Calibri" w:hAnsi="Calibri" w:cs="Arial"/>
        </w:rPr>
        <w:t>Corso di  Antincendio, tenuto dallo Studio Alfa di Reggio Emilia.</w:t>
      </w:r>
    </w:p>
    <w:p w:rsidR="00095F19" w:rsidRPr="000869A8" w:rsidRDefault="00095F19" w:rsidP="00095F19">
      <w:pPr>
        <w:pStyle w:val="Standard"/>
        <w:suppressAutoHyphens w:val="0"/>
        <w:jc w:val="both"/>
        <w:rPr>
          <w:rFonts w:ascii="Calibri" w:hAnsi="Calibri" w:cs="Arial"/>
        </w:rPr>
      </w:pPr>
    </w:p>
    <w:p w:rsidR="00095F19" w:rsidRPr="000869A8" w:rsidRDefault="00095F19" w:rsidP="00095F19">
      <w:pPr>
        <w:pStyle w:val="Sottotitolo"/>
        <w:rPr>
          <w:rFonts w:ascii="Calibri" w:hAnsi="Calibri" w:cs="Arial"/>
          <w:sz w:val="24"/>
          <w:szCs w:val="24"/>
        </w:rPr>
      </w:pPr>
      <w:r w:rsidRPr="000869A8">
        <w:rPr>
          <w:rFonts w:ascii="Calibri" w:hAnsi="Calibri" w:cs="Arial"/>
          <w:sz w:val="24"/>
          <w:szCs w:val="24"/>
        </w:rPr>
        <w:t>FORMAZIONE E AGGIORNAMENTI INTERNI</w:t>
      </w:r>
    </w:p>
    <w:p w:rsidR="00095F19" w:rsidRPr="000869A8" w:rsidRDefault="00095F19" w:rsidP="00095F19">
      <w:pPr>
        <w:pStyle w:val="Sottotitolo"/>
        <w:spacing w:line="240" w:lineRule="exact"/>
        <w:rPr>
          <w:rFonts w:ascii="Calibri" w:hAnsi="Calibri" w:cs="Arial"/>
          <w:bCs/>
          <w:i w:val="0"/>
          <w:iCs w:val="0"/>
          <w:sz w:val="24"/>
          <w:szCs w:val="24"/>
        </w:rPr>
      </w:pPr>
      <w:r w:rsidRPr="000869A8">
        <w:rPr>
          <w:rFonts w:ascii="Calibri" w:hAnsi="Calibri" w:cs="Arial"/>
          <w:bCs/>
          <w:i w:val="0"/>
          <w:iCs w:val="0"/>
          <w:sz w:val="24"/>
          <w:szCs w:val="24"/>
        </w:rPr>
        <w:t>Il personale docente nell’ambito di incontri collegiali, si incontra per presentare, discutere sugli aggiornamenti a cui le singole insegnanti hanno partecipato. Questo per condividere al massimo l’esperienza formativa in un contesto di equipe.</w:t>
      </w:r>
      <w:r>
        <w:rPr>
          <w:rFonts w:ascii="Calibri" w:hAnsi="Calibri" w:cs="Arial"/>
          <w:bCs/>
          <w:i w:val="0"/>
          <w:iCs w:val="0"/>
          <w:sz w:val="24"/>
          <w:szCs w:val="24"/>
        </w:rPr>
        <w:t xml:space="preserve"> Talvolta, a seconda di esigenze educative specifiche, la scuola organizza approfondimenti interni per il proprio personale docente, curati da specialisti (psicologi, psicoterapeuti, psicomotricisti, ecc.) per individuare nuove o migliori strategie con i bambini.</w:t>
      </w:r>
    </w:p>
    <w:p w:rsidR="00095F19" w:rsidRPr="000869A8" w:rsidRDefault="00095F19" w:rsidP="00095F19">
      <w:pPr>
        <w:pStyle w:val="Sottotitolo"/>
        <w:spacing w:line="240" w:lineRule="exact"/>
        <w:ind w:firstLine="708"/>
        <w:rPr>
          <w:rFonts w:ascii="Calibri" w:hAnsi="Calibri"/>
          <w:sz w:val="24"/>
          <w:szCs w:val="24"/>
        </w:rPr>
      </w:pPr>
      <w:r w:rsidRPr="000869A8">
        <w:rPr>
          <w:rFonts w:ascii="Calibri" w:hAnsi="Calibri" w:cs="Arial"/>
          <w:bCs/>
          <w:i w:val="0"/>
          <w:iCs w:val="0"/>
          <w:sz w:val="24"/>
          <w:szCs w:val="24"/>
        </w:rPr>
        <w:t>Per quanto riguarda la sicurezza degli ambienti tutto il personale, docente e non docente, partecipa a corsi di aggiornamento sulla sicurezza presso la scuola, prende visione del materiale fornito dal tecnico competente fornitoci dallo Studio Alfa di Reggio E. in termini di procedure e prevenzione dei rischi. Redice per la scuola il manuale e gestisce tutta la documentazione in termini di sicurezza.</w:t>
      </w:r>
    </w:p>
    <w:p w:rsidR="00095F19" w:rsidRPr="00134B69" w:rsidRDefault="00095F19" w:rsidP="00095F19">
      <w:pPr>
        <w:pStyle w:val="Textbody"/>
        <w:rPr>
          <w:rFonts w:ascii="Calibri" w:hAnsi="Calibri"/>
          <w:b/>
          <w:color w:val="00B050"/>
        </w:rPr>
      </w:pPr>
    </w:p>
    <w:p w:rsidR="00095F19" w:rsidRPr="00D05471" w:rsidRDefault="00095F19" w:rsidP="00095F19">
      <w:pPr>
        <w:pStyle w:val="Textbody"/>
        <w:jc w:val="center"/>
        <w:rPr>
          <w:rFonts w:ascii="Calibri" w:hAnsi="Calibri"/>
          <w:b/>
          <w:i/>
          <w:sz w:val="52"/>
          <w:szCs w:val="52"/>
          <w:u w:val="single"/>
        </w:rPr>
      </w:pPr>
      <w:r w:rsidRPr="00D05471">
        <w:rPr>
          <w:rFonts w:ascii="Calibri" w:hAnsi="Calibri"/>
          <w:b/>
          <w:sz w:val="52"/>
          <w:szCs w:val="52"/>
          <w:u w:val="single"/>
        </w:rPr>
        <w:t xml:space="preserve">SEZIONE 2- </w:t>
      </w:r>
      <w:r w:rsidRPr="00D05471">
        <w:rPr>
          <w:rFonts w:ascii="Calibri" w:hAnsi="Calibri"/>
          <w:b/>
          <w:i/>
          <w:sz w:val="52"/>
          <w:szCs w:val="52"/>
          <w:u w:val="single"/>
        </w:rPr>
        <w:t>LE SCELTE STRATEGICHE</w:t>
      </w:r>
    </w:p>
    <w:p w:rsidR="00095F19" w:rsidRDefault="00095F19" w:rsidP="00095F19">
      <w:pPr>
        <w:pStyle w:val="Titolo7"/>
        <w:rPr>
          <w:rFonts w:ascii="Calibri" w:hAnsi="Calibri" w:cs="Tahoma"/>
          <w:color w:val="00B050"/>
          <w:sz w:val="56"/>
          <w:szCs w:val="56"/>
          <w:lang w:val="it-IT"/>
        </w:rPr>
      </w:pPr>
    </w:p>
    <w:p w:rsidR="00095F19" w:rsidRPr="00BA6F48" w:rsidRDefault="00095F19" w:rsidP="00095F19">
      <w:pPr>
        <w:pStyle w:val="Titolo7"/>
        <w:rPr>
          <w:rFonts w:ascii="Calibri" w:hAnsi="Calibri" w:cs="Tahoma"/>
          <w:color w:val="00B050"/>
          <w:sz w:val="56"/>
          <w:szCs w:val="56"/>
          <w:lang w:val="it-IT"/>
        </w:rPr>
      </w:pPr>
      <w:r w:rsidRPr="00BA6F48">
        <w:rPr>
          <w:rFonts w:ascii="Calibri" w:hAnsi="Calibri" w:cs="Tahoma"/>
          <w:color w:val="00B050"/>
          <w:sz w:val="56"/>
          <w:szCs w:val="56"/>
          <w:lang w:val="it-IT"/>
        </w:rPr>
        <w:t>OBIETTIVI GENERALI</w:t>
      </w:r>
    </w:p>
    <w:p w:rsidR="00095F19" w:rsidRDefault="00095F19" w:rsidP="00095F19">
      <w:pPr>
        <w:pStyle w:val="Sottotitolo"/>
        <w:spacing w:line="240" w:lineRule="auto"/>
        <w:ind w:right="28"/>
        <w:rPr>
          <w:rFonts w:ascii="Calibri" w:hAnsi="Calibri"/>
          <w:b/>
          <w:i w:val="0"/>
          <w:sz w:val="24"/>
          <w:szCs w:val="24"/>
        </w:rPr>
      </w:pPr>
    </w:p>
    <w:p w:rsidR="00095F19" w:rsidRPr="006231C8" w:rsidRDefault="00095F19" w:rsidP="00095F19">
      <w:pPr>
        <w:pStyle w:val="Sottotitolo"/>
        <w:spacing w:line="240" w:lineRule="auto"/>
        <w:ind w:right="28"/>
        <w:rPr>
          <w:rFonts w:ascii="Calibri" w:hAnsi="Calibri"/>
          <w:i w:val="0"/>
          <w:sz w:val="24"/>
          <w:szCs w:val="24"/>
        </w:rPr>
      </w:pPr>
      <w:r w:rsidRPr="006231C8">
        <w:rPr>
          <w:rFonts w:ascii="Calibri" w:hAnsi="Calibri"/>
          <w:i w:val="0"/>
          <w:sz w:val="24"/>
          <w:szCs w:val="24"/>
        </w:rPr>
        <w:t>“La scuola dell’infanzia promuove nei bambini lo sviluppo dell’identità, dell’autonomia, della competenza e li avvia alla cittadinanza (…).Tali finalità sono perseguite attraverso l’organizzazione di un ambiente di vita, di relazioni e di apprendimento di qualità, garantito dalla professionalità degli operatori e dal dialogo sociale ed educativo con le famiglie e la comunità”.  (dalle Indicazioni Ministeriali 2012)</w:t>
      </w:r>
    </w:p>
    <w:p w:rsidR="00095F19" w:rsidRPr="006231C8" w:rsidRDefault="00095F19" w:rsidP="00095F19">
      <w:pPr>
        <w:pStyle w:val="Textbody"/>
        <w:spacing w:after="0"/>
        <w:rPr>
          <w:rFonts w:ascii="Calibri" w:hAnsi="Calibri"/>
        </w:rPr>
      </w:pPr>
    </w:p>
    <w:p w:rsidR="00095F19" w:rsidRPr="006231C8" w:rsidRDefault="00095F19" w:rsidP="00095F19">
      <w:pPr>
        <w:pStyle w:val="Sottotitolo"/>
        <w:spacing w:line="240" w:lineRule="auto"/>
        <w:ind w:firstLine="360"/>
        <w:rPr>
          <w:rFonts w:ascii="Calibri" w:hAnsi="Calibri"/>
          <w:i w:val="0"/>
          <w:sz w:val="24"/>
          <w:szCs w:val="24"/>
        </w:rPr>
      </w:pPr>
      <w:r w:rsidRPr="006231C8">
        <w:rPr>
          <w:rFonts w:ascii="Calibri" w:hAnsi="Calibri"/>
          <w:i w:val="0"/>
          <w:sz w:val="24"/>
          <w:szCs w:val="24"/>
        </w:rPr>
        <w:t xml:space="preserve">La Scuola dell’Infanzia San Giuseppe sulla base delle finalità espresse nelle Indicazioni Ministeriali, tenendo presente i bisogni educativi evidenziati si pone come obiettivo finale del </w:t>
      </w:r>
      <w:r w:rsidRPr="006231C8">
        <w:rPr>
          <w:rFonts w:ascii="Calibri" w:hAnsi="Calibri"/>
          <w:i w:val="0"/>
          <w:sz w:val="24"/>
          <w:szCs w:val="24"/>
        </w:rPr>
        <w:lastRenderedPageBreak/>
        <w:t>percorso formativo, che il bambino abbia:</w:t>
      </w:r>
    </w:p>
    <w:p w:rsidR="00095F19" w:rsidRPr="006231C8" w:rsidRDefault="00095F19" w:rsidP="00095F19">
      <w:pPr>
        <w:pStyle w:val="Sottotitolo"/>
        <w:numPr>
          <w:ilvl w:val="0"/>
          <w:numId w:val="4"/>
        </w:numPr>
        <w:spacing w:line="240" w:lineRule="auto"/>
        <w:rPr>
          <w:rFonts w:ascii="Calibri" w:hAnsi="Calibri"/>
          <w:i w:val="0"/>
          <w:sz w:val="24"/>
          <w:szCs w:val="24"/>
        </w:rPr>
      </w:pPr>
      <w:r w:rsidRPr="006231C8">
        <w:rPr>
          <w:rFonts w:ascii="Calibri" w:hAnsi="Calibri"/>
          <w:i w:val="0"/>
          <w:sz w:val="24"/>
          <w:szCs w:val="24"/>
        </w:rPr>
        <w:t xml:space="preserve">maturato una propria </w:t>
      </w:r>
      <w:r w:rsidRPr="006231C8">
        <w:rPr>
          <w:rFonts w:ascii="Calibri" w:hAnsi="Calibri"/>
          <w:b/>
          <w:i w:val="0"/>
          <w:sz w:val="24"/>
          <w:szCs w:val="24"/>
        </w:rPr>
        <w:t xml:space="preserve">identità </w:t>
      </w:r>
      <w:r w:rsidRPr="006231C8">
        <w:rPr>
          <w:rFonts w:ascii="Calibri" w:hAnsi="Calibri"/>
          <w:i w:val="0"/>
          <w:sz w:val="24"/>
          <w:szCs w:val="24"/>
        </w:rPr>
        <w:t xml:space="preserve">connotata da </w:t>
      </w:r>
      <w:r w:rsidRPr="006231C8">
        <w:rPr>
          <w:rFonts w:ascii="Calibri" w:hAnsi="Calibri"/>
          <w:b/>
          <w:i w:val="0"/>
          <w:sz w:val="24"/>
          <w:szCs w:val="24"/>
        </w:rPr>
        <w:t>sicurezza</w:t>
      </w:r>
      <w:r w:rsidRPr="006231C8">
        <w:rPr>
          <w:rFonts w:ascii="Calibri" w:hAnsi="Calibri"/>
          <w:i w:val="0"/>
          <w:sz w:val="24"/>
          <w:szCs w:val="24"/>
        </w:rPr>
        <w:t xml:space="preserve"> e </w:t>
      </w:r>
      <w:r w:rsidRPr="006231C8">
        <w:rPr>
          <w:rFonts w:ascii="Calibri" w:hAnsi="Calibri"/>
          <w:b/>
          <w:i w:val="0"/>
          <w:sz w:val="24"/>
          <w:szCs w:val="24"/>
        </w:rPr>
        <w:t>fiducia</w:t>
      </w:r>
      <w:r w:rsidRPr="006231C8">
        <w:rPr>
          <w:rFonts w:ascii="Calibri" w:hAnsi="Calibri"/>
          <w:i w:val="0"/>
          <w:sz w:val="24"/>
          <w:szCs w:val="24"/>
        </w:rPr>
        <w:t xml:space="preserve">  (sappia vivere in modo equilibrato e positivo gli stati affettivi, esprimere, riconoscere e controllare le emozioni e i sentimenti, rendersi sensibile a quelli altrui, aver fiducia nelle proprie capacità e sviluppare le proprie potenzialità).</w:t>
      </w:r>
    </w:p>
    <w:p w:rsidR="00095F19" w:rsidRPr="006231C8" w:rsidRDefault="00095F19" w:rsidP="00095F19">
      <w:pPr>
        <w:pStyle w:val="Sottotitolo"/>
        <w:numPr>
          <w:ilvl w:val="0"/>
          <w:numId w:val="4"/>
        </w:numPr>
        <w:spacing w:line="240" w:lineRule="auto"/>
        <w:rPr>
          <w:rFonts w:ascii="Calibri" w:hAnsi="Calibri"/>
          <w:i w:val="0"/>
          <w:sz w:val="24"/>
          <w:szCs w:val="24"/>
        </w:rPr>
      </w:pPr>
      <w:r w:rsidRPr="006231C8">
        <w:rPr>
          <w:rFonts w:ascii="Calibri" w:hAnsi="Calibri"/>
          <w:i w:val="0"/>
          <w:sz w:val="24"/>
          <w:szCs w:val="24"/>
        </w:rPr>
        <w:t xml:space="preserve">maturato un buon grado di </w:t>
      </w:r>
      <w:r w:rsidRPr="006231C8">
        <w:rPr>
          <w:rFonts w:ascii="Calibri" w:hAnsi="Calibri"/>
          <w:b/>
          <w:i w:val="0"/>
          <w:sz w:val="24"/>
          <w:szCs w:val="24"/>
        </w:rPr>
        <w:t>autonomia</w:t>
      </w:r>
      <w:r w:rsidRPr="006231C8">
        <w:rPr>
          <w:rFonts w:ascii="Calibri" w:hAnsi="Calibri"/>
          <w:i w:val="0"/>
          <w:sz w:val="24"/>
          <w:szCs w:val="24"/>
        </w:rPr>
        <w:t xml:space="preserve"> (riesca ad orientarsi nei problemi e nelle difficoltà, organizzandosi, avendo cura di sé, degli altri e dell’ambiente).</w:t>
      </w:r>
    </w:p>
    <w:p w:rsidR="00095F19" w:rsidRPr="006231C8" w:rsidRDefault="00095F19" w:rsidP="00095F19">
      <w:pPr>
        <w:pStyle w:val="Sottotitolo"/>
        <w:numPr>
          <w:ilvl w:val="0"/>
          <w:numId w:val="4"/>
        </w:numPr>
        <w:spacing w:line="240" w:lineRule="auto"/>
        <w:rPr>
          <w:rFonts w:ascii="Calibri" w:hAnsi="Calibri"/>
          <w:i w:val="0"/>
          <w:sz w:val="24"/>
          <w:szCs w:val="24"/>
        </w:rPr>
      </w:pPr>
      <w:r w:rsidRPr="006231C8">
        <w:rPr>
          <w:rFonts w:ascii="Calibri" w:hAnsi="Calibri"/>
          <w:i w:val="0"/>
          <w:sz w:val="24"/>
          <w:szCs w:val="24"/>
        </w:rPr>
        <w:t xml:space="preserve">maturato le </w:t>
      </w:r>
      <w:r w:rsidRPr="006231C8">
        <w:rPr>
          <w:rFonts w:ascii="Calibri" w:hAnsi="Calibri"/>
          <w:b/>
          <w:i w:val="0"/>
          <w:sz w:val="24"/>
          <w:szCs w:val="24"/>
        </w:rPr>
        <w:t>competenze</w:t>
      </w:r>
      <w:r w:rsidRPr="006231C8">
        <w:rPr>
          <w:rFonts w:ascii="Calibri" w:hAnsi="Calibri"/>
          <w:i w:val="0"/>
          <w:sz w:val="24"/>
          <w:szCs w:val="24"/>
        </w:rPr>
        <w:t xml:space="preserve"> per un primo approccio alle conoscenze e agli strumenti culturali (linguaggi, scienze, arti); sappia comprendere, interpretare, rielaborare e comunicare ed abbia conseguito un adeguato ed armonico sviluppo psicomotorio.</w:t>
      </w:r>
    </w:p>
    <w:p w:rsidR="00095F19" w:rsidRPr="006231C8" w:rsidRDefault="00095F19" w:rsidP="00095F19">
      <w:pPr>
        <w:pStyle w:val="Sottotitolo"/>
        <w:numPr>
          <w:ilvl w:val="0"/>
          <w:numId w:val="4"/>
        </w:numPr>
        <w:spacing w:line="240" w:lineRule="auto"/>
        <w:rPr>
          <w:rFonts w:ascii="Calibri" w:hAnsi="Calibri"/>
          <w:i w:val="0"/>
          <w:sz w:val="24"/>
          <w:szCs w:val="24"/>
        </w:rPr>
      </w:pPr>
      <w:r w:rsidRPr="006231C8">
        <w:rPr>
          <w:rFonts w:ascii="Calibri" w:hAnsi="Calibri"/>
          <w:i w:val="0"/>
          <w:sz w:val="24"/>
          <w:szCs w:val="24"/>
        </w:rPr>
        <w:t xml:space="preserve">Maturi un senso di </w:t>
      </w:r>
      <w:r w:rsidRPr="006231C8">
        <w:rPr>
          <w:rFonts w:ascii="Calibri" w:hAnsi="Calibri"/>
          <w:b/>
          <w:i w:val="0"/>
          <w:sz w:val="24"/>
          <w:szCs w:val="24"/>
        </w:rPr>
        <w:t xml:space="preserve">cittadinanza, </w:t>
      </w:r>
      <w:r w:rsidRPr="006231C8">
        <w:rPr>
          <w:rFonts w:ascii="Calibri" w:hAnsi="Calibri"/>
          <w:i w:val="0"/>
          <w:sz w:val="24"/>
          <w:szCs w:val="24"/>
        </w:rPr>
        <w:t>sentendosi sempre più parte di un contesto sociale allargato; è partendo dalle piccole azioni che si costruiscono relazioni importanti, rispettose e stabili.</w:t>
      </w:r>
    </w:p>
    <w:p w:rsidR="00095F19" w:rsidRPr="006231C8" w:rsidRDefault="00095F19" w:rsidP="00095F19">
      <w:pPr>
        <w:pStyle w:val="Sottotitolo"/>
        <w:numPr>
          <w:ilvl w:val="0"/>
          <w:numId w:val="4"/>
        </w:numPr>
        <w:spacing w:line="240" w:lineRule="auto"/>
        <w:rPr>
          <w:rFonts w:ascii="Calibri" w:hAnsi="Calibri"/>
          <w:i w:val="0"/>
          <w:sz w:val="24"/>
          <w:szCs w:val="24"/>
        </w:rPr>
      </w:pPr>
      <w:r w:rsidRPr="006231C8">
        <w:rPr>
          <w:rFonts w:ascii="Calibri" w:hAnsi="Calibri"/>
          <w:i w:val="0"/>
          <w:sz w:val="24"/>
          <w:szCs w:val="24"/>
        </w:rPr>
        <w:t xml:space="preserve">Sia </w:t>
      </w:r>
      <w:r w:rsidRPr="006231C8">
        <w:rPr>
          <w:rFonts w:ascii="Calibri" w:hAnsi="Calibri"/>
          <w:b/>
          <w:i w:val="0"/>
          <w:sz w:val="24"/>
          <w:szCs w:val="24"/>
        </w:rPr>
        <w:t>responsabile</w:t>
      </w:r>
      <w:r w:rsidRPr="006231C8">
        <w:rPr>
          <w:rFonts w:ascii="Calibri" w:hAnsi="Calibri"/>
          <w:i w:val="0"/>
          <w:sz w:val="24"/>
          <w:szCs w:val="24"/>
        </w:rPr>
        <w:t xml:space="preserve">, </w:t>
      </w:r>
      <w:r w:rsidRPr="006231C8">
        <w:rPr>
          <w:rFonts w:ascii="Calibri" w:hAnsi="Calibri"/>
          <w:b/>
          <w:i w:val="0"/>
          <w:sz w:val="24"/>
          <w:szCs w:val="24"/>
        </w:rPr>
        <w:t>tollerante</w:t>
      </w:r>
      <w:r w:rsidRPr="006231C8">
        <w:rPr>
          <w:rFonts w:ascii="Calibri" w:hAnsi="Calibri"/>
          <w:i w:val="0"/>
          <w:sz w:val="24"/>
          <w:szCs w:val="24"/>
        </w:rPr>
        <w:t xml:space="preserve">, </w:t>
      </w:r>
      <w:r w:rsidRPr="006231C8">
        <w:rPr>
          <w:rFonts w:ascii="Calibri" w:hAnsi="Calibri"/>
          <w:b/>
          <w:i w:val="0"/>
          <w:sz w:val="24"/>
          <w:szCs w:val="24"/>
        </w:rPr>
        <w:t>collaborativo</w:t>
      </w:r>
      <w:r w:rsidRPr="006231C8">
        <w:rPr>
          <w:rFonts w:ascii="Calibri" w:hAnsi="Calibri"/>
          <w:i w:val="0"/>
          <w:sz w:val="24"/>
          <w:szCs w:val="24"/>
        </w:rPr>
        <w:t xml:space="preserve"> (sappia affrontare e portare a termine gli impegni; accettare e rispettare le indispensabili regole di convivenza; sappia condividere i valori di libertà, rispetto, solidarietà e giustizia).</w:t>
      </w:r>
    </w:p>
    <w:p w:rsidR="00095F19" w:rsidRPr="006231C8" w:rsidRDefault="00095F19" w:rsidP="00095F19">
      <w:pPr>
        <w:pStyle w:val="Sottotitolo"/>
        <w:numPr>
          <w:ilvl w:val="0"/>
          <w:numId w:val="4"/>
        </w:numPr>
        <w:spacing w:line="240" w:lineRule="auto"/>
        <w:rPr>
          <w:rFonts w:ascii="Calibri" w:hAnsi="Calibri"/>
          <w:i w:val="0"/>
          <w:sz w:val="24"/>
          <w:szCs w:val="24"/>
        </w:rPr>
      </w:pPr>
      <w:r w:rsidRPr="006231C8">
        <w:rPr>
          <w:rFonts w:ascii="Calibri" w:hAnsi="Calibri"/>
          <w:i w:val="0"/>
          <w:sz w:val="24"/>
          <w:szCs w:val="24"/>
        </w:rPr>
        <w:t xml:space="preserve">assuma un atteggiamento di curiosità verso la realtà che lo circonda e nutra un senso di </w:t>
      </w:r>
      <w:r w:rsidRPr="006231C8">
        <w:rPr>
          <w:rFonts w:ascii="Calibri" w:hAnsi="Calibri"/>
          <w:b/>
          <w:i w:val="0"/>
          <w:sz w:val="24"/>
          <w:szCs w:val="24"/>
        </w:rPr>
        <w:t>meraviglia</w:t>
      </w:r>
      <w:r w:rsidRPr="006231C8">
        <w:rPr>
          <w:rFonts w:ascii="Calibri" w:hAnsi="Calibri"/>
          <w:i w:val="0"/>
          <w:sz w:val="24"/>
          <w:szCs w:val="24"/>
        </w:rPr>
        <w:t xml:space="preserve"> e di </w:t>
      </w:r>
      <w:r w:rsidRPr="006231C8">
        <w:rPr>
          <w:rFonts w:ascii="Calibri" w:hAnsi="Calibri"/>
          <w:b/>
          <w:i w:val="0"/>
          <w:sz w:val="24"/>
          <w:szCs w:val="24"/>
        </w:rPr>
        <w:t>stupore</w:t>
      </w:r>
      <w:r w:rsidRPr="006231C8">
        <w:rPr>
          <w:rFonts w:ascii="Calibri" w:hAnsi="Calibri"/>
          <w:i w:val="0"/>
          <w:sz w:val="24"/>
          <w:szCs w:val="24"/>
        </w:rPr>
        <w:t xml:space="preserve"> verso il creato e per tutte le cose belle operate  dall'uomo.</w:t>
      </w:r>
    </w:p>
    <w:p w:rsidR="00095F19" w:rsidRPr="006231C8" w:rsidRDefault="00095F19" w:rsidP="00095F19">
      <w:pPr>
        <w:pStyle w:val="Sottotitolo"/>
        <w:numPr>
          <w:ilvl w:val="0"/>
          <w:numId w:val="4"/>
        </w:numPr>
        <w:spacing w:line="240" w:lineRule="auto"/>
        <w:rPr>
          <w:rFonts w:ascii="Calibri" w:hAnsi="Calibri"/>
          <w:i w:val="0"/>
          <w:sz w:val="24"/>
          <w:szCs w:val="24"/>
        </w:rPr>
      </w:pPr>
      <w:r w:rsidRPr="006231C8">
        <w:rPr>
          <w:rFonts w:ascii="Calibri" w:hAnsi="Calibri" w:cs="Arial"/>
          <w:i w:val="0"/>
          <w:sz w:val="24"/>
          <w:szCs w:val="24"/>
        </w:rPr>
        <w:t>Abbia la possibilità di trovare risposte, alle infinite curiosità rispetto alle grandi somande di senso;</w:t>
      </w:r>
    </w:p>
    <w:p w:rsidR="00095F19" w:rsidRPr="006231C8" w:rsidRDefault="00095F19" w:rsidP="00095F19">
      <w:pPr>
        <w:pStyle w:val="Sottotitolo"/>
        <w:numPr>
          <w:ilvl w:val="0"/>
          <w:numId w:val="4"/>
        </w:numPr>
        <w:spacing w:line="240" w:lineRule="auto"/>
        <w:rPr>
          <w:rFonts w:ascii="Calibri" w:hAnsi="Calibri"/>
          <w:i w:val="0"/>
          <w:sz w:val="24"/>
          <w:szCs w:val="24"/>
        </w:rPr>
      </w:pPr>
      <w:r w:rsidRPr="006231C8">
        <w:rPr>
          <w:rFonts w:ascii="Calibri" w:hAnsi="Calibri"/>
          <w:i w:val="0"/>
          <w:sz w:val="24"/>
          <w:szCs w:val="24"/>
        </w:rPr>
        <w:t xml:space="preserve">Sia capace di </w:t>
      </w:r>
      <w:r w:rsidRPr="006231C8">
        <w:rPr>
          <w:rFonts w:ascii="Calibri" w:hAnsi="Calibri"/>
          <w:b/>
          <w:i w:val="0"/>
          <w:sz w:val="24"/>
          <w:szCs w:val="24"/>
        </w:rPr>
        <w:t>amare</w:t>
      </w:r>
      <w:r w:rsidRPr="006231C8">
        <w:rPr>
          <w:rFonts w:ascii="Calibri" w:hAnsi="Calibri"/>
          <w:i w:val="0"/>
          <w:sz w:val="24"/>
          <w:szCs w:val="24"/>
        </w:rPr>
        <w:t xml:space="preserve"> passando dalla generosità episodica alla benevolenza verso tutti, aumentando in sé la gioia per le proprie azioni di bontà.</w:t>
      </w:r>
    </w:p>
    <w:p w:rsidR="00095F19" w:rsidRDefault="00095F19" w:rsidP="00095F19">
      <w:pPr>
        <w:pStyle w:val="Sottotitolo"/>
        <w:rPr>
          <w:rFonts w:ascii="Calibri" w:hAnsi="Calibri"/>
          <w:b/>
          <w:i w:val="0"/>
          <w:color w:val="00B050"/>
          <w:sz w:val="56"/>
          <w:szCs w:val="56"/>
        </w:rPr>
      </w:pPr>
    </w:p>
    <w:p w:rsidR="00095F19" w:rsidRPr="00BA6F48" w:rsidRDefault="00095F19" w:rsidP="00095F19">
      <w:pPr>
        <w:pStyle w:val="Sottotitolo"/>
        <w:rPr>
          <w:rFonts w:ascii="Calibri" w:hAnsi="Calibri"/>
          <w:i w:val="0"/>
          <w:color w:val="00B050"/>
          <w:sz w:val="56"/>
          <w:szCs w:val="56"/>
        </w:rPr>
      </w:pPr>
      <w:r w:rsidRPr="00BA6F48">
        <w:rPr>
          <w:rFonts w:ascii="Calibri" w:hAnsi="Calibri"/>
          <w:b/>
          <w:i w:val="0"/>
          <w:color w:val="00B050"/>
          <w:sz w:val="56"/>
          <w:szCs w:val="56"/>
        </w:rPr>
        <w:t>LE SCELTE EDUCATIVE</w:t>
      </w:r>
    </w:p>
    <w:p w:rsidR="00095F19" w:rsidRPr="006231C8" w:rsidRDefault="00095F19" w:rsidP="00095F19">
      <w:pPr>
        <w:pStyle w:val="Sottotitolo"/>
        <w:spacing w:line="240" w:lineRule="auto"/>
        <w:rPr>
          <w:rFonts w:ascii="Calibri" w:hAnsi="Calibri"/>
          <w:i w:val="0"/>
          <w:sz w:val="24"/>
          <w:szCs w:val="24"/>
        </w:rPr>
      </w:pPr>
      <w:r w:rsidRPr="006231C8">
        <w:rPr>
          <w:rFonts w:ascii="Calibri" w:hAnsi="Calibri"/>
          <w:i w:val="0"/>
          <w:sz w:val="24"/>
          <w:szCs w:val="24"/>
        </w:rPr>
        <w:t>Per raggiungere gli obiettivi illustrati ci si propone di:</w:t>
      </w:r>
    </w:p>
    <w:p w:rsidR="00095F19" w:rsidRPr="006231C8" w:rsidRDefault="00095F19" w:rsidP="00095F19">
      <w:pPr>
        <w:pStyle w:val="Textbody"/>
        <w:spacing w:after="0"/>
        <w:rPr>
          <w:rFonts w:ascii="Calibri" w:hAnsi="Calibri"/>
        </w:rPr>
      </w:pPr>
    </w:p>
    <w:p w:rsidR="00095F19" w:rsidRPr="006231C8" w:rsidRDefault="00095F19" w:rsidP="00095F19">
      <w:pPr>
        <w:pStyle w:val="Sottotitolo"/>
        <w:numPr>
          <w:ilvl w:val="0"/>
          <w:numId w:val="5"/>
        </w:numPr>
        <w:spacing w:line="240" w:lineRule="auto"/>
        <w:rPr>
          <w:rFonts w:ascii="Calibri" w:hAnsi="Calibri"/>
          <w:i w:val="0"/>
          <w:sz w:val="24"/>
          <w:szCs w:val="24"/>
        </w:rPr>
      </w:pPr>
      <w:r w:rsidRPr="006231C8">
        <w:rPr>
          <w:rFonts w:ascii="Calibri" w:hAnsi="Calibri"/>
          <w:i w:val="0"/>
          <w:sz w:val="24"/>
          <w:szCs w:val="24"/>
        </w:rPr>
        <w:t xml:space="preserve">Ricercare una </w:t>
      </w:r>
      <w:r w:rsidRPr="006231C8">
        <w:rPr>
          <w:rFonts w:ascii="Calibri" w:hAnsi="Calibri"/>
          <w:b/>
          <w:i w:val="0"/>
          <w:sz w:val="24"/>
          <w:szCs w:val="24"/>
        </w:rPr>
        <w:t>costanza di dialogo scuola – famiglia</w:t>
      </w:r>
      <w:r w:rsidRPr="006231C8">
        <w:rPr>
          <w:rFonts w:ascii="Calibri" w:hAnsi="Calibri"/>
          <w:i w:val="0"/>
          <w:sz w:val="24"/>
          <w:szCs w:val="24"/>
        </w:rPr>
        <w:t xml:space="preserve"> che favorisca la fiducia, la partecipazione, la collaborazione e una maggiore coerenza e uniformità di atteggiamenti educativi. La scuola è una „comunità educante“.</w:t>
      </w:r>
    </w:p>
    <w:p w:rsidR="00095F19" w:rsidRPr="006231C8" w:rsidRDefault="00095F19" w:rsidP="00095F19">
      <w:pPr>
        <w:pStyle w:val="Sottotitolo"/>
        <w:numPr>
          <w:ilvl w:val="0"/>
          <w:numId w:val="5"/>
        </w:numPr>
        <w:spacing w:line="240" w:lineRule="auto"/>
        <w:rPr>
          <w:rFonts w:ascii="Calibri" w:hAnsi="Calibri"/>
          <w:i w:val="0"/>
          <w:sz w:val="24"/>
          <w:szCs w:val="24"/>
        </w:rPr>
      </w:pPr>
      <w:r w:rsidRPr="006231C8">
        <w:rPr>
          <w:rFonts w:ascii="Calibri" w:hAnsi="Calibri"/>
          <w:i w:val="0"/>
          <w:sz w:val="24"/>
          <w:szCs w:val="24"/>
        </w:rPr>
        <w:t xml:space="preserve">Ricercare una </w:t>
      </w:r>
      <w:r w:rsidRPr="006231C8">
        <w:rPr>
          <w:rFonts w:ascii="Calibri" w:hAnsi="Calibri"/>
          <w:b/>
          <w:i w:val="0"/>
          <w:sz w:val="24"/>
          <w:szCs w:val="24"/>
        </w:rPr>
        <w:t>costanza di dialogo con i bambini</w:t>
      </w:r>
      <w:r w:rsidRPr="006231C8">
        <w:rPr>
          <w:rFonts w:ascii="Calibri" w:hAnsi="Calibri"/>
          <w:i w:val="0"/>
          <w:sz w:val="24"/>
          <w:szCs w:val="24"/>
        </w:rPr>
        <w:t>, che permetta loro di esprimere esperienze e sentimenti, che li educhi a cogliere quelli degli altri, che li aiuti ad acquisire maggiore consapevolezza dei significati degli avvenimenti e delle cose.</w:t>
      </w:r>
    </w:p>
    <w:p w:rsidR="00095F19" w:rsidRPr="006231C8" w:rsidRDefault="00095F19" w:rsidP="00095F19">
      <w:pPr>
        <w:pStyle w:val="Sottotitolo"/>
        <w:numPr>
          <w:ilvl w:val="0"/>
          <w:numId w:val="5"/>
        </w:numPr>
        <w:spacing w:line="240" w:lineRule="auto"/>
        <w:rPr>
          <w:rFonts w:ascii="Calibri" w:hAnsi="Calibri"/>
          <w:i w:val="0"/>
          <w:sz w:val="24"/>
          <w:szCs w:val="24"/>
        </w:rPr>
      </w:pPr>
      <w:r w:rsidRPr="006231C8">
        <w:rPr>
          <w:rFonts w:ascii="Calibri" w:hAnsi="Calibri"/>
          <w:i w:val="0"/>
          <w:sz w:val="24"/>
          <w:szCs w:val="24"/>
        </w:rPr>
        <w:t>Rispettare i tempi di attenzione, di impegno, di fatica die bambini variando le proposte di attività didattica nell'arco della giornata e intervallandole con attività motorie, il canto, il gioco libero.</w:t>
      </w:r>
    </w:p>
    <w:p w:rsidR="00095F19" w:rsidRPr="006231C8" w:rsidRDefault="00095F19" w:rsidP="00095F19">
      <w:pPr>
        <w:pStyle w:val="Sottotitolo"/>
        <w:numPr>
          <w:ilvl w:val="0"/>
          <w:numId w:val="5"/>
        </w:numPr>
        <w:spacing w:line="240" w:lineRule="auto"/>
        <w:rPr>
          <w:rFonts w:ascii="Calibri" w:hAnsi="Calibri"/>
          <w:i w:val="0"/>
          <w:sz w:val="24"/>
          <w:szCs w:val="24"/>
        </w:rPr>
      </w:pPr>
      <w:r w:rsidRPr="006231C8">
        <w:rPr>
          <w:rFonts w:ascii="Calibri" w:hAnsi="Calibri"/>
          <w:i w:val="0"/>
          <w:sz w:val="24"/>
          <w:szCs w:val="24"/>
        </w:rPr>
        <w:t xml:space="preserve">Costruire un </w:t>
      </w:r>
      <w:r w:rsidRPr="006231C8">
        <w:rPr>
          <w:rFonts w:ascii="Calibri" w:hAnsi="Calibri"/>
          <w:b/>
          <w:i w:val="0"/>
          <w:sz w:val="24"/>
          <w:szCs w:val="24"/>
        </w:rPr>
        <w:t>ambiente sereno e socializzante</w:t>
      </w:r>
      <w:r w:rsidRPr="006231C8">
        <w:rPr>
          <w:rFonts w:ascii="Calibri" w:hAnsi="Calibri"/>
          <w:i w:val="0"/>
          <w:sz w:val="24"/>
          <w:szCs w:val="24"/>
        </w:rPr>
        <w:t xml:space="preserve"> nella sezione e nella scuola tramite il dialogo, l’ascolto, l’espressione dei propri vissuti e la valorizzazione dei caratteri positivi di ciascuno.</w:t>
      </w:r>
    </w:p>
    <w:p w:rsidR="00095F19" w:rsidRPr="006231C8" w:rsidRDefault="00095F19" w:rsidP="00095F19">
      <w:pPr>
        <w:pStyle w:val="Textbody"/>
        <w:numPr>
          <w:ilvl w:val="0"/>
          <w:numId w:val="5"/>
        </w:numPr>
        <w:spacing w:after="0"/>
        <w:jc w:val="both"/>
        <w:rPr>
          <w:rFonts w:ascii="Calibri" w:hAnsi="Calibri"/>
        </w:rPr>
      </w:pPr>
      <w:r w:rsidRPr="006231C8">
        <w:rPr>
          <w:rFonts w:ascii="Calibri" w:hAnsi="Calibri"/>
        </w:rPr>
        <w:t>Predisporre spazi accoglienti, funzionali e flessibili ai bisogni esplorativi dei bambini. Promuovere luoghi dove l’esperienza diventa presupposto e supporto all’apprendimento;</w:t>
      </w:r>
    </w:p>
    <w:p w:rsidR="00095F19" w:rsidRPr="006231C8" w:rsidRDefault="00095F19" w:rsidP="00095F19">
      <w:pPr>
        <w:pStyle w:val="Sottotitolo"/>
        <w:numPr>
          <w:ilvl w:val="0"/>
          <w:numId w:val="5"/>
        </w:numPr>
        <w:spacing w:line="240" w:lineRule="auto"/>
        <w:rPr>
          <w:rFonts w:ascii="Calibri" w:hAnsi="Calibri"/>
          <w:i w:val="0"/>
          <w:sz w:val="24"/>
          <w:szCs w:val="24"/>
        </w:rPr>
      </w:pPr>
      <w:r w:rsidRPr="006231C8">
        <w:rPr>
          <w:rFonts w:ascii="Calibri" w:hAnsi="Calibri"/>
          <w:i w:val="0"/>
          <w:sz w:val="24"/>
          <w:szCs w:val="24"/>
        </w:rPr>
        <w:t xml:space="preserve">Cogliere ogni occasione durante l’attività perché, riflettendo sui comportamenti,  si pervenga alla consapevolezza </w:t>
      </w:r>
      <w:r w:rsidRPr="006231C8">
        <w:rPr>
          <w:rFonts w:ascii="Calibri" w:hAnsi="Calibri"/>
          <w:b/>
          <w:i w:val="0"/>
          <w:sz w:val="24"/>
          <w:szCs w:val="24"/>
        </w:rPr>
        <w:t>della necessità delle regole</w:t>
      </w:r>
      <w:r w:rsidRPr="006231C8">
        <w:rPr>
          <w:rFonts w:ascii="Calibri" w:hAnsi="Calibri"/>
          <w:i w:val="0"/>
          <w:sz w:val="24"/>
          <w:szCs w:val="24"/>
        </w:rPr>
        <w:t xml:space="preserve">, alla formulazione di </w:t>
      </w:r>
      <w:r w:rsidRPr="006231C8">
        <w:rPr>
          <w:rFonts w:ascii="Calibri" w:hAnsi="Calibri"/>
          <w:b/>
          <w:i w:val="0"/>
          <w:sz w:val="24"/>
          <w:szCs w:val="24"/>
        </w:rPr>
        <w:t>norme concordate</w:t>
      </w:r>
      <w:r w:rsidRPr="006231C8">
        <w:rPr>
          <w:rFonts w:ascii="Calibri" w:hAnsi="Calibri"/>
          <w:i w:val="0"/>
          <w:sz w:val="24"/>
          <w:szCs w:val="24"/>
        </w:rPr>
        <w:t xml:space="preserve">, al chiarimento dei </w:t>
      </w:r>
      <w:r w:rsidRPr="006231C8">
        <w:rPr>
          <w:rFonts w:ascii="Calibri" w:hAnsi="Calibri"/>
          <w:b/>
          <w:i w:val="0"/>
          <w:sz w:val="24"/>
          <w:szCs w:val="24"/>
        </w:rPr>
        <w:t>diritti e dei doveri di ciascuno</w:t>
      </w:r>
      <w:r w:rsidRPr="006231C8">
        <w:rPr>
          <w:rFonts w:ascii="Calibri" w:hAnsi="Calibri"/>
          <w:i w:val="0"/>
          <w:sz w:val="24"/>
          <w:szCs w:val="24"/>
        </w:rPr>
        <w:t>.</w:t>
      </w:r>
    </w:p>
    <w:p w:rsidR="00095F19" w:rsidRPr="006231C8" w:rsidRDefault="00095F19" w:rsidP="00095F19">
      <w:pPr>
        <w:pStyle w:val="Sottotitolo"/>
        <w:numPr>
          <w:ilvl w:val="0"/>
          <w:numId w:val="5"/>
        </w:numPr>
        <w:spacing w:line="240" w:lineRule="auto"/>
        <w:rPr>
          <w:rFonts w:ascii="Calibri" w:hAnsi="Calibri"/>
          <w:i w:val="0"/>
          <w:sz w:val="24"/>
          <w:szCs w:val="24"/>
        </w:rPr>
      </w:pPr>
      <w:r w:rsidRPr="006231C8">
        <w:rPr>
          <w:rFonts w:ascii="Calibri" w:hAnsi="Calibri"/>
          <w:i w:val="0"/>
          <w:sz w:val="24"/>
          <w:szCs w:val="24"/>
        </w:rPr>
        <w:t xml:space="preserve">Aiutare i bambini a costruire la propria identità attraverso un uso equilibrato e costruttivo sia della </w:t>
      </w:r>
      <w:r w:rsidRPr="006231C8">
        <w:rPr>
          <w:rFonts w:ascii="Calibri" w:hAnsi="Calibri"/>
          <w:b/>
          <w:i w:val="0"/>
          <w:sz w:val="24"/>
          <w:szCs w:val="24"/>
        </w:rPr>
        <w:t xml:space="preserve">gratificazione </w:t>
      </w:r>
      <w:r w:rsidRPr="006231C8">
        <w:rPr>
          <w:rFonts w:ascii="Calibri" w:hAnsi="Calibri"/>
          <w:i w:val="0"/>
          <w:sz w:val="24"/>
          <w:szCs w:val="24"/>
        </w:rPr>
        <w:t xml:space="preserve">sia del </w:t>
      </w:r>
      <w:r w:rsidRPr="006231C8">
        <w:rPr>
          <w:rFonts w:ascii="Calibri" w:hAnsi="Calibri"/>
          <w:b/>
          <w:i w:val="0"/>
          <w:sz w:val="24"/>
          <w:szCs w:val="24"/>
        </w:rPr>
        <w:t>rimprovero</w:t>
      </w:r>
      <w:r w:rsidRPr="006231C8">
        <w:rPr>
          <w:rFonts w:ascii="Calibri" w:hAnsi="Calibri"/>
          <w:i w:val="0"/>
          <w:sz w:val="24"/>
          <w:szCs w:val="24"/>
        </w:rPr>
        <w:t>, dimostrando sempre fiducia nelle capacità espresse, prediligendo la metodologia del  “rinforzo positivo”.</w:t>
      </w:r>
    </w:p>
    <w:p w:rsidR="00095F19" w:rsidRPr="006231C8" w:rsidRDefault="00095F19" w:rsidP="00095F19">
      <w:pPr>
        <w:pStyle w:val="Sottotitolo"/>
        <w:numPr>
          <w:ilvl w:val="0"/>
          <w:numId w:val="5"/>
        </w:numPr>
        <w:spacing w:line="240" w:lineRule="auto"/>
        <w:rPr>
          <w:rFonts w:ascii="Calibri" w:hAnsi="Calibri"/>
          <w:i w:val="0"/>
          <w:sz w:val="24"/>
          <w:szCs w:val="24"/>
        </w:rPr>
      </w:pPr>
      <w:r w:rsidRPr="006231C8">
        <w:rPr>
          <w:rFonts w:ascii="Calibri" w:hAnsi="Calibri"/>
          <w:i w:val="0"/>
          <w:sz w:val="24"/>
          <w:szCs w:val="24"/>
        </w:rPr>
        <w:lastRenderedPageBreak/>
        <w:t xml:space="preserve">Educare i bambini alla responsabilità anche attraverso l’individuazione e l’assegnazione di </w:t>
      </w:r>
      <w:r w:rsidRPr="006231C8">
        <w:rPr>
          <w:rFonts w:ascii="Calibri" w:hAnsi="Calibri"/>
          <w:b/>
          <w:i w:val="0"/>
          <w:sz w:val="24"/>
          <w:szCs w:val="24"/>
        </w:rPr>
        <w:t>incarichi</w:t>
      </w:r>
      <w:r w:rsidRPr="006231C8">
        <w:rPr>
          <w:rFonts w:ascii="Calibri" w:hAnsi="Calibri"/>
          <w:i w:val="0"/>
          <w:sz w:val="24"/>
          <w:szCs w:val="24"/>
        </w:rPr>
        <w:t xml:space="preserve"> riguardanti l’organizzazione della sezione, le attività educative e didattiche, il mantenimento dell’ordine e della pulizia degli ambienti scolastici.</w:t>
      </w:r>
    </w:p>
    <w:p w:rsidR="00095F19" w:rsidRPr="006231C8" w:rsidRDefault="00095F19" w:rsidP="00095F19">
      <w:pPr>
        <w:pStyle w:val="Sottotitolo"/>
        <w:numPr>
          <w:ilvl w:val="0"/>
          <w:numId w:val="5"/>
        </w:numPr>
        <w:spacing w:line="240" w:lineRule="auto"/>
        <w:rPr>
          <w:rFonts w:ascii="Calibri" w:hAnsi="Calibri"/>
          <w:i w:val="0"/>
          <w:sz w:val="24"/>
          <w:szCs w:val="24"/>
        </w:rPr>
      </w:pPr>
      <w:r w:rsidRPr="006231C8">
        <w:rPr>
          <w:rFonts w:ascii="Calibri" w:hAnsi="Calibri"/>
          <w:i w:val="0"/>
          <w:sz w:val="24"/>
          <w:szCs w:val="24"/>
        </w:rPr>
        <w:t xml:space="preserve">Educare </w:t>
      </w:r>
      <w:r w:rsidRPr="006231C8">
        <w:rPr>
          <w:rFonts w:ascii="Calibri" w:hAnsi="Calibri"/>
          <w:b/>
          <w:i w:val="0"/>
          <w:sz w:val="24"/>
          <w:szCs w:val="24"/>
        </w:rPr>
        <w:t>innanzitutto con l’esempio</w:t>
      </w:r>
      <w:r w:rsidRPr="006231C8">
        <w:rPr>
          <w:rFonts w:ascii="Calibri" w:hAnsi="Calibri"/>
          <w:i w:val="0"/>
          <w:sz w:val="24"/>
          <w:szCs w:val="24"/>
        </w:rPr>
        <w:t>, assumendo, in quanto educatori ed adulti, comportamenti di rispetto, tolleranza, disponibilità e collaborazione.</w:t>
      </w:r>
    </w:p>
    <w:p w:rsidR="00095F19" w:rsidRPr="006231C8" w:rsidRDefault="00095F19" w:rsidP="00095F19">
      <w:pPr>
        <w:pStyle w:val="Sottotitolo"/>
        <w:numPr>
          <w:ilvl w:val="0"/>
          <w:numId w:val="5"/>
        </w:numPr>
        <w:spacing w:line="240" w:lineRule="auto"/>
        <w:rPr>
          <w:rFonts w:ascii="Calibri" w:hAnsi="Calibri"/>
          <w:i w:val="0"/>
          <w:sz w:val="24"/>
          <w:szCs w:val="24"/>
        </w:rPr>
      </w:pPr>
      <w:r w:rsidRPr="006231C8">
        <w:rPr>
          <w:rFonts w:ascii="Calibri" w:hAnsi="Calibri"/>
          <w:i w:val="0"/>
          <w:sz w:val="24"/>
          <w:szCs w:val="24"/>
        </w:rPr>
        <w:t xml:space="preserve">Perseguire la formazione della </w:t>
      </w:r>
      <w:r w:rsidRPr="006231C8">
        <w:rPr>
          <w:rFonts w:ascii="Calibri" w:hAnsi="Calibri"/>
          <w:b/>
          <w:i w:val="0"/>
          <w:sz w:val="24"/>
          <w:szCs w:val="24"/>
        </w:rPr>
        <w:t xml:space="preserve">coscienza </w:t>
      </w:r>
      <w:r w:rsidRPr="006231C8">
        <w:rPr>
          <w:rFonts w:ascii="Calibri" w:hAnsi="Calibri"/>
          <w:i w:val="0"/>
          <w:sz w:val="24"/>
          <w:szCs w:val="24"/>
        </w:rPr>
        <w:t>nei bambini presentando i valori evangelici attraverso l'ascolto e la rielaborazione degli episodi più semplici e significativi della vita di Gesù narrati nei vangeli e di azioni „giuste“ compiute da „uomini giusti“;</w:t>
      </w:r>
    </w:p>
    <w:p w:rsidR="00095F19" w:rsidRPr="006231C8" w:rsidRDefault="00095F19" w:rsidP="00095F19">
      <w:pPr>
        <w:pStyle w:val="Sottotitolo"/>
        <w:numPr>
          <w:ilvl w:val="0"/>
          <w:numId w:val="5"/>
        </w:numPr>
        <w:spacing w:line="240" w:lineRule="auto"/>
        <w:rPr>
          <w:rFonts w:ascii="Calibri" w:hAnsi="Calibri"/>
          <w:i w:val="0"/>
          <w:sz w:val="24"/>
          <w:szCs w:val="24"/>
        </w:rPr>
      </w:pPr>
      <w:r w:rsidRPr="006231C8">
        <w:rPr>
          <w:rFonts w:ascii="Calibri" w:hAnsi="Calibri"/>
          <w:i w:val="0"/>
          <w:sz w:val="24"/>
          <w:szCs w:val="24"/>
        </w:rPr>
        <w:t xml:space="preserve">invitare i bambini a coltivare la </w:t>
      </w:r>
      <w:r w:rsidRPr="006231C8">
        <w:rPr>
          <w:rFonts w:ascii="Calibri" w:hAnsi="Calibri"/>
          <w:b/>
          <w:i w:val="0"/>
          <w:sz w:val="24"/>
          <w:szCs w:val="24"/>
        </w:rPr>
        <w:t>gratitudine</w:t>
      </w:r>
      <w:r w:rsidRPr="006231C8">
        <w:rPr>
          <w:rFonts w:ascii="Calibri" w:hAnsi="Calibri"/>
          <w:i w:val="0"/>
          <w:sz w:val="24"/>
          <w:szCs w:val="24"/>
        </w:rPr>
        <w:t xml:space="preserve"> come riconoscenza  verso tutti coloro che direttamente o indirettamente ci fanno del bene,</w:t>
      </w:r>
      <w:r w:rsidRPr="006231C8">
        <w:rPr>
          <w:rFonts w:ascii="Calibri" w:hAnsi="Calibri"/>
          <w:b/>
          <w:i w:val="0"/>
          <w:sz w:val="24"/>
          <w:szCs w:val="24"/>
        </w:rPr>
        <w:t xml:space="preserve"> </w:t>
      </w:r>
      <w:r w:rsidRPr="006231C8">
        <w:rPr>
          <w:rFonts w:ascii="Calibri" w:hAnsi="Calibri"/>
          <w:i w:val="0"/>
          <w:sz w:val="24"/>
          <w:szCs w:val="24"/>
        </w:rPr>
        <w:t>a cominciare dai più vicini ( i genitori) per finire con tutti coloro che svolgono il proprio lavoro nella società.</w:t>
      </w:r>
    </w:p>
    <w:p w:rsidR="00095F19" w:rsidRPr="006231C8" w:rsidRDefault="00095F19" w:rsidP="00095F19">
      <w:pPr>
        <w:pStyle w:val="Sottotitolo"/>
        <w:numPr>
          <w:ilvl w:val="0"/>
          <w:numId w:val="5"/>
        </w:numPr>
        <w:spacing w:line="240" w:lineRule="auto"/>
        <w:rPr>
          <w:rFonts w:ascii="Calibri" w:hAnsi="Calibri"/>
          <w:i w:val="0"/>
          <w:sz w:val="24"/>
          <w:szCs w:val="24"/>
        </w:rPr>
      </w:pPr>
      <w:r w:rsidRPr="006231C8">
        <w:rPr>
          <w:rFonts w:ascii="Calibri" w:hAnsi="Calibri"/>
          <w:i w:val="0"/>
          <w:sz w:val="24"/>
          <w:szCs w:val="24"/>
        </w:rPr>
        <w:t xml:space="preserve">Abituare i bambini a </w:t>
      </w:r>
      <w:r w:rsidRPr="006231C8">
        <w:rPr>
          <w:rFonts w:ascii="Calibri" w:hAnsi="Calibri"/>
          <w:b/>
          <w:i w:val="0"/>
          <w:sz w:val="24"/>
          <w:szCs w:val="24"/>
        </w:rPr>
        <w:t xml:space="preserve">perdonare </w:t>
      </w:r>
      <w:r w:rsidRPr="006231C8">
        <w:rPr>
          <w:rFonts w:ascii="Calibri" w:hAnsi="Calibri"/>
          <w:i w:val="0"/>
          <w:sz w:val="24"/>
          <w:szCs w:val="24"/>
        </w:rPr>
        <w:t xml:space="preserve">e a </w:t>
      </w:r>
      <w:r w:rsidRPr="006231C8">
        <w:rPr>
          <w:rFonts w:ascii="Calibri" w:hAnsi="Calibri"/>
          <w:b/>
          <w:i w:val="0"/>
          <w:sz w:val="24"/>
          <w:szCs w:val="24"/>
        </w:rPr>
        <w:t>chiedere scusa</w:t>
      </w:r>
      <w:r w:rsidRPr="006231C8">
        <w:rPr>
          <w:rFonts w:ascii="Calibri" w:hAnsi="Calibri"/>
          <w:i w:val="0"/>
          <w:sz w:val="24"/>
          <w:szCs w:val="24"/>
        </w:rPr>
        <w:t xml:space="preserve"> (il bambino impara a perdonare se a sua volta ne fa esperienza; il perdono offerto subito dall'adulto come gesto di gratuità e di ristabilito rapporto di amicizia trasmette al bambino sicurezza insieme alla certezza che Dio ha fiducia in lui e lo perdona quando sbaglia, sempre).</w:t>
      </w:r>
    </w:p>
    <w:p w:rsidR="00095F19" w:rsidRPr="006231C8" w:rsidRDefault="00095F19" w:rsidP="00095F19">
      <w:pPr>
        <w:pStyle w:val="Titolo"/>
        <w:spacing w:line="240" w:lineRule="auto"/>
        <w:jc w:val="left"/>
        <w:rPr>
          <w:rFonts w:ascii="Calibri" w:hAnsi="Calibri"/>
          <w:sz w:val="24"/>
          <w:szCs w:val="24"/>
        </w:rPr>
      </w:pPr>
    </w:p>
    <w:p w:rsidR="00095F19" w:rsidRPr="00BA6F48" w:rsidRDefault="00095F19" w:rsidP="00095F19">
      <w:pPr>
        <w:pStyle w:val="Titolo"/>
        <w:spacing w:line="240" w:lineRule="auto"/>
        <w:jc w:val="left"/>
        <w:rPr>
          <w:rFonts w:ascii="Calibri" w:hAnsi="Calibri"/>
          <w:color w:val="00B050"/>
          <w:sz w:val="56"/>
          <w:szCs w:val="56"/>
        </w:rPr>
      </w:pPr>
      <w:r w:rsidRPr="00BA6F48">
        <w:rPr>
          <w:rFonts w:ascii="Calibri" w:hAnsi="Calibri"/>
          <w:color w:val="00B050"/>
          <w:sz w:val="56"/>
          <w:szCs w:val="56"/>
        </w:rPr>
        <w:t>le SCELTE DIDATTICHE E METODOLOGICHE</w:t>
      </w:r>
    </w:p>
    <w:p w:rsidR="00095F19" w:rsidRPr="006231C8" w:rsidRDefault="00095F19" w:rsidP="00095F19">
      <w:pPr>
        <w:pStyle w:val="Titolo"/>
        <w:spacing w:line="240" w:lineRule="auto"/>
        <w:ind w:firstLine="708"/>
        <w:jc w:val="both"/>
        <w:rPr>
          <w:rFonts w:ascii="Calibri" w:hAnsi="Calibri"/>
          <w:b w:val="0"/>
          <w:iCs/>
          <w:caps w:val="0"/>
          <w:sz w:val="24"/>
          <w:szCs w:val="24"/>
        </w:rPr>
      </w:pPr>
      <w:r w:rsidRPr="006231C8">
        <w:rPr>
          <w:rFonts w:ascii="Calibri" w:hAnsi="Calibri"/>
          <w:b w:val="0"/>
          <w:iCs/>
          <w:caps w:val="0"/>
          <w:sz w:val="24"/>
          <w:szCs w:val="24"/>
        </w:rPr>
        <w:t>La scuola prende a riferimento le ”Indicazioni nazionali per il curricolo” del settembre 2012 ma si avvale dell'autonomia didattica, organizzativa e di sperimentazione riconosciuta dal DPR 275/99.</w:t>
      </w:r>
    </w:p>
    <w:p w:rsidR="00095F19" w:rsidRPr="006231C8" w:rsidRDefault="00095F19" w:rsidP="00095F19">
      <w:pPr>
        <w:pStyle w:val="Sottotitolo"/>
        <w:spacing w:line="240" w:lineRule="auto"/>
        <w:rPr>
          <w:rFonts w:ascii="Calibri" w:hAnsi="Calibri"/>
          <w:bCs/>
          <w:i w:val="0"/>
          <w:sz w:val="24"/>
          <w:szCs w:val="24"/>
        </w:rPr>
      </w:pPr>
      <w:r w:rsidRPr="006231C8">
        <w:rPr>
          <w:rFonts w:ascii="Calibri" w:hAnsi="Calibri"/>
          <w:bCs/>
          <w:i w:val="0"/>
          <w:sz w:val="24"/>
          <w:szCs w:val="24"/>
        </w:rPr>
        <w:t>Le insegnanti hanno provveduto ad una articolazione dei “traguardi per lo sviluppo della competenza” (ciò che i bambini dovrebbero sapere, saper fare, saper essere) durante e alla fine dei tre anni di scuola dell'infanzia. Tali traguardi si perseguono con gradualità e flessibilità predisponendo progettazioni didattiche flessibili annuali che tengano conto dei bambini e dei loro interessi. Le progettazioni sono organizzate per unità di apprendimento che si susseguono nell’arco dell’anno. Il tempo è un elemento flessibile perché tiene conto delle variazioni e delle proposte che possono arrivare dai bambini stessi.</w:t>
      </w:r>
    </w:p>
    <w:p w:rsidR="00095F19" w:rsidRPr="006231C8" w:rsidRDefault="00095F19" w:rsidP="00095F19">
      <w:pPr>
        <w:pStyle w:val="Sottotitolo"/>
        <w:spacing w:line="240" w:lineRule="auto"/>
        <w:rPr>
          <w:rFonts w:ascii="Calibri" w:hAnsi="Calibri"/>
          <w:bCs/>
          <w:i w:val="0"/>
          <w:sz w:val="24"/>
          <w:szCs w:val="24"/>
        </w:rPr>
      </w:pPr>
      <w:r w:rsidRPr="006231C8">
        <w:rPr>
          <w:rFonts w:ascii="Calibri" w:hAnsi="Calibri"/>
          <w:bCs/>
          <w:i w:val="0"/>
          <w:sz w:val="24"/>
          <w:szCs w:val="24"/>
        </w:rPr>
        <w:t>Negli incontri collegiali dedicati alla progettazione se ne verifica l'impatto e si predispongono le integrazioni e le modifiche. Si decide inoltre l'articolazione delle attività in rapporto ai bisogni emersi: i modi , i tempi, gli strumenti e l'organizzazione (attività individuale o a piccolo-medio-grande gruppo).</w:t>
      </w:r>
    </w:p>
    <w:p w:rsidR="00095F19" w:rsidRPr="006231C8" w:rsidRDefault="00095F19" w:rsidP="00095F19">
      <w:pPr>
        <w:pStyle w:val="Sottotitolo"/>
        <w:spacing w:line="240" w:lineRule="auto"/>
        <w:rPr>
          <w:rFonts w:ascii="Calibri" w:hAnsi="Calibri"/>
          <w:bCs/>
          <w:i w:val="0"/>
          <w:sz w:val="24"/>
          <w:szCs w:val="24"/>
        </w:rPr>
      </w:pPr>
      <w:r w:rsidRPr="00EA3E76">
        <w:rPr>
          <w:rFonts w:ascii="Calibri" w:hAnsi="Calibri"/>
          <w:bCs/>
          <w:sz w:val="24"/>
          <w:szCs w:val="24"/>
        </w:rPr>
        <w:t>La tradizione della documentazione dei percorsi educativi realizzati dai bimbi attraverso la mediazione didattica delle insegnantiè per noi ha un grande valore e realizza quella condivisione e collaborazione scuola-famiglia sui valori educativi  che riteniamo fondanti; peranto  il lavoro con i bambini verrà ogni giorno raccontato in sintesi, in un foglio di collegamento scuola-famiglia in formato digitale e inviato periodicamente alle famiglie attraverso le mail delle sezioni, gestite direttamente dalle insegnanti.</w:t>
      </w:r>
      <w:r w:rsidRPr="00D05471">
        <w:rPr>
          <w:rFonts w:ascii="Calibri" w:hAnsi="Calibri"/>
          <w:bCs/>
          <w:i w:val="0"/>
          <w:sz w:val="24"/>
          <w:szCs w:val="24"/>
        </w:rPr>
        <w:t xml:space="preserve"> </w:t>
      </w:r>
      <w:r w:rsidRPr="006231C8">
        <w:rPr>
          <w:rFonts w:ascii="Calibri" w:hAnsi="Calibri"/>
          <w:bCs/>
          <w:i w:val="0"/>
          <w:sz w:val="24"/>
          <w:szCs w:val="24"/>
        </w:rPr>
        <w:t>Dei dettagli progettuali e degli esiti della attività educativa e didattica viene data comunicazione ai genitori attraverso le documentazioni e negli incontri di sezione.</w:t>
      </w:r>
    </w:p>
    <w:p w:rsidR="00095F19" w:rsidRPr="006231C8" w:rsidRDefault="00095F19" w:rsidP="00095F19">
      <w:pPr>
        <w:pStyle w:val="Sottotitolo"/>
        <w:spacing w:line="240" w:lineRule="auto"/>
        <w:ind w:firstLine="360"/>
        <w:rPr>
          <w:rFonts w:ascii="Calibri" w:hAnsi="Calibri"/>
          <w:bCs/>
          <w:i w:val="0"/>
          <w:sz w:val="24"/>
          <w:szCs w:val="24"/>
        </w:rPr>
      </w:pPr>
      <w:r w:rsidRPr="006231C8">
        <w:rPr>
          <w:rFonts w:ascii="Calibri" w:hAnsi="Calibri"/>
          <w:bCs/>
          <w:i w:val="0"/>
          <w:sz w:val="24"/>
          <w:szCs w:val="24"/>
        </w:rPr>
        <w:t>I criteri generali educativi, didattici, metodologici che la scuola si propone di seguire sono i seguenti:</w:t>
      </w:r>
    </w:p>
    <w:p w:rsidR="00095F19" w:rsidRPr="006231C8" w:rsidRDefault="00095F19" w:rsidP="00095F19">
      <w:pPr>
        <w:pStyle w:val="Sottotitolo"/>
        <w:numPr>
          <w:ilvl w:val="0"/>
          <w:numId w:val="6"/>
        </w:numPr>
        <w:spacing w:line="240" w:lineRule="auto"/>
        <w:rPr>
          <w:rFonts w:ascii="Calibri" w:hAnsi="Calibri"/>
          <w:i w:val="0"/>
          <w:sz w:val="24"/>
          <w:szCs w:val="24"/>
        </w:rPr>
      </w:pPr>
      <w:r w:rsidRPr="006231C8">
        <w:rPr>
          <w:rFonts w:ascii="Calibri" w:hAnsi="Calibri"/>
          <w:i w:val="0"/>
          <w:sz w:val="24"/>
          <w:szCs w:val="24"/>
        </w:rPr>
        <w:t xml:space="preserve">Elaborare la progettazione contestualizzando e concretizzando le indicazioni ministeriali  sulla base delle </w:t>
      </w:r>
      <w:r w:rsidRPr="006231C8">
        <w:rPr>
          <w:rFonts w:ascii="Calibri" w:hAnsi="Calibri"/>
          <w:b/>
          <w:i w:val="0"/>
          <w:sz w:val="24"/>
          <w:szCs w:val="24"/>
        </w:rPr>
        <w:t>specifiche esigenze di educazione e di apprendimento</w:t>
      </w:r>
      <w:r w:rsidRPr="006231C8">
        <w:rPr>
          <w:rFonts w:ascii="Calibri" w:hAnsi="Calibri"/>
          <w:i w:val="0"/>
          <w:sz w:val="24"/>
          <w:szCs w:val="24"/>
        </w:rPr>
        <w:t xml:space="preserve"> dei bambini del proprio territorio, utilizzando </w:t>
      </w:r>
      <w:r>
        <w:rPr>
          <w:rFonts w:ascii="Calibri" w:hAnsi="Calibri"/>
          <w:i w:val="0"/>
          <w:sz w:val="24"/>
          <w:szCs w:val="24"/>
        </w:rPr>
        <w:t xml:space="preserve">modalità e metodologie diverse </w:t>
      </w:r>
      <w:r w:rsidRPr="006231C8">
        <w:rPr>
          <w:rFonts w:ascii="Calibri" w:hAnsi="Calibri"/>
          <w:i w:val="0"/>
          <w:sz w:val="24"/>
          <w:szCs w:val="24"/>
        </w:rPr>
        <w:t>e modalità espressive e comunicative diverse (linguaggio verbale, iconico, musicale, corporeo).</w:t>
      </w:r>
    </w:p>
    <w:p w:rsidR="00095F19" w:rsidRPr="006231C8" w:rsidRDefault="00095F19" w:rsidP="00095F19">
      <w:pPr>
        <w:pStyle w:val="Sottotitolo"/>
        <w:numPr>
          <w:ilvl w:val="0"/>
          <w:numId w:val="6"/>
        </w:numPr>
        <w:spacing w:line="240" w:lineRule="auto"/>
        <w:rPr>
          <w:rFonts w:ascii="Calibri" w:hAnsi="Calibri"/>
          <w:i w:val="0"/>
          <w:sz w:val="24"/>
          <w:szCs w:val="24"/>
        </w:rPr>
      </w:pPr>
      <w:r w:rsidRPr="006231C8">
        <w:rPr>
          <w:rFonts w:ascii="Calibri" w:hAnsi="Calibri"/>
          <w:i w:val="0"/>
          <w:sz w:val="24"/>
          <w:szCs w:val="24"/>
        </w:rPr>
        <w:t xml:space="preserve">Creare piste di lavoro articolate in serie ordinata di obiettivi specifici e di unità di </w:t>
      </w:r>
      <w:r w:rsidRPr="006231C8">
        <w:rPr>
          <w:rFonts w:ascii="Calibri" w:hAnsi="Calibri"/>
          <w:i w:val="0"/>
          <w:sz w:val="24"/>
          <w:szCs w:val="24"/>
        </w:rPr>
        <w:lastRenderedPageBreak/>
        <w:t xml:space="preserve">apprendimento riferiti ai  </w:t>
      </w:r>
      <w:r w:rsidRPr="006231C8">
        <w:rPr>
          <w:rFonts w:ascii="Calibri" w:hAnsi="Calibri"/>
          <w:b/>
          <w:i w:val="0"/>
          <w:sz w:val="24"/>
          <w:szCs w:val="24"/>
        </w:rPr>
        <w:t>campi di esperienza</w:t>
      </w:r>
      <w:r w:rsidRPr="006231C8">
        <w:rPr>
          <w:rFonts w:ascii="Calibri" w:hAnsi="Calibri"/>
          <w:i w:val="0"/>
          <w:sz w:val="24"/>
          <w:szCs w:val="24"/>
        </w:rPr>
        <w:t xml:space="preserve"> .</w:t>
      </w:r>
    </w:p>
    <w:p w:rsidR="00095F19" w:rsidRPr="006231C8" w:rsidRDefault="00095F19" w:rsidP="00095F19">
      <w:pPr>
        <w:pStyle w:val="Sottotitolo"/>
        <w:numPr>
          <w:ilvl w:val="0"/>
          <w:numId w:val="6"/>
        </w:numPr>
        <w:spacing w:line="240" w:lineRule="auto"/>
        <w:rPr>
          <w:rFonts w:ascii="Calibri" w:hAnsi="Calibri"/>
          <w:i w:val="0"/>
          <w:sz w:val="24"/>
          <w:szCs w:val="24"/>
        </w:rPr>
      </w:pPr>
      <w:r w:rsidRPr="006231C8">
        <w:rPr>
          <w:rFonts w:ascii="Calibri" w:hAnsi="Calibri"/>
          <w:b/>
          <w:i w:val="0"/>
          <w:sz w:val="24"/>
          <w:szCs w:val="24"/>
        </w:rPr>
        <w:t>Valorizzare il gioco</w:t>
      </w:r>
      <w:r w:rsidRPr="006231C8">
        <w:rPr>
          <w:rFonts w:ascii="Calibri" w:hAnsi="Calibri"/>
          <w:i w:val="0"/>
          <w:sz w:val="24"/>
          <w:szCs w:val="24"/>
        </w:rPr>
        <w:t xml:space="preserve"> in tutte le sue diverse forme, in quanto modo di operare del bambino attraverso il quale scopre, conosce, apprende (finzione, immaginazione, identificazione…).</w:t>
      </w:r>
    </w:p>
    <w:p w:rsidR="00095F19" w:rsidRPr="006231C8" w:rsidRDefault="00095F19" w:rsidP="00095F19">
      <w:pPr>
        <w:pStyle w:val="Sottotitolo"/>
        <w:numPr>
          <w:ilvl w:val="0"/>
          <w:numId w:val="6"/>
        </w:numPr>
        <w:spacing w:line="240" w:lineRule="auto"/>
        <w:rPr>
          <w:rFonts w:ascii="Calibri" w:hAnsi="Calibri"/>
          <w:i w:val="0"/>
          <w:sz w:val="24"/>
          <w:szCs w:val="24"/>
        </w:rPr>
      </w:pPr>
      <w:r w:rsidRPr="006231C8">
        <w:rPr>
          <w:rFonts w:ascii="Calibri" w:hAnsi="Calibri"/>
          <w:b/>
          <w:i w:val="0"/>
          <w:sz w:val="24"/>
          <w:szCs w:val="24"/>
        </w:rPr>
        <w:t>Sollecitare la curiosità</w:t>
      </w:r>
      <w:r w:rsidRPr="006231C8">
        <w:rPr>
          <w:rFonts w:ascii="Calibri" w:hAnsi="Calibri"/>
          <w:i w:val="0"/>
          <w:sz w:val="24"/>
          <w:szCs w:val="24"/>
        </w:rPr>
        <w:t xml:space="preserve"> dei bambini per condurli ad esplorare e confrontare situazioni nuove, ponendosi domande, costruendo ipotesi a diretto contatto con contesti di vita naturale, sociale e culturale, poiché la conoscenza non si trasmette ma si costruisce. Sviluppo del pensiero creativo, divergentee della capacità di „problem solving“;</w:t>
      </w:r>
    </w:p>
    <w:p w:rsidR="00095F19" w:rsidRPr="006231C8" w:rsidRDefault="00095F19" w:rsidP="00095F19">
      <w:pPr>
        <w:pStyle w:val="Sottotitolo"/>
        <w:numPr>
          <w:ilvl w:val="0"/>
          <w:numId w:val="6"/>
        </w:numPr>
        <w:spacing w:line="240" w:lineRule="auto"/>
        <w:rPr>
          <w:rFonts w:ascii="Calibri" w:hAnsi="Calibri"/>
          <w:i w:val="0"/>
          <w:sz w:val="24"/>
          <w:szCs w:val="24"/>
        </w:rPr>
      </w:pPr>
      <w:r w:rsidRPr="006231C8">
        <w:rPr>
          <w:rFonts w:ascii="Calibri" w:hAnsi="Calibri"/>
          <w:b/>
          <w:bCs/>
          <w:i w:val="0"/>
          <w:sz w:val="24"/>
          <w:szCs w:val="24"/>
        </w:rPr>
        <w:t>Favorire l’ascolto, l’espressione, la comunicazione</w:t>
      </w:r>
      <w:r w:rsidRPr="006231C8">
        <w:rPr>
          <w:rFonts w:ascii="Calibri" w:hAnsi="Calibri"/>
          <w:i w:val="0"/>
          <w:sz w:val="24"/>
          <w:szCs w:val="24"/>
        </w:rPr>
        <w:t xml:space="preserve"> attraverso quotidiane esperienze di conversazione.</w:t>
      </w:r>
    </w:p>
    <w:p w:rsidR="00095F19" w:rsidRPr="006231C8" w:rsidRDefault="00095F19" w:rsidP="00095F19">
      <w:pPr>
        <w:pStyle w:val="Sottotitolo"/>
        <w:numPr>
          <w:ilvl w:val="0"/>
          <w:numId w:val="6"/>
        </w:numPr>
        <w:spacing w:line="240" w:lineRule="auto"/>
        <w:rPr>
          <w:rFonts w:ascii="Calibri" w:hAnsi="Calibri"/>
          <w:i w:val="0"/>
          <w:sz w:val="24"/>
          <w:szCs w:val="24"/>
        </w:rPr>
      </w:pPr>
      <w:r w:rsidRPr="006231C8">
        <w:rPr>
          <w:rFonts w:ascii="Calibri" w:hAnsi="Calibri"/>
          <w:i w:val="0"/>
          <w:sz w:val="24"/>
          <w:szCs w:val="24"/>
        </w:rPr>
        <w:t>Dare spazio e rilevanza alle diverse forme del fare del sentire, dell’agire soprattutto attraverso forme dirette di contatto con l’ambiente naturale, culturale, sociale (</w:t>
      </w:r>
      <w:r w:rsidRPr="006231C8">
        <w:rPr>
          <w:rFonts w:ascii="Calibri" w:hAnsi="Calibri"/>
          <w:b/>
          <w:bCs/>
          <w:i w:val="0"/>
          <w:sz w:val="24"/>
          <w:szCs w:val="24"/>
        </w:rPr>
        <w:t>orientare la curiosità su percorsi di esplorazione, ricerca organizzata e finalizzata).</w:t>
      </w:r>
    </w:p>
    <w:p w:rsidR="00095F19" w:rsidRPr="006231C8" w:rsidRDefault="00095F19" w:rsidP="00095F19">
      <w:pPr>
        <w:pStyle w:val="Sottotitolo"/>
        <w:numPr>
          <w:ilvl w:val="0"/>
          <w:numId w:val="6"/>
        </w:numPr>
        <w:spacing w:line="240" w:lineRule="auto"/>
        <w:rPr>
          <w:rFonts w:ascii="Calibri" w:hAnsi="Calibri"/>
          <w:b/>
          <w:bCs/>
          <w:i w:val="0"/>
          <w:sz w:val="24"/>
          <w:szCs w:val="24"/>
        </w:rPr>
      </w:pPr>
      <w:r w:rsidRPr="006231C8">
        <w:rPr>
          <w:rFonts w:ascii="Calibri" w:hAnsi="Calibri"/>
          <w:b/>
          <w:bCs/>
          <w:i w:val="0"/>
          <w:sz w:val="24"/>
          <w:szCs w:val="24"/>
        </w:rPr>
        <w:t>Sviluppare la capacità di elaborazione e trasformazione simbolica della realtà.</w:t>
      </w:r>
    </w:p>
    <w:p w:rsidR="00095F19" w:rsidRPr="006231C8" w:rsidRDefault="00095F19" w:rsidP="00095F19">
      <w:pPr>
        <w:pStyle w:val="Sottotitolo"/>
        <w:numPr>
          <w:ilvl w:val="0"/>
          <w:numId w:val="6"/>
        </w:numPr>
        <w:spacing w:line="240" w:lineRule="auto"/>
        <w:rPr>
          <w:rFonts w:ascii="Calibri" w:hAnsi="Calibri"/>
          <w:i w:val="0"/>
          <w:sz w:val="24"/>
          <w:szCs w:val="24"/>
        </w:rPr>
      </w:pPr>
      <w:r w:rsidRPr="006231C8">
        <w:rPr>
          <w:rFonts w:ascii="Calibri" w:hAnsi="Calibri"/>
          <w:b/>
          <w:bCs/>
          <w:i w:val="0"/>
          <w:sz w:val="24"/>
          <w:szCs w:val="24"/>
        </w:rPr>
        <w:t>Sostenere percorsi di riflessione sulle esperienze condotte per interpretare, rielaborare, comunicare</w:t>
      </w:r>
      <w:r w:rsidRPr="006231C8">
        <w:rPr>
          <w:rFonts w:ascii="Calibri" w:hAnsi="Calibri"/>
          <w:i w:val="0"/>
          <w:sz w:val="24"/>
          <w:szCs w:val="24"/>
        </w:rPr>
        <w:t xml:space="preserve"> ciò che si è vissuto al fine di maturare atteggiamenti consapevoli e responsabili.</w:t>
      </w:r>
    </w:p>
    <w:p w:rsidR="00095F19" w:rsidRPr="001429F1" w:rsidRDefault="00095F19" w:rsidP="00095F19">
      <w:pPr>
        <w:pStyle w:val="Sottotitolo"/>
        <w:spacing w:line="240" w:lineRule="auto"/>
        <w:rPr>
          <w:rFonts w:ascii="Calibri" w:hAnsi="Calibri"/>
          <w:i w:val="0"/>
          <w:sz w:val="24"/>
          <w:szCs w:val="24"/>
        </w:rPr>
      </w:pPr>
      <w:r w:rsidRPr="006231C8">
        <w:rPr>
          <w:rFonts w:ascii="Calibri" w:hAnsi="Calibri"/>
          <w:i w:val="0"/>
          <w:sz w:val="24"/>
          <w:szCs w:val="24"/>
        </w:rPr>
        <w:t>Per promuovere il successo formativo di ciascun alunno viene data particolare importanza all’accoglienza, all’integrazione, e all’orientamento .</w:t>
      </w:r>
    </w:p>
    <w:p w:rsidR="00095F19" w:rsidRDefault="00095F19" w:rsidP="00095F19">
      <w:pPr>
        <w:pStyle w:val="Textbody"/>
        <w:jc w:val="center"/>
        <w:rPr>
          <w:rFonts w:ascii="Cambria" w:hAnsi="Cambria"/>
          <w:b/>
          <w:sz w:val="52"/>
          <w:szCs w:val="52"/>
          <w:u w:val="single"/>
        </w:rPr>
      </w:pPr>
    </w:p>
    <w:p w:rsidR="00095F19" w:rsidRPr="00EA3E76" w:rsidRDefault="00095F19" w:rsidP="00095F19">
      <w:pPr>
        <w:pStyle w:val="Textbody"/>
        <w:jc w:val="center"/>
        <w:rPr>
          <w:rFonts w:ascii="Calibri" w:hAnsi="Calibri"/>
          <w:b/>
          <w:i/>
          <w:sz w:val="52"/>
          <w:szCs w:val="52"/>
          <w:u w:val="single"/>
        </w:rPr>
      </w:pPr>
      <w:r w:rsidRPr="00EA3E76">
        <w:rPr>
          <w:rFonts w:ascii="Calibri" w:hAnsi="Calibri"/>
          <w:b/>
          <w:sz w:val="52"/>
          <w:szCs w:val="52"/>
          <w:u w:val="single"/>
        </w:rPr>
        <w:t xml:space="preserve">SEZIONE 3- </w:t>
      </w:r>
      <w:r w:rsidRPr="00EA3E76">
        <w:rPr>
          <w:rFonts w:ascii="Calibri" w:hAnsi="Calibri"/>
          <w:b/>
          <w:i/>
          <w:sz w:val="52"/>
          <w:szCs w:val="52"/>
          <w:u w:val="single"/>
        </w:rPr>
        <w:t>L'OFFERTA  FORMATIVA</w:t>
      </w:r>
    </w:p>
    <w:p w:rsidR="00095F19" w:rsidRPr="00BA6F48" w:rsidRDefault="00095F19" w:rsidP="00095F19">
      <w:pPr>
        <w:pStyle w:val="Titolo"/>
        <w:jc w:val="left"/>
        <w:rPr>
          <w:rFonts w:ascii="Calibri" w:hAnsi="Calibri"/>
          <w:color w:val="00B050"/>
          <w:sz w:val="56"/>
          <w:szCs w:val="56"/>
        </w:rPr>
      </w:pPr>
      <w:r w:rsidRPr="00BA6F48">
        <w:rPr>
          <w:rFonts w:ascii="Calibri" w:hAnsi="Calibri"/>
          <w:color w:val="00B050"/>
          <w:sz w:val="56"/>
          <w:szCs w:val="56"/>
        </w:rPr>
        <w:t>LA GIORNATA SCOLASTICA</w:t>
      </w:r>
    </w:p>
    <w:p w:rsidR="00095F19" w:rsidRPr="00EA3E76" w:rsidRDefault="00095F19" w:rsidP="00095F19">
      <w:pPr>
        <w:pStyle w:val="Titolo"/>
        <w:spacing w:line="240" w:lineRule="auto"/>
        <w:jc w:val="both"/>
        <w:rPr>
          <w:rFonts w:ascii="Calibri" w:hAnsi="Calibri"/>
          <w:b w:val="0"/>
          <w:i/>
          <w:caps w:val="0"/>
          <w:szCs w:val="32"/>
        </w:rPr>
      </w:pPr>
      <w:r w:rsidRPr="00F852F4">
        <w:rPr>
          <w:rFonts w:ascii="Calibri" w:hAnsi="Calibri"/>
          <w:b w:val="0"/>
          <w:caps w:val="0"/>
          <w:sz w:val="24"/>
          <w:szCs w:val="24"/>
        </w:rPr>
        <w:t xml:space="preserve">La scuola funziona per 40 ore settimanali pari a 8 ore giornaliere (dalle ore 8.00 alle ore 16.00) per 5 giorni settimanali (dal lunedì al venerdì). </w:t>
      </w:r>
      <w:r w:rsidRPr="00EA3E76">
        <w:rPr>
          <w:rFonts w:ascii="Calibri" w:hAnsi="Calibri"/>
          <w:b w:val="0"/>
          <w:i/>
          <w:caps w:val="0"/>
          <w:sz w:val="24"/>
          <w:szCs w:val="24"/>
        </w:rPr>
        <w:t xml:space="preserve">In questo anno scolastico, per agevolare gli ingressi dei bambini a scuola ed evitare gli assembramenti tra gli utenti e i famigliari, ogni gruppo sezione è stato diviso in due bolle (bolla A e bolla B). Ad ogni bolla corrisponde un preciso orario di ingresso e di uscita. </w:t>
      </w:r>
    </w:p>
    <w:p w:rsidR="00095F19" w:rsidRPr="00EA3E76" w:rsidRDefault="00095F19" w:rsidP="00095F19">
      <w:pPr>
        <w:pStyle w:val="Titolo"/>
        <w:spacing w:line="240" w:lineRule="auto"/>
        <w:jc w:val="both"/>
        <w:rPr>
          <w:rFonts w:ascii="Calibri" w:hAnsi="Calibri"/>
          <w:b w:val="0"/>
          <w:i/>
          <w:caps w:val="0"/>
          <w:sz w:val="24"/>
          <w:szCs w:val="24"/>
        </w:rPr>
      </w:pPr>
      <w:r w:rsidRPr="00EA3E76">
        <w:rPr>
          <w:rFonts w:ascii="Calibri" w:hAnsi="Calibri"/>
          <w:b w:val="0"/>
          <w:caps w:val="0"/>
          <w:sz w:val="24"/>
          <w:szCs w:val="24"/>
        </w:rPr>
        <w:t xml:space="preserve">Ogni giorno è previsto un periodo di compresenza delle insegnanti, nella fascia centrale della mattinata quando è presente cioè  il maggior numero di bambini. </w:t>
      </w:r>
      <w:r w:rsidRPr="00EA3E76">
        <w:rPr>
          <w:rFonts w:ascii="Calibri" w:hAnsi="Calibri"/>
          <w:b w:val="0"/>
          <w:i/>
          <w:caps w:val="0"/>
          <w:sz w:val="24"/>
          <w:szCs w:val="24"/>
        </w:rPr>
        <w:t>Ogni sezione per garantire la stabilità del gruppo, ha sempre gli stessi bambini e le stesse insegnanti.</w:t>
      </w:r>
    </w:p>
    <w:p w:rsidR="00095F19" w:rsidRPr="00EA3E76" w:rsidRDefault="00095F19" w:rsidP="00095F19">
      <w:pPr>
        <w:pStyle w:val="Sottotitolo"/>
      </w:pPr>
    </w:p>
    <w:p w:rsidR="00095F19" w:rsidRPr="00F852F4" w:rsidRDefault="00095F19" w:rsidP="00095F19">
      <w:pPr>
        <w:pStyle w:val="Titolo"/>
        <w:spacing w:line="240" w:lineRule="auto"/>
        <w:jc w:val="both"/>
        <w:rPr>
          <w:rFonts w:ascii="Calibri" w:hAnsi="Calibri"/>
          <w:b w:val="0"/>
          <w:sz w:val="24"/>
          <w:szCs w:val="24"/>
        </w:rPr>
      </w:pPr>
      <w:r w:rsidRPr="00F852F4">
        <w:rPr>
          <w:rFonts w:ascii="Calibri" w:hAnsi="Calibri"/>
          <w:b w:val="0"/>
          <w:caps w:val="0"/>
          <w:sz w:val="24"/>
          <w:szCs w:val="24"/>
        </w:rPr>
        <w:t>La giornata viene suddivisa in diversi momenti</w:t>
      </w:r>
      <w:r w:rsidRPr="00F852F4">
        <w:rPr>
          <w:rFonts w:ascii="Calibri" w:hAnsi="Calibri"/>
          <w:b w:val="0"/>
          <w:sz w:val="24"/>
          <w:szCs w:val="24"/>
        </w:rPr>
        <w:t>:</w:t>
      </w:r>
    </w:p>
    <w:tbl>
      <w:tblPr>
        <w:tblW w:w="9648" w:type="dxa"/>
        <w:tblInd w:w="-55" w:type="dxa"/>
        <w:tblLayout w:type="fixed"/>
        <w:tblCellMar>
          <w:left w:w="10" w:type="dxa"/>
          <w:right w:w="10" w:type="dxa"/>
        </w:tblCellMar>
        <w:tblLook w:val="04A0"/>
      </w:tblPr>
      <w:tblGrid>
        <w:gridCol w:w="3211"/>
        <w:gridCol w:w="3213"/>
        <w:gridCol w:w="3224"/>
      </w:tblGrid>
      <w:tr w:rsidR="00095F19" w:rsidRPr="00F852F4" w:rsidTr="00CB52EE">
        <w:tblPrEx>
          <w:tblCellMar>
            <w:top w:w="0" w:type="dxa"/>
            <w:bottom w:w="0" w:type="dxa"/>
          </w:tblCellMar>
        </w:tblPrEx>
        <w:tc>
          <w:tcPr>
            <w:tcW w:w="3211"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jc w:val="center"/>
              <w:rPr>
                <w:rFonts w:ascii="Calibri" w:hAnsi="Calibri" w:cs="Arial"/>
              </w:rPr>
            </w:pPr>
            <w:r w:rsidRPr="00F852F4">
              <w:rPr>
                <w:rFonts w:ascii="Calibri" w:hAnsi="Calibri" w:cs="Arial"/>
              </w:rPr>
              <w:t>Orario</w:t>
            </w:r>
          </w:p>
        </w:tc>
        <w:tc>
          <w:tcPr>
            <w:tcW w:w="3213"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jc w:val="center"/>
              <w:rPr>
                <w:rFonts w:ascii="Calibri" w:hAnsi="Calibri" w:cs="Arial"/>
              </w:rPr>
            </w:pPr>
            <w:r w:rsidRPr="00F852F4">
              <w:rPr>
                <w:rFonts w:ascii="Calibri" w:hAnsi="Calibri" w:cs="Arial"/>
              </w:rPr>
              <w:t>Attività</w:t>
            </w:r>
          </w:p>
        </w:tc>
        <w:tc>
          <w:tcPr>
            <w:tcW w:w="3224" w:type="dxa"/>
            <w:tcBorders>
              <w:top w:val="single" w:sz="2" w:space="0" w:color="000001"/>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jc w:val="center"/>
              <w:rPr>
                <w:rFonts w:ascii="Calibri" w:hAnsi="Calibri" w:cs="Arial"/>
              </w:rPr>
            </w:pPr>
            <w:r w:rsidRPr="00F852F4">
              <w:rPr>
                <w:rFonts w:ascii="Calibri" w:hAnsi="Calibri" w:cs="Arial"/>
              </w:rPr>
              <w:t>obiettivi</w:t>
            </w:r>
          </w:p>
        </w:tc>
      </w:tr>
      <w:tr w:rsidR="00095F19" w:rsidRPr="00F852F4" w:rsidTr="00CB52EE">
        <w:tblPrEx>
          <w:tblCellMar>
            <w:top w:w="0" w:type="dxa"/>
            <w:bottom w:w="0" w:type="dxa"/>
          </w:tblCellMar>
        </w:tblPrEx>
        <w:tc>
          <w:tcPr>
            <w:tcW w:w="3211" w:type="dxa"/>
            <w:tcBorders>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jc w:val="center"/>
              <w:rPr>
                <w:rFonts w:ascii="Calibri" w:hAnsi="Calibri" w:cs="Arial"/>
              </w:rPr>
            </w:pPr>
            <w:r w:rsidRPr="00F852F4">
              <w:rPr>
                <w:rFonts w:ascii="Calibri" w:hAnsi="Calibri" w:cs="Arial"/>
              </w:rPr>
              <w:t>(7,30)  8,00-9,00</w:t>
            </w:r>
          </w:p>
        </w:tc>
        <w:tc>
          <w:tcPr>
            <w:tcW w:w="3213" w:type="dxa"/>
            <w:tcBorders>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r w:rsidRPr="00F852F4">
              <w:rPr>
                <w:rFonts w:ascii="Calibri" w:hAnsi="Calibri" w:cs="Arial"/>
              </w:rPr>
              <w:t>INGRESSO</w:t>
            </w:r>
          </w:p>
          <w:p w:rsidR="00095F19" w:rsidRPr="00F852F4" w:rsidRDefault="00095F19" w:rsidP="00CB52EE">
            <w:pPr>
              <w:pStyle w:val="TableContents"/>
              <w:rPr>
                <w:rFonts w:ascii="Calibri" w:hAnsi="Calibri" w:cs="Arial"/>
              </w:rPr>
            </w:pPr>
            <w:r w:rsidRPr="00F852F4">
              <w:rPr>
                <w:rFonts w:ascii="Calibri" w:hAnsi="Calibri" w:cs="Arial"/>
              </w:rPr>
              <w:t>ACCOGLIENZA</w:t>
            </w:r>
          </w:p>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r w:rsidRPr="00F852F4">
              <w:rPr>
                <w:rFonts w:ascii="Calibri" w:hAnsi="Calibri" w:cs="Arial"/>
              </w:rPr>
              <w:t xml:space="preserve">GIOCO LIBERO     </w:t>
            </w:r>
          </w:p>
          <w:p w:rsidR="00095F19" w:rsidRPr="00F852F4" w:rsidRDefault="00095F19" w:rsidP="00CB52EE">
            <w:pPr>
              <w:pStyle w:val="TableContents"/>
              <w:rPr>
                <w:rFonts w:ascii="Calibri" w:hAnsi="Calibri" w:cs="Arial"/>
              </w:rPr>
            </w:pPr>
          </w:p>
        </w:tc>
        <w:tc>
          <w:tcPr>
            <w:tcW w:w="3224" w:type="dxa"/>
            <w:tcBorders>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r w:rsidRPr="00F852F4">
              <w:rPr>
                <w:rFonts w:ascii="Calibri" w:hAnsi="Calibri" w:cs="Arial"/>
              </w:rPr>
              <w:t>Realizzare un contesto e un'atmosfera ottimali per un distacco sereno dei bambini dai genitori.</w:t>
            </w:r>
          </w:p>
        </w:tc>
      </w:tr>
      <w:tr w:rsidR="00095F19" w:rsidRPr="00F852F4" w:rsidTr="00CB52EE">
        <w:tblPrEx>
          <w:tblCellMar>
            <w:top w:w="0" w:type="dxa"/>
            <w:bottom w:w="0" w:type="dxa"/>
          </w:tblCellMar>
        </w:tblPrEx>
        <w:tc>
          <w:tcPr>
            <w:tcW w:w="3211"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jc w:val="center"/>
              <w:rPr>
                <w:rFonts w:ascii="Calibri" w:hAnsi="Calibri"/>
              </w:rPr>
            </w:pPr>
            <w:r w:rsidRPr="00F852F4">
              <w:rPr>
                <w:rFonts w:ascii="Calibri" w:hAnsi="Calibri" w:cs="Arial"/>
              </w:rPr>
              <w:lastRenderedPageBreak/>
              <w:t>9,00-9,30</w:t>
            </w:r>
          </w:p>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rPr>
            </w:pPr>
          </w:p>
          <w:p w:rsidR="00095F19" w:rsidRPr="00F852F4" w:rsidRDefault="00095F19" w:rsidP="00CB52EE">
            <w:pPr>
              <w:pStyle w:val="TableContents"/>
              <w:jc w:val="center"/>
              <w:rPr>
                <w:rFonts w:ascii="Calibri" w:hAnsi="Calibri" w:cs="Arial"/>
              </w:rPr>
            </w:pPr>
          </w:p>
        </w:tc>
        <w:tc>
          <w:tcPr>
            <w:tcW w:w="3213"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r w:rsidRPr="00F852F4">
              <w:rPr>
                <w:rFonts w:ascii="Calibri" w:hAnsi="Calibri" w:cs="Arial"/>
              </w:rPr>
              <w:t>PREGHIERA</w:t>
            </w:r>
          </w:p>
          <w:p w:rsidR="00095F19" w:rsidRPr="00F852F4" w:rsidRDefault="00095F19" w:rsidP="00CB52EE">
            <w:pPr>
              <w:pStyle w:val="TableContents"/>
              <w:rPr>
                <w:rFonts w:ascii="Calibri" w:hAnsi="Calibri" w:cs="Arial"/>
              </w:rPr>
            </w:pPr>
          </w:p>
          <w:p w:rsidR="00095F19"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r w:rsidRPr="00F852F4">
              <w:rPr>
                <w:rFonts w:ascii="Calibri" w:hAnsi="Calibri" w:cs="Arial"/>
              </w:rPr>
              <w:t>APPELLO</w:t>
            </w:r>
          </w:p>
          <w:p w:rsidR="00095F19" w:rsidRDefault="00095F19" w:rsidP="00CB52EE">
            <w:pPr>
              <w:pStyle w:val="TableContents"/>
              <w:rPr>
                <w:rFonts w:ascii="Calibri" w:hAnsi="Calibri" w:cs="Arial"/>
              </w:rPr>
            </w:pPr>
            <w:r>
              <w:rPr>
                <w:rFonts w:ascii="Calibri" w:hAnsi="Calibri" w:cs="Arial"/>
                <w:noProof/>
                <w:lang w:val="it-IT" w:eastAsia="it-IT" w:bidi="ar-SA"/>
              </w:rPr>
              <w:drawing>
                <wp:anchor distT="0" distB="0" distL="114300" distR="114300" simplePos="0" relativeHeight="251667456" behindDoc="0" locked="0" layoutInCell="1" allowOverlap="1">
                  <wp:simplePos x="0" y="0"/>
                  <wp:positionH relativeFrom="column">
                    <wp:posOffset>1273810</wp:posOffset>
                  </wp:positionH>
                  <wp:positionV relativeFrom="paragraph">
                    <wp:posOffset>-724535</wp:posOffset>
                  </wp:positionV>
                  <wp:extent cx="634365" cy="472440"/>
                  <wp:effectExtent l="19050" t="0" r="0" b="0"/>
                  <wp:wrapSquare wrapText="bothSides"/>
                  <wp:docPr id="9" 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ic:cNvPicPr>
                            <a:picLocks noChangeAspect="1" noChangeArrowheads="1"/>
                          </pic:cNvPicPr>
                        </pic:nvPicPr>
                        <pic:blipFill>
                          <a:blip r:embed="rId11" cstate="print"/>
                          <a:srcRect/>
                          <a:stretch>
                            <a:fillRect/>
                          </a:stretch>
                        </pic:blipFill>
                        <pic:spPr bwMode="auto">
                          <a:xfrm>
                            <a:off x="0" y="0"/>
                            <a:ext cx="634365" cy="472440"/>
                          </a:xfrm>
                          <a:prstGeom prst="rect">
                            <a:avLst/>
                          </a:prstGeom>
                          <a:noFill/>
                          <a:ln w="9525">
                            <a:noFill/>
                            <a:miter lim="800000"/>
                            <a:headEnd/>
                            <a:tailEnd/>
                          </a:ln>
                        </pic:spPr>
                      </pic:pic>
                    </a:graphicData>
                  </a:graphic>
                </wp:anchor>
              </w:drawing>
            </w:r>
          </w:p>
          <w:p w:rsidR="00095F19" w:rsidRDefault="00095F19" w:rsidP="00CB52EE">
            <w:pPr>
              <w:pStyle w:val="TableContents"/>
              <w:rPr>
                <w:rFonts w:ascii="Calibri" w:hAnsi="Calibri" w:cs="Arial"/>
              </w:rPr>
            </w:pPr>
            <w:r>
              <w:rPr>
                <w:rFonts w:ascii="Calibri" w:hAnsi="Calibri" w:cs="Arial"/>
                <w:noProof/>
                <w:lang w:val="it-IT" w:eastAsia="it-IT" w:bidi="ar-SA"/>
              </w:rPr>
              <w:drawing>
                <wp:anchor distT="0" distB="0" distL="114300" distR="114300" simplePos="0" relativeHeight="251668480" behindDoc="0" locked="0" layoutInCell="1" allowOverlap="1">
                  <wp:simplePos x="0" y="0"/>
                  <wp:positionH relativeFrom="column">
                    <wp:posOffset>1189355</wp:posOffset>
                  </wp:positionH>
                  <wp:positionV relativeFrom="paragraph">
                    <wp:posOffset>153035</wp:posOffset>
                  </wp:positionV>
                  <wp:extent cx="634365" cy="478790"/>
                  <wp:effectExtent l="19050" t="0" r="0" b="0"/>
                  <wp:wrapSquare wrapText="bothSides"/>
                  <wp:docPr id="10"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ic:cNvPicPr>
                            <a:picLocks noChangeAspect="1" noChangeArrowheads="1"/>
                          </pic:cNvPicPr>
                        </pic:nvPicPr>
                        <pic:blipFill>
                          <a:blip r:embed="rId12" cstate="print"/>
                          <a:srcRect/>
                          <a:stretch>
                            <a:fillRect/>
                          </a:stretch>
                        </pic:blipFill>
                        <pic:spPr bwMode="auto">
                          <a:xfrm>
                            <a:off x="0" y="0"/>
                            <a:ext cx="634365" cy="478790"/>
                          </a:xfrm>
                          <a:prstGeom prst="rect">
                            <a:avLst/>
                          </a:prstGeom>
                          <a:noFill/>
                          <a:ln w="9525">
                            <a:noFill/>
                            <a:miter lim="800000"/>
                            <a:headEnd/>
                            <a:tailEnd/>
                          </a:ln>
                        </pic:spPr>
                      </pic:pic>
                    </a:graphicData>
                  </a:graphic>
                </wp:anchor>
              </w:drawing>
            </w:r>
            <w:r>
              <w:rPr>
                <w:rFonts w:ascii="Calibri" w:hAnsi="Calibri" w:cs="Arial"/>
                <w:noProof/>
                <w:lang w:val="it-IT" w:eastAsia="it-IT" w:bidi="ar-SA"/>
              </w:rPr>
              <w:drawing>
                <wp:anchor distT="0" distB="0" distL="114300" distR="114300" simplePos="0" relativeHeight="251669504" behindDoc="0" locked="0" layoutInCell="1" allowOverlap="1">
                  <wp:simplePos x="0" y="0"/>
                  <wp:positionH relativeFrom="column">
                    <wp:posOffset>701675</wp:posOffset>
                  </wp:positionH>
                  <wp:positionV relativeFrom="paragraph">
                    <wp:posOffset>-438785</wp:posOffset>
                  </wp:positionV>
                  <wp:extent cx="389255" cy="515620"/>
                  <wp:effectExtent l="19050" t="0" r="0" b="0"/>
                  <wp:wrapSquare wrapText="bothSides"/>
                  <wp:docPr id="11" na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ic:cNvPicPr>
                            <a:picLocks noChangeAspect="1" noChangeArrowheads="1"/>
                          </pic:cNvPicPr>
                        </pic:nvPicPr>
                        <pic:blipFill>
                          <a:blip r:embed="rId13" cstate="print"/>
                          <a:srcRect/>
                          <a:stretch>
                            <a:fillRect/>
                          </a:stretch>
                        </pic:blipFill>
                        <pic:spPr bwMode="auto">
                          <a:xfrm>
                            <a:off x="0" y="0"/>
                            <a:ext cx="389255" cy="515620"/>
                          </a:xfrm>
                          <a:prstGeom prst="rect">
                            <a:avLst/>
                          </a:prstGeom>
                          <a:noFill/>
                          <a:ln w="9525">
                            <a:noFill/>
                            <a:miter lim="800000"/>
                            <a:headEnd/>
                            <a:tailEnd/>
                          </a:ln>
                        </pic:spPr>
                      </pic:pic>
                    </a:graphicData>
                  </a:graphic>
                </wp:anchor>
              </w:drawing>
            </w:r>
          </w:p>
          <w:p w:rsidR="00095F19" w:rsidRPr="00F852F4" w:rsidRDefault="00095F19" w:rsidP="00CB52EE">
            <w:pPr>
              <w:pStyle w:val="TableContents"/>
              <w:rPr>
                <w:rFonts w:ascii="Calibri" w:hAnsi="Calibri" w:cs="Arial"/>
              </w:rPr>
            </w:pPr>
            <w:r w:rsidRPr="00F852F4">
              <w:rPr>
                <w:rFonts w:ascii="Calibri" w:hAnsi="Calibri" w:cs="Arial"/>
              </w:rPr>
              <w:t>MERENDA</w:t>
            </w:r>
          </w:p>
        </w:tc>
        <w:tc>
          <w:tcPr>
            <w:tcW w:w="3224" w:type="dxa"/>
            <w:tcBorders>
              <w:top w:val="single" w:sz="2" w:space="0" w:color="000001"/>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rsidR="00095F19"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r w:rsidRPr="00F852F4">
              <w:rPr>
                <w:rFonts w:ascii="Calibri" w:hAnsi="Calibri" w:cs="Arial"/>
              </w:rPr>
              <w:t>Mettere in atto atteggiamenti e procedure che inducano il bambino a sentirsi parte del gruppo e ad  identificarsi in esso e con esso</w:t>
            </w:r>
          </w:p>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p>
        </w:tc>
      </w:tr>
      <w:tr w:rsidR="00095F19" w:rsidRPr="00F852F4" w:rsidTr="00CB52EE">
        <w:tblPrEx>
          <w:tblCellMar>
            <w:top w:w="0" w:type="dxa"/>
            <w:bottom w:w="0" w:type="dxa"/>
          </w:tblCellMar>
        </w:tblPrEx>
        <w:tc>
          <w:tcPr>
            <w:tcW w:w="3211" w:type="dxa"/>
            <w:tcBorders>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jc w:val="center"/>
              <w:rPr>
                <w:rFonts w:ascii="Calibri" w:hAnsi="Calibri"/>
              </w:rPr>
            </w:pPr>
          </w:p>
          <w:p w:rsidR="00095F19" w:rsidRPr="00F852F4" w:rsidRDefault="00095F19" w:rsidP="00CB52EE">
            <w:pPr>
              <w:pStyle w:val="TableContents"/>
              <w:jc w:val="center"/>
              <w:rPr>
                <w:rFonts w:ascii="Calibri" w:hAnsi="Calibri"/>
              </w:rPr>
            </w:pPr>
            <w:r w:rsidRPr="00F852F4">
              <w:rPr>
                <w:rFonts w:ascii="Calibri" w:hAnsi="Calibri" w:cs="Arial"/>
              </w:rPr>
              <w:t>9,</w:t>
            </w:r>
            <w:r w:rsidRPr="00F852F4">
              <w:rPr>
                <w:rFonts w:ascii="Calibri" w:hAnsi="Calibri"/>
                <w:color w:val="000000"/>
                <w:w w:val="1"/>
              </w:rPr>
              <w:t xml:space="preserve"> </w:t>
            </w:r>
            <w:r w:rsidRPr="00F852F4">
              <w:rPr>
                <w:rFonts w:ascii="Calibri" w:hAnsi="Calibri" w:cs="Arial"/>
              </w:rPr>
              <w:t>30-11,00</w:t>
            </w:r>
          </w:p>
          <w:p w:rsidR="00095F19" w:rsidRPr="00F852F4" w:rsidRDefault="00095F19" w:rsidP="00CB52EE">
            <w:pPr>
              <w:pStyle w:val="TableContents"/>
              <w:rPr>
                <w:rFonts w:ascii="Calibri" w:hAnsi="Calibri" w:cs="Arial"/>
              </w:rPr>
            </w:pPr>
          </w:p>
        </w:tc>
        <w:tc>
          <w:tcPr>
            <w:tcW w:w="3213" w:type="dxa"/>
            <w:tcBorders>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r>
              <w:rPr>
                <w:rFonts w:ascii="Calibri" w:hAnsi="Calibri" w:cs="Arial"/>
                <w:noProof/>
                <w:lang w:val="it-IT" w:eastAsia="it-IT" w:bidi="ar-SA"/>
              </w:rPr>
              <w:drawing>
                <wp:anchor distT="0" distB="0" distL="114300" distR="114300" simplePos="0" relativeHeight="251670528" behindDoc="0" locked="0" layoutInCell="1" allowOverlap="1">
                  <wp:simplePos x="0" y="0"/>
                  <wp:positionH relativeFrom="column">
                    <wp:posOffset>516255</wp:posOffset>
                  </wp:positionH>
                  <wp:positionV relativeFrom="paragraph">
                    <wp:posOffset>306070</wp:posOffset>
                  </wp:positionV>
                  <wp:extent cx="1056640" cy="789940"/>
                  <wp:effectExtent l="19050" t="0" r="0" b="0"/>
                  <wp:wrapSquare wrapText="bothSides"/>
                  <wp:docPr id="12" na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ic:cNvPicPr>
                            <a:picLocks noChangeAspect="1" noChangeArrowheads="1"/>
                          </pic:cNvPicPr>
                        </pic:nvPicPr>
                        <pic:blipFill>
                          <a:blip r:embed="rId14" cstate="print"/>
                          <a:srcRect/>
                          <a:stretch>
                            <a:fillRect/>
                          </a:stretch>
                        </pic:blipFill>
                        <pic:spPr bwMode="auto">
                          <a:xfrm>
                            <a:off x="0" y="0"/>
                            <a:ext cx="1056640" cy="789940"/>
                          </a:xfrm>
                          <a:prstGeom prst="rect">
                            <a:avLst/>
                          </a:prstGeom>
                          <a:noFill/>
                          <a:ln w="9525">
                            <a:noFill/>
                            <a:miter lim="800000"/>
                            <a:headEnd/>
                            <a:tailEnd/>
                          </a:ln>
                        </pic:spPr>
                      </pic:pic>
                    </a:graphicData>
                  </a:graphic>
                </wp:anchor>
              </w:drawing>
            </w:r>
            <w:r w:rsidRPr="00F852F4">
              <w:rPr>
                <w:rFonts w:ascii="Calibri" w:hAnsi="Calibri" w:cs="Arial"/>
              </w:rPr>
              <w:t>ATTIVITA'  DIDATTICHE</w:t>
            </w:r>
          </w:p>
        </w:tc>
        <w:tc>
          <w:tcPr>
            <w:tcW w:w="3224" w:type="dxa"/>
            <w:tcBorders>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r w:rsidRPr="00F852F4">
              <w:rPr>
                <w:rFonts w:ascii="Calibri" w:hAnsi="Calibri" w:cs="Arial"/>
              </w:rPr>
              <w:t>Stimolare e favorire in ogni bambino la maturazione delle potenzialità linguistiche, manipolative, intellettive, socio affettive, spirituali, le proprie attitudini e i propri interessi, per continuare a costruire la propria personalità</w:t>
            </w:r>
          </w:p>
        </w:tc>
      </w:tr>
      <w:tr w:rsidR="00095F19" w:rsidRPr="00F852F4" w:rsidTr="00CB52EE">
        <w:tblPrEx>
          <w:tblCellMar>
            <w:top w:w="0" w:type="dxa"/>
            <w:bottom w:w="0" w:type="dxa"/>
          </w:tblCellMar>
        </w:tblPrEx>
        <w:tc>
          <w:tcPr>
            <w:tcW w:w="3211" w:type="dxa"/>
            <w:tcBorders>
              <w:top w:val="single" w:sz="2" w:space="0" w:color="000001"/>
              <w:left w:val="single" w:sz="2" w:space="0" w:color="000001"/>
              <w:bottom w:val="single" w:sz="4" w:space="0" w:color="00000A"/>
            </w:tcBorders>
            <w:shd w:val="clear" w:color="auto" w:fill="auto"/>
            <w:tcMar>
              <w:top w:w="55" w:type="dxa"/>
              <w:left w:w="55" w:type="dxa"/>
              <w:bottom w:w="55" w:type="dxa"/>
              <w:right w:w="55" w:type="dxa"/>
            </w:tcMar>
          </w:tcPr>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cs="Arial"/>
              </w:rPr>
            </w:pPr>
            <w:r w:rsidRPr="00F852F4">
              <w:rPr>
                <w:rFonts w:ascii="Calibri" w:hAnsi="Calibri" w:cs="Arial"/>
              </w:rPr>
              <w:t>11,00-11,30</w:t>
            </w:r>
          </w:p>
          <w:p w:rsidR="00095F19" w:rsidRPr="00F852F4" w:rsidRDefault="00095F19" w:rsidP="00CB52EE">
            <w:pPr>
              <w:pStyle w:val="TableContents"/>
              <w:jc w:val="center"/>
              <w:rPr>
                <w:rFonts w:ascii="Calibri" w:hAnsi="Calibri"/>
              </w:rPr>
            </w:pPr>
          </w:p>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cs="Arial"/>
              </w:rPr>
            </w:pPr>
          </w:p>
        </w:tc>
        <w:tc>
          <w:tcPr>
            <w:tcW w:w="3213" w:type="dxa"/>
            <w:tcBorders>
              <w:top w:val="single" w:sz="2" w:space="0" w:color="000001"/>
              <w:left w:val="single" w:sz="2" w:space="0" w:color="000001"/>
              <w:bottom w:val="single" w:sz="4" w:space="0" w:color="00000A"/>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r w:rsidRPr="00F852F4">
              <w:rPr>
                <w:rFonts w:ascii="Calibri" w:hAnsi="Calibri" w:cs="Arial"/>
              </w:rPr>
              <w:t>MOMENTO DEL BAGNO</w:t>
            </w:r>
          </w:p>
          <w:p w:rsidR="00095F19" w:rsidRPr="00F852F4" w:rsidRDefault="00095F19" w:rsidP="00CB52EE">
            <w:pPr>
              <w:pStyle w:val="TableContents"/>
              <w:rPr>
                <w:rFonts w:ascii="Calibri" w:hAnsi="Calibri" w:cs="Arial"/>
              </w:rPr>
            </w:pPr>
            <w:r>
              <w:rPr>
                <w:rFonts w:ascii="Calibri" w:hAnsi="Calibri" w:cs="Arial"/>
                <w:noProof/>
                <w:lang w:val="it-IT" w:eastAsia="it-IT" w:bidi="ar-SA"/>
              </w:rPr>
              <w:drawing>
                <wp:anchor distT="0" distB="0" distL="114300" distR="114300" simplePos="0" relativeHeight="251671552" behindDoc="0" locked="0" layoutInCell="1" allowOverlap="1">
                  <wp:simplePos x="0" y="0"/>
                  <wp:positionH relativeFrom="column">
                    <wp:posOffset>1031875</wp:posOffset>
                  </wp:positionH>
                  <wp:positionV relativeFrom="paragraph">
                    <wp:posOffset>41910</wp:posOffset>
                  </wp:positionV>
                  <wp:extent cx="617855" cy="899160"/>
                  <wp:effectExtent l="19050" t="0" r="0" b="0"/>
                  <wp:wrapSquare wrapText="bothSides"/>
                  <wp:docPr id="13" nam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ic:cNvPicPr>
                            <a:picLocks noChangeAspect="1" noChangeArrowheads="1"/>
                          </pic:cNvPicPr>
                        </pic:nvPicPr>
                        <pic:blipFill>
                          <a:blip r:embed="rId15" cstate="print"/>
                          <a:srcRect/>
                          <a:stretch>
                            <a:fillRect/>
                          </a:stretch>
                        </pic:blipFill>
                        <pic:spPr bwMode="auto">
                          <a:xfrm>
                            <a:off x="0" y="0"/>
                            <a:ext cx="617855" cy="899160"/>
                          </a:xfrm>
                          <a:prstGeom prst="rect">
                            <a:avLst/>
                          </a:prstGeom>
                          <a:noFill/>
                          <a:ln w="9525">
                            <a:noFill/>
                            <a:miter lim="800000"/>
                            <a:headEnd/>
                            <a:tailEnd/>
                          </a:ln>
                        </pic:spPr>
                      </pic:pic>
                    </a:graphicData>
                  </a:graphic>
                </wp:anchor>
              </w:drawing>
            </w:r>
          </w:p>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p>
        </w:tc>
        <w:tc>
          <w:tcPr>
            <w:tcW w:w="3224" w:type="dxa"/>
            <w:tcBorders>
              <w:top w:val="single" w:sz="2" w:space="0" w:color="000001"/>
              <w:left w:val="single" w:sz="2" w:space="0" w:color="000001"/>
              <w:bottom w:val="single" w:sz="4" w:space="0" w:color="00000A"/>
              <w:right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rPr>
            </w:pPr>
            <w:r w:rsidRPr="00F852F4">
              <w:rPr>
                <w:rFonts w:ascii="Calibri" w:hAnsi="Calibri" w:cs="Arial"/>
              </w:rPr>
              <w:t>Educare i bambini alle buone pratiche di igiene personale e al rispetto delle risorse dell'ambiente ( acqua, carta, asciugamani,....)</w:t>
            </w:r>
          </w:p>
          <w:p w:rsidR="00095F19" w:rsidRPr="00F852F4" w:rsidRDefault="00095F19" w:rsidP="00CB52EE">
            <w:pPr>
              <w:pStyle w:val="TableContents"/>
              <w:rPr>
                <w:rFonts w:ascii="Calibri" w:hAnsi="Calibri" w:cs="Arial"/>
              </w:rPr>
            </w:pPr>
          </w:p>
        </w:tc>
      </w:tr>
      <w:tr w:rsidR="00095F19" w:rsidRPr="00F852F4" w:rsidTr="00CB52EE">
        <w:tblPrEx>
          <w:tblCellMar>
            <w:top w:w="0" w:type="dxa"/>
            <w:bottom w:w="0" w:type="dxa"/>
          </w:tblCellMar>
        </w:tblPrEx>
        <w:tc>
          <w:tcPr>
            <w:tcW w:w="3211" w:type="dxa"/>
            <w:tcBorders>
              <w:top w:val="single" w:sz="4" w:space="0" w:color="00000A"/>
              <w:left w:val="single" w:sz="4" w:space="0" w:color="00000A"/>
              <w:bottom w:val="single" w:sz="4" w:space="0" w:color="00000A"/>
              <w:right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p>
          <w:p w:rsidR="00095F19" w:rsidRPr="00F852F4" w:rsidRDefault="00095F19" w:rsidP="00CB52EE">
            <w:pPr>
              <w:pStyle w:val="TableContents"/>
              <w:jc w:val="center"/>
              <w:rPr>
                <w:rFonts w:ascii="Calibri" w:hAnsi="Calibri" w:cs="Arial"/>
              </w:rPr>
            </w:pPr>
            <w:r w:rsidRPr="00F852F4">
              <w:rPr>
                <w:rFonts w:ascii="Calibri" w:hAnsi="Calibri" w:cs="Arial"/>
              </w:rPr>
              <w:t>11,30-12,20</w:t>
            </w:r>
          </w:p>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rPr>
            </w:pPr>
          </w:p>
          <w:p w:rsidR="00095F19" w:rsidRPr="00F852F4" w:rsidRDefault="00095F19" w:rsidP="00CB52EE">
            <w:pPr>
              <w:pStyle w:val="TableContents"/>
              <w:jc w:val="center"/>
              <w:rPr>
                <w:rFonts w:ascii="Calibri" w:hAnsi="Calibri"/>
              </w:rPr>
            </w:pPr>
          </w:p>
        </w:tc>
        <w:tc>
          <w:tcPr>
            <w:tcW w:w="3213" w:type="dxa"/>
            <w:tcBorders>
              <w:top w:val="single" w:sz="4" w:space="0" w:color="00000A"/>
              <w:left w:val="single" w:sz="2" w:space="0" w:color="000001"/>
              <w:bottom w:val="single" w:sz="4" w:space="0" w:color="00000A"/>
              <w:right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rPr>
                <w:rFonts w:ascii="Calibri" w:hAnsi="Calibri" w:cs="Arial"/>
              </w:rPr>
            </w:pPr>
            <w:r>
              <w:rPr>
                <w:rFonts w:ascii="Calibri" w:hAnsi="Calibri" w:cs="Arial"/>
                <w:noProof/>
                <w:lang w:val="it-IT" w:eastAsia="it-IT" w:bidi="ar-SA"/>
              </w:rPr>
              <w:drawing>
                <wp:anchor distT="0" distB="0" distL="114300" distR="114300" simplePos="0" relativeHeight="251672576" behindDoc="0" locked="0" layoutInCell="1" allowOverlap="1">
                  <wp:simplePos x="0" y="0"/>
                  <wp:positionH relativeFrom="column">
                    <wp:posOffset>833755</wp:posOffset>
                  </wp:positionH>
                  <wp:positionV relativeFrom="paragraph">
                    <wp:posOffset>6985</wp:posOffset>
                  </wp:positionV>
                  <wp:extent cx="932815" cy="685165"/>
                  <wp:effectExtent l="19050" t="0" r="635" b="0"/>
                  <wp:wrapSquare wrapText="bothSides"/>
                  <wp:docPr id="14" nam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ic:cNvPicPr>
                            <a:picLocks noChangeAspect="1" noChangeArrowheads="1"/>
                          </pic:cNvPicPr>
                        </pic:nvPicPr>
                        <pic:blipFill>
                          <a:blip r:embed="rId16" cstate="print"/>
                          <a:srcRect/>
                          <a:stretch>
                            <a:fillRect/>
                          </a:stretch>
                        </pic:blipFill>
                        <pic:spPr bwMode="auto">
                          <a:xfrm>
                            <a:off x="0" y="0"/>
                            <a:ext cx="932815" cy="685165"/>
                          </a:xfrm>
                          <a:prstGeom prst="rect">
                            <a:avLst/>
                          </a:prstGeom>
                          <a:noFill/>
                          <a:ln w="9525">
                            <a:noFill/>
                            <a:miter lim="800000"/>
                            <a:headEnd/>
                            <a:tailEnd/>
                          </a:ln>
                        </pic:spPr>
                      </pic:pic>
                    </a:graphicData>
                  </a:graphic>
                </wp:anchor>
              </w:drawing>
            </w:r>
            <w:r w:rsidRPr="00F852F4">
              <w:rPr>
                <w:rFonts w:ascii="Calibri" w:hAnsi="Calibri" w:cs="Arial"/>
              </w:rPr>
              <w:t>PRANZO</w:t>
            </w:r>
          </w:p>
        </w:tc>
        <w:tc>
          <w:tcPr>
            <w:tcW w:w="3224" w:type="dxa"/>
            <w:tcBorders>
              <w:top w:val="single" w:sz="4" w:space="0" w:color="00000A"/>
              <w:left w:val="single" w:sz="2" w:space="0" w:color="000001"/>
              <w:bottom w:val="single" w:sz="4" w:space="0" w:color="00000A"/>
              <w:right w:val="single" w:sz="4" w:space="0" w:color="00000A"/>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r w:rsidRPr="00F852F4">
              <w:rPr>
                <w:rFonts w:ascii="Calibri" w:hAnsi="Calibri" w:cs="Arial"/>
              </w:rPr>
              <w:t>Favorire l'assunzione di corretti comportamenti alimentari sia riguardo ai cibi sia riguardo all'uso delle posate.</w:t>
            </w:r>
          </w:p>
          <w:p w:rsidR="00095F19" w:rsidRPr="00F852F4" w:rsidRDefault="00095F19" w:rsidP="00CB52EE">
            <w:pPr>
              <w:pStyle w:val="TableContents"/>
              <w:rPr>
                <w:rFonts w:ascii="Calibri" w:hAnsi="Calibri" w:cs="Arial"/>
              </w:rPr>
            </w:pPr>
            <w:r w:rsidRPr="00F852F4">
              <w:rPr>
                <w:rFonts w:ascii="Calibri" w:hAnsi="Calibri" w:cs="Arial"/>
              </w:rPr>
              <w:t>Favorire la socializzazione.</w:t>
            </w:r>
          </w:p>
        </w:tc>
      </w:tr>
      <w:tr w:rsidR="00095F19" w:rsidRPr="00F852F4" w:rsidTr="00CB52EE">
        <w:tblPrEx>
          <w:tblCellMar>
            <w:top w:w="0" w:type="dxa"/>
            <w:bottom w:w="0" w:type="dxa"/>
          </w:tblCellMar>
        </w:tblPrEx>
        <w:tc>
          <w:tcPr>
            <w:tcW w:w="3211" w:type="dxa"/>
            <w:tcBorders>
              <w:top w:val="single" w:sz="4" w:space="0" w:color="00000A"/>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rPr>
            </w:pPr>
            <w:r w:rsidRPr="00F852F4">
              <w:rPr>
                <w:rFonts w:ascii="Calibri" w:hAnsi="Calibri" w:cs="Arial"/>
              </w:rPr>
              <w:t>12,20-13,00</w:t>
            </w:r>
          </w:p>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cs="Arial"/>
              </w:rPr>
            </w:pPr>
          </w:p>
        </w:tc>
        <w:tc>
          <w:tcPr>
            <w:tcW w:w="3213" w:type="dxa"/>
            <w:tcBorders>
              <w:top w:val="single" w:sz="4" w:space="0" w:color="00000A"/>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r>
              <w:rPr>
                <w:rFonts w:ascii="Calibri" w:hAnsi="Calibri" w:cs="Arial"/>
                <w:noProof/>
                <w:lang w:val="it-IT" w:eastAsia="it-IT" w:bidi="ar-SA"/>
              </w:rPr>
              <w:drawing>
                <wp:anchor distT="0" distB="0" distL="114300" distR="114300" simplePos="0" relativeHeight="251673600" behindDoc="0" locked="0" layoutInCell="1" allowOverlap="1">
                  <wp:simplePos x="0" y="0"/>
                  <wp:positionH relativeFrom="column">
                    <wp:posOffset>929005</wp:posOffset>
                  </wp:positionH>
                  <wp:positionV relativeFrom="paragraph">
                    <wp:posOffset>22225</wp:posOffset>
                  </wp:positionV>
                  <wp:extent cx="837565" cy="628015"/>
                  <wp:effectExtent l="19050" t="0" r="635" b="0"/>
                  <wp:wrapSquare wrapText="bothSides"/>
                  <wp:docPr id="15" na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ic:cNvPicPr>
                            <a:picLocks noChangeAspect="1" noChangeArrowheads="1"/>
                          </pic:cNvPicPr>
                        </pic:nvPicPr>
                        <pic:blipFill>
                          <a:blip r:embed="rId17" cstate="print"/>
                          <a:srcRect/>
                          <a:stretch>
                            <a:fillRect/>
                          </a:stretch>
                        </pic:blipFill>
                        <pic:spPr bwMode="auto">
                          <a:xfrm>
                            <a:off x="0" y="0"/>
                            <a:ext cx="837565" cy="628015"/>
                          </a:xfrm>
                          <a:prstGeom prst="rect">
                            <a:avLst/>
                          </a:prstGeom>
                          <a:noFill/>
                          <a:ln w="9525">
                            <a:noFill/>
                            <a:miter lim="800000"/>
                            <a:headEnd/>
                            <a:tailEnd/>
                          </a:ln>
                        </pic:spPr>
                      </pic:pic>
                    </a:graphicData>
                  </a:graphic>
                </wp:anchor>
              </w:drawing>
            </w:r>
          </w:p>
          <w:p w:rsidR="00095F19" w:rsidRPr="00F852F4" w:rsidRDefault="00095F19" w:rsidP="00CB52EE">
            <w:pPr>
              <w:pStyle w:val="TableContents"/>
              <w:rPr>
                <w:rFonts w:ascii="Calibri" w:hAnsi="Calibri" w:cs="Arial"/>
              </w:rPr>
            </w:pPr>
            <w:r w:rsidRPr="00F852F4">
              <w:rPr>
                <w:rFonts w:ascii="Calibri" w:hAnsi="Calibri" w:cs="Arial"/>
              </w:rPr>
              <w:t xml:space="preserve">GIOCO LIBERO     </w:t>
            </w:r>
          </w:p>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r w:rsidRPr="00F852F4">
              <w:rPr>
                <w:rFonts w:ascii="Calibri" w:hAnsi="Calibri" w:cs="Arial"/>
              </w:rPr>
              <w:t>1^ USCITA ( per chi non rimane per il riposo pomeridiano e la merenda)</w:t>
            </w:r>
          </w:p>
        </w:tc>
        <w:tc>
          <w:tcPr>
            <w:tcW w:w="3224" w:type="dxa"/>
            <w:tcBorders>
              <w:top w:val="single" w:sz="4" w:space="0" w:color="00000A"/>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r w:rsidRPr="00F852F4">
              <w:rPr>
                <w:rFonts w:ascii="Calibri" w:hAnsi="Calibri" w:cs="Arial"/>
              </w:rPr>
              <w:t>Dare occasione al bambino di consolidare i rapporti socio affettivi coi compagni</w:t>
            </w:r>
          </w:p>
        </w:tc>
      </w:tr>
      <w:tr w:rsidR="00095F19" w:rsidRPr="00F852F4" w:rsidTr="00CB52EE">
        <w:tblPrEx>
          <w:tblCellMar>
            <w:top w:w="0" w:type="dxa"/>
            <w:bottom w:w="0" w:type="dxa"/>
          </w:tblCellMar>
        </w:tblPrEx>
        <w:trPr>
          <w:trHeight w:val="2543"/>
        </w:trPr>
        <w:tc>
          <w:tcPr>
            <w:tcW w:w="3211" w:type="dxa"/>
            <w:tcBorders>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rPr>
            </w:pPr>
            <w:r w:rsidRPr="00F852F4">
              <w:rPr>
                <w:rFonts w:ascii="Calibri" w:hAnsi="Calibri" w:cs="Arial"/>
              </w:rPr>
              <w:t>15,00-15,30</w:t>
            </w:r>
          </w:p>
          <w:p w:rsidR="00095F19" w:rsidRPr="00F852F4" w:rsidRDefault="00095F19" w:rsidP="00CB52EE">
            <w:pPr>
              <w:pStyle w:val="TableContents"/>
              <w:jc w:val="center"/>
              <w:rPr>
                <w:rFonts w:ascii="Calibri" w:hAnsi="Calibri" w:cs="Arial"/>
              </w:rPr>
            </w:pPr>
          </w:p>
          <w:p w:rsidR="00095F19" w:rsidRPr="00F852F4" w:rsidRDefault="00095F19" w:rsidP="00CB52EE">
            <w:pPr>
              <w:pStyle w:val="TableContents"/>
              <w:jc w:val="center"/>
              <w:rPr>
                <w:rFonts w:ascii="Calibri" w:hAnsi="Calibri"/>
              </w:rPr>
            </w:pPr>
          </w:p>
        </w:tc>
        <w:tc>
          <w:tcPr>
            <w:tcW w:w="3213" w:type="dxa"/>
            <w:tcBorders>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r>
              <w:rPr>
                <w:rFonts w:ascii="Calibri" w:hAnsi="Calibri" w:cs="Arial"/>
                <w:noProof/>
                <w:lang w:val="it-IT" w:eastAsia="it-IT" w:bidi="ar-SA"/>
              </w:rPr>
              <w:drawing>
                <wp:anchor distT="0" distB="0" distL="114300" distR="114300" simplePos="0" relativeHeight="251674624" behindDoc="0" locked="0" layoutInCell="1" allowOverlap="1">
                  <wp:simplePos x="0" y="0"/>
                  <wp:positionH relativeFrom="column">
                    <wp:posOffset>929005</wp:posOffset>
                  </wp:positionH>
                  <wp:positionV relativeFrom="paragraph">
                    <wp:posOffset>64770</wp:posOffset>
                  </wp:positionV>
                  <wp:extent cx="923290" cy="751840"/>
                  <wp:effectExtent l="19050" t="0" r="0" b="0"/>
                  <wp:wrapSquare wrapText="bothSides"/>
                  <wp:docPr id="16" nam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pic:cNvPicPr>
                            <a:picLocks noChangeAspect="1" noChangeArrowheads="1"/>
                          </pic:cNvPicPr>
                        </pic:nvPicPr>
                        <pic:blipFill>
                          <a:blip r:embed="rId18" cstate="print"/>
                          <a:srcRect/>
                          <a:stretch>
                            <a:fillRect/>
                          </a:stretch>
                        </pic:blipFill>
                        <pic:spPr bwMode="auto">
                          <a:xfrm>
                            <a:off x="0" y="0"/>
                            <a:ext cx="923290" cy="751840"/>
                          </a:xfrm>
                          <a:prstGeom prst="rect">
                            <a:avLst/>
                          </a:prstGeom>
                          <a:noFill/>
                          <a:ln w="9525">
                            <a:noFill/>
                            <a:miter lim="800000"/>
                            <a:headEnd/>
                            <a:tailEnd/>
                          </a:ln>
                        </pic:spPr>
                      </pic:pic>
                    </a:graphicData>
                  </a:graphic>
                </wp:anchor>
              </w:drawing>
            </w:r>
          </w:p>
          <w:p w:rsidR="00095F19" w:rsidRPr="00F852F4" w:rsidRDefault="00095F19" w:rsidP="00CB52EE">
            <w:pPr>
              <w:pStyle w:val="TableContents"/>
              <w:rPr>
                <w:rFonts w:ascii="Calibri" w:hAnsi="Calibri" w:cs="Arial"/>
              </w:rPr>
            </w:pPr>
            <w:r w:rsidRPr="00F852F4">
              <w:rPr>
                <w:rFonts w:ascii="Calibri" w:hAnsi="Calibri" w:cs="Arial"/>
              </w:rPr>
              <w:t>RISVEGLIO</w:t>
            </w:r>
          </w:p>
          <w:p w:rsidR="00095F19" w:rsidRPr="00F852F4" w:rsidRDefault="00095F19" w:rsidP="00CB52EE">
            <w:pPr>
              <w:pStyle w:val="TableContents"/>
              <w:rPr>
                <w:rFonts w:ascii="Calibri" w:hAnsi="Calibri" w:cs="Arial"/>
              </w:rPr>
            </w:pPr>
            <w:r w:rsidRPr="00F852F4">
              <w:rPr>
                <w:rFonts w:ascii="Calibri" w:hAnsi="Calibri" w:cs="Arial"/>
              </w:rPr>
              <w:t>MOMENTO DEL BAGNO</w:t>
            </w:r>
          </w:p>
          <w:p w:rsidR="00095F19" w:rsidRPr="00F852F4" w:rsidRDefault="00095F19" w:rsidP="00CB52EE">
            <w:pPr>
              <w:pStyle w:val="TableContents"/>
              <w:rPr>
                <w:rFonts w:ascii="Calibri" w:hAnsi="Calibri" w:cs="Arial"/>
              </w:rPr>
            </w:pPr>
            <w:r>
              <w:rPr>
                <w:rFonts w:ascii="Calibri" w:hAnsi="Calibri" w:cs="Arial"/>
                <w:noProof/>
                <w:lang w:val="it-IT" w:eastAsia="it-IT" w:bidi="ar-SA"/>
              </w:rPr>
              <w:drawing>
                <wp:anchor distT="0" distB="0" distL="114300" distR="114300" simplePos="0" relativeHeight="251675648" behindDoc="0" locked="0" layoutInCell="1" allowOverlap="1">
                  <wp:simplePos x="0" y="0"/>
                  <wp:positionH relativeFrom="column">
                    <wp:posOffset>1031875</wp:posOffset>
                  </wp:positionH>
                  <wp:positionV relativeFrom="paragraph">
                    <wp:posOffset>208915</wp:posOffset>
                  </wp:positionV>
                  <wp:extent cx="866140" cy="647065"/>
                  <wp:effectExtent l="19050" t="0" r="0" b="0"/>
                  <wp:wrapSquare wrapText="bothSides"/>
                  <wp:docPr id="17" nam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pic:cNvPicPr>
                            <a:picLocks noChangeAspect="1" noChangeArrowheads="1"/>
                          </pic:cNvPicPr>
                        </pic:nvPicPr>
                        <pic:blipFill>
                          <a:blip r:embed="rId19" cstate="print"/>
                          <a:srcRect/>
                          <a:stretch>
                            <a:fillRect/>
                          </a:stretch>
                        </pic:blipFill>
                        <pic:spPr bwMode="auto">
                          <a:xfrm>
                            <a:off x="0" y="0"/>
                            <a:ext cx="866140" cy="647065"/>
                          </a:xfrm>
                          <a:prstGeom prst="rect">
                            <a:avLst/>
                          </a:prstGeom>
                          <a:noFill/>
                          <a:ln w="9525">
                            <a:noFill/>
                            <a:miter lim="800000"/>
                            <a:headEnd/>
                            <a:tailEnd/>
                          </a:ln>
                        </pic:spPr>
                      </pic:pic>
                    </a:graphicData>
                  </a:graphic>
                </wp:anchor>
              </w:drawing>
            </w:r>
          </w:p>
          <w:p w:rsidR="00095F19" w:rsidRPr="00F852F4" w:rsidRDefault="00095F19" w:rsidP="00CB52EE">
            <w:pPr>
              <w:pStyle w:val="TableContents"/>
              <w:rPr>
                <w:rFonts w:ascii="Calibri" w:hAnsi="Calibri" w:cs="Arial"/>
              </w:rPr>
            </w:pPr>
            <w:r w:rsidRPr="00F852F4">
              <w:rPr>
                <w:rFonts w:ascii="Calibri" w:hAnsi="Calibri" w:cs="Arial"/>
              </w:rPr>
              <w:t xml:space="preserve">MERENDA                               </w:t>
            </w:r>
          </w:p>
        </w:tc>
        <w:tc>
          <w:tcPr>
            <w:tcW w:w="3224" w:type="dxa"/>
            <w:tcBorders>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r w:rsidRPr="00F852F4">
              <w:rPr>
                <w:rFonts w:ascii="Calibri" w:hAnsi="Calibri" w:cs="Arial"/>
              </w:rPr>
              <w:t>Educare all'autonomia nelle operazioni di cura personale (vestirsi,lavarsi, andare in bagno,fare merenda..)</w:t>
            </w:r>
          </w:p>
        </w:tc>
      </w:tr>
      <w:tr w:rsidR="00095F19" w:rsidRPr="00F852F4" w:rsidTr="00CB52EE">
        <w:tblPrEx>
          <w:tblCellMar>
            <w:top w:w="0" w:type="dxa"/>
            <w:bottom w:w="0" w:type="dxa"/>
          </w:tblCellMar>
        </w:tblPrEx>
        <w:trPr>
          <w:trHeight w:val="3812"/>
        </w:trPr>
        <w:tc>
          <w:tcPr>
            <w:tcW w:w="3211" w:type="dxa"/>
            <w:tcBorders>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p>
          <w:p w:rsidR="00095F19" w:rsidRPr="00F852F4" w:rsidRDefault="00095F19" w:rsidP="00CB52EE">
            <w:pPr>
              <w:pStyle w:val="TableContents"/>
              <w:jc w:val="center"/>
              <w:rPr>
                <w:rFonts w:ascii="Calibri" w:hAnsi="Calibri" w:cs="Arial"/>
              </w:rPr>
            </w:pPr>
            <w:r w:rsidRPr="00F852F4">
              <w:rPr>
                <w:rFonts w:ascii="Calibri" w:hAnsi="Calibri" w:cs="Arial"/>
              </w:rPr>
              <w:t>15,30-16,00</w:t>
            </w:r>
          </w:p>
          <w:p w:rsidR="00095F19" w:rsidRPr="00F852F4" w:rsidRDefault="00095F19" w:rsidP="00CB52EE">
            <w:pPr>
              <w:pStyle w:val="Standard"/>
              <w:suppressAutoHyphens w:val="0"/>
              <w:rPr>
                <w:rFonts w:ascii="Calibri" w:hAnsi="Calibri" w:cs="Arial"/>
                <w:color w:val="222222"/>
                <w:lang w:eastAsia="it-IT"/>
              </w:rPr>
            </w:pPr>
          </w:p>
          <w:p w:rsidR="00095F19" w:rsidRPr="00F852F4" w:rsidRDefault="00095F19" w:rsidP="00CB52EE">
            <w:pPr>
              <w:pStyle w:val="TableContents"/>
              <w:jc w:val="center"/>
              <w:rPr>
                <w:rFonts w:ascii="Calibri" w:hAnsi="Calibri"/>
              </w:rPr>
            </w:pPr>
          </w:p>
        </w:tc>
        <w:tc>
          <w:tcPr>
            <w:tcW w:w="3213" w:type="dxa"/>
            <w:tcBorders>
              <w:left w:val="single" w:sz="2" w:space="0" w:color="000001"/>
              <w:bottom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r>
              <w:rPr>
                <w:rFonts w:ascii="Calibri" w:hAnsi="Calibri" w:cs="Arial"/>
                <w:noProof/>
                <w:lang w:val="it-IT" w:eastAsia="it-IT" w:bidi="ar-SA"/>
              </w:rPr>
              <w:drawing>
                <wp:anchor distT="0" distB="0" distL="114300" distR="114300" simplePos="0" relativeHeight="251677696" behindDoc="0" locked="0" layoutInCell="1" allowOverlap="1">
                  <wp:simplePos x="0" y="0"/>
                  <wp:positionH relativeFrom="column">
                    <wp:posOffset>992505</wp:posOffset>
                  </wp:positionH>
                  <wp:positionV relativeFrom="paragraph">
                    <wp:posOffset>169545</wp:posOffset>
                  </wp:positionV>
                  <wp:extent cx="657225" cy="904875"/>
                  <wp:effectExtent l="19050" t="0" r="9525" b="0"/>
                  <wp:wrapSquare wrapText="bothSides"/>
                  <wp:docPr id="19" nam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pic:cNvPicPr>
                            <a:picLocks noChangeAspect="1" noChangeArrowheads="1"/>
                          </pic:cNvPicPr>
                        </pic:nvPicPr>
                        <pic:blipFill>
                          <a:blip r:embed="rId20" cstate="print"/>
                          <a:srcRect/>
                          <a:stretch>
                            <a:fillRect/>
                          </a:stretch>
                        </pic:blipFill>
                        <pic:spPr bwMode="auto">
                          <a:xfrm>
                            <a:off x="0" y="0"/>
                            <a:ext cx="657225" cy="904875"/>
                          </a:xfrm>
                          <a:prstGeom prst="rect">
                            <a:avLst/>
                          </a:prstGeom>
                          <a:noFill/>
                          <a:ln w="9525">
                            <a:noFill/>
                            <a:miter lim="800000"/>
                            <a:headEnd/>
                            <a:tailEnd/>
                          </a:ln>
                        </pic:spPr>
                      </pic:pic>
                    </a:graphicData>
                  </a:graphic>
                </wp:anchor>
              </w:drawing>
            </w:r>
          </w:p>
          <w:p w:rsidR="00095F19" w:rsidRPr="00F852F4" w:rsidRDefault="00095F19" w:rsidP="00CB52EE">
            <w:pPr>
              <w:pStyle w:val="TableContents"/>
              <w:rPr>
                <w:rFonts w:ascii="Calibri" w:hAnsi="Calibri" w:cs="Arial"/>
              </w:rPr>
            </w:pPr>
            <w:r>
              <w:rPr>
                <w:rFonts w:ascii="Calibri" w:hAnsi="Calibri" w:cs="Arial"/>
                <w:noProof/>
                <w:lang w:val="it-IT" w:eastAsia="it-IT" w:bidi="ar-SA"/>
              </w:rPr>
              <w:drawing>
                <wp:anchor distT="0" distB="0" distL="114300" distR="114300" simplePos="0" relativeHeight="251676672" behindDoc="0" locked="0" layoutInCell="1" allowOverlap="1">
                  <wp:simplePos x="0" y="0"/>
                  <wp:positionH relativeFrom="column">
                    <wp:posOffset>424180</wp:posOffset>
                  </wp:positionH>
                  <wp:positionV relativeFrom="paragraph">
                    <wp:posOffset>1187450</wp:posOffset>
                  </wp:positionV>
                  <wp:extent cx="1066800" cy="752475"/>
                  <wp:effectExtent l="19050" t="0" r="0" b="0"/>
                  <wp:wrapSquare wrapText="bothSides"/>
                  <wp:docPr id="18" nam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pic:cNvPicPr>
                            <a:picLocks noChangeAspect="1" noChangeArrowheads="1"/>
                          </pic:cNvPicPr>
                        </pic:nvPicPr>
                        <pic:blipFill>
                          <a:blip r:embed="rId21" cstate="print"/>
                          <a:srcRect/>
                          <a:stretch>
                            <a:fillRect/>
                          </a:stretch>
                        </pic:blipFill>
                        <pic:spPr bwMode="auto">
                          <a:xfrm>
                            <a:off x="0" y="0"/>
                            <a:ext cx="1066800" cy="752475"/>
                          </a:xfrm>
                          <a:prstGeom prst="rect">
                            <a:avLst/>
                          </a:prstGeom>
                          <a:noFill/>
                          <a:ln w="9525">
                            <a:noFill/>
                            <a:miter lim="800000"/>
                            <a:headEnd/>
                            <a:tailEnd/>
                          </a:ln>
                        </pic:spPr>
                      </pic:pic>
                    </a:graphicData>
                  </a:graphic>
                </wp:anchor>
              </w:drawing>
            </w:r>
            <w:r w:rsidRPr="00F852F4">
              <w:rPr>
                <w:rFonts w:ascii="Calibri" w:hAnsi="Calibri" w:cs="Arial"/>
              </w:rPr>
              <w:t>2^ USCITA</w:t>
            </w:r>
          </w:p>
        </w:tc>
        <w:tc>
          <w:tcPr>
            <w:tcW w:w="3224" w:type="dxa"/>
            <w:tcBorders>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rsidR="00095F19" w:rsidRPr="00F852F4" w:rsidRDefault="00095F19" w:rsidP="00CB52EE">
            <w:pPr>
              <w:pStyle w:val="TableContents"/>
              <w:rPr>
                <w:rFonts w:ascii="Calibri" w:hAnsi="Calibri" w:cs="Arial"/>
              </w:rPr>
            </w:pPr>
            <w:r w:rsidRPr="00F852F4">
              <w:rPr>
                <w:rFonts w:ascii="Calibri" w:hAnsi="Calibri" w:cs="Arial"/>
              </w:rPr>
              <w:t>In attesa dell’arrivo die genitori e del saluto di fine giornata, i bambini sono intrattenuti dalle insegnanti con canti, letture o momenti di gioco libero in giardino.</w:t>
            </w:r>
          </w:p>
          <w:p w:rsidR="00095F19" w:rsidRPr="00F852F4" w:rsidRDefault="00095F19" w:rsidP="00CB52EE">
            <w:pPr>
              <w:pStyle w:val="TableContents"/>
              <w:rPr>
                <w:rFonts w:ascii="Calibri" w:hAnsi="Calibri" w:cs="Arial"/>
              </w:rPr>
            </w:pPr>
          </w:p>
          <w:p w:rsidR="00095F19" w:rsidRPr="00F852F4" w:rsidRDefault="00095F19" w:rsidP="00CB52EE">
            <w:pPr>
              <w:pStyle w:val="TableContents"/>
              <w:rPr>
                <w:rFonts w:ascii="Calibri" w:hAnsi="Calibri" w:cs="Arial"/>
              </w:rPr>
            </w:pPr>
            <w:r w:rsidRPr="00F852F4">
              <w:rPr>
                <w:rFonts w:ascii="Calibri" w:hAnsi="Calibri" w:cs="Arial"/>
              </w:rPr>
              <w:t>I bambini che usufruiscono del pulmino per accedere al servizio di lempo lungo del Comune, sono accompagnati da un operatore scolastico alla salita sul pulmino.</w:t>
            </w:r>
          </w:p>
        </w:tc>
      </w:tr>
    </w:tbl>
    <w:p w:rsidR="00095F19" w:rsidRDefault="00095F19" w:rsidP="00095F19">
      <w:pPr>
        <w:spacing w:line="240" w:lineRule="auto"/>
        <w:rPr>
          <w:b/>
          <w:color w:val="00B050"/>
          <w:sz w:val="56"/>
          <w:szCs w:val="56"/>
          <w:lang w:val="de-DE"/>
        </w:rPr>
      </w:pPr>
    </w:p>
    <w:p w:rsidR="00095F19" w:rsidRDefault="00095F19" w:rsidP="00095F19">
      <w:pPr>
        <w:spacing w:line="240" w:lineRule="auto"/>
        <w:rPr>
          <w:b/>
          <w:color w:val="00B050"/>
          <w:sz w:val="56"/>
          <w:szCs w:val="56"/>
          <w:lang w:val="de-DE"/>
        </w:rPr>
      </w:pPr>
    </w:p>
    <w:p w:rsidR="00095F19" w:rsidRPr="00BA6F48" w:rsidRDefault="00095F19" w:rsidP="00095F19">
      <w:pPr>
        <w:spacing w:line="240" w:lineRule="auto"/>
        <w:rPr>
          <w:b/>
          <w:color w:val="00B050"/>
          <w:sz w:val="56"/>
          <w:szCs w:val="56"/>
          <w:lang w:val="de-DE"/>
        </w:rPr>
      </w:pPr>
      <w:r w:rsidRPr="00BA6F48">
        <w:rPr>
          <w:b/>
          <w:color w:val="00B050"/>
          <w:sz w:val="56"/>
          <w:szCs w:val="56"/>
          <w:lang w:val="de-DE"/>
        </w:rPr>
        <w:t>AZIONI DELLA SCUOLA PER L'INCLUSIONE SCOLASTICA</w:t>
      </w:r>
    </w:p>
    <w:p w:rsidR="00095F19" w:rsidRPr="008A232C" w:rsidRDefault="00095F19" w:rsidP="00095F19">
      <w:pPr>
        <w:pStyle w:val="Sottotitolo"/>
        <w:spacing w:line="240" w:lineRule="auto"/>
        <w:ind w:firstLine="708"/>
        <w:rPr>
          <w:rFonts w:ascii="Calibri" w:hAnsi="Calibri"/>
          <w:i w:val="0"/>
          <w:sz w:val="24"/>
          <w:szCs w:val="24"/>
        </w:rPr>
      </w:pPr>
      <w:r w:rsidRPr="008A232C">
        <w:rPr>
          <w:rFonts w:ascii="Calibri" w:hAnsi="Calibri"/>
          <w:i w:val="0"/>
          <w:sz w:val="24"/>
          <w:szCs w:val="24"/>
        </w:rPr>
        <w:t>Nella scuola e nella sezione è necessario individuare e realizzare le condizioni comunicative funzionali per far sentire ogni bambino parte attiva e integrante di un gruppo. Per questo, quotidianamente, si cerca di promuovere l’accoglienza attraverso atteggiamenti di disponibilità di ascolto e comprensione da parte degli insegnanti, dei vari operatori scolastici e dei genitori. È con queste modalità che si gettano le basi di un rapporto positivo caratterizzato da fiducia e collaborazione.</w:t>
      </w:r>
    </w:p>
    <w:p w:rsidR="00095F19" w:rsidRPr="008A232C" w:rsidRDefault="00095F19" w:rsidP="00095F19">
      <w:pPr>
        <w:pStyle w:val="Sottotitolo"/>
        <w:spacing w:line="240" w:lineRule="auto"/>
        <w:ind w:firstLine="708"/>
        <w:rPr>
          <w:rFonts w:ascii="Calibri" w:hAnsi="Calibri"/>
          <w:i w:val="0"/>
          <w:sz w:val="24"/>
          <w:szCs w:val="24"/>
        </w:rPr>
      </w:pPr>
      <w:r w:rsidRPr="008A232C">
        <w:rPr>
          <w:rFonts w:ascii="Calibri" w:hAnsi="Calibri"/>
          <w:i w:val="0"/>
          <w:sz w:val="24"/>
          <w:szCs w:val="24"/>
        </w:rPr>
        <w:t>Il tipo di intervento educativo richiesto dal processo di integrazione dei bambini diversamente abili presuppone un costante coordinamento di soggetti e competenze differenti.</w:t>
      </w:r>
    </w:p>
    <w:p w:rsidR="00095F19" w:rsidRPr="008A232C" w:rsidRDefault="00095F19" w:rsidP="00095F19">
      <w:pPr>
        <w:pStyle w:val="Sottotitolo"/>
        <w:spacing w:line="240" w:lineRule="auto"/>
        <w:ind w:firstLine="360"/>
        <w:rPr>
          <w:rFonts w:ascii="Calibri" w:hAnsi="Calibri"/>
          <w:i w:val="0"/>
          <w:sz w:val="24"/>
          <w:szCs w:val="24"/>
        </w:rPr>
      </w:pPr>
      <w:r w:rsidRPr="008A232C">
        <w:rPr>
          <w:rFonts w:ascii="Calibri" w:hAnsi="Calibri"/>
          <w:i w:val="0"/>
          <w:sz w:val="24"/>
          <w:szCs w:val="24"/>
        </w:rPr>
        <w:t>La scuola propone „l’inclusione scolastica“ come inclusione delle differenze, un approccio che maggiormente orienta il successo formativo di tutti i bambini.</w:t>
      </w:r>
    </w:p>
    <w:p w:rsidR="00095F19" w:rsidRPr="008A232C" w:rsidRDefault="00095F19" w:rsidP="00095F19">
      <w:pPr>
        <w:pStyle w:val="Sottotitolo"/>
        <w:numPr>
          <w:ilvl w:val="0"/>
          <w:numId w:val="16"/>
        </w:numPr>
        <w:spacing w:line="240" w:lineRule="auto"/>
        <w:rPr>
          <w:rFonts w:ascii="Calibri" w:hAnsi="Calibri"/>
          <w:i w:val="0"/>
          <w:sz w:val="24"/>
          <w:szCs w:val="24"/>
        </w:rPr>
      </w:pPr>
      <w:r w:rsidRPr="008A232C">
        <w:rPr>
          <w:rFonts w:ascii="Calibri" w:hAnsi="Calibri"/>
          <w:i w:val="0"/>
          <w:sz w:val="24"/>
          <w:szCs w:val="24"/>
        </w:rPr>
        <w:t>È consapevole che il soggetto in situazione di difficoltà è dotato di potenzialità che vanno conosciute e valorizzate.</w:t>
      </w:r>
    </w:p>
    <w:p w:rsidR="00095F19" w:rsidRPr="008A232C" w:rsidRDefault="00095F19" w:rsidP="00095F19">
      <w:pPr>
        <w:pStyle w:val="Sottotitolo"/>
        <w:numPr>
          <w:ilvl w:val="0"/>
          <w:numId w:val="16"/>
        </w:numPr>
        <w:spacing w:line="240" w:lineRule="auto"/>
        <w:rPr>
          <w:rFonts w:ascii="Calibri" w:hAnsi="Calibri"/>
          <w:i w:val="0"/>
          <w:sz w:val="24"/>
          <w:szCs w:val="24"/>
        </w:rPr>
      </w:pPr>
      <w:r w:rsidRPr="008A232C">
        <w:rPr>
          <w:rFonts w:ascii="Calibri" w:hAnsi="Calibri"/>
          <w:i w:val="0"/>
          <w:sz w:val="24"/>
          <w:szCs w:val="24"/>
        </w:rPr>
        <w:t>Progetta ed attua percorsi specifici di insegnamento – apprendimento per favorire l’integrazione e la crescita globale della persona.</w:t>
      </w:r>
    </w:p>
    <w:p w:rsidR="00095F19" w:rsidRPr="008A232C" w:rsidRDefault="00095F19" w:rsidP="00095F19">
      <w:pPr>
        <w:pStyle w:val="Sottotitolo"/>
        <w:spacing w:line="240" w:lineRule="auto"/>
        <w:rPr>
          <w:rFonts w:ascii="Calibri" w:hAnsi="Calibri"/>
          <w:i w:val="0"/>
          <w:sz w:val="24"/>
          <w:szCs w:val="24"/>
        </w:rPr>
      </w:pPr>
      <w:r w:rsidRPr="008A232C">
        <w:rPr>
          <w:rFonts w:ascii="Calibri" w:hAnsi="Calibri"/>
          <w:i w:val="0"/>
          <w:sz w:val="24"/>
          <w:szCs w:val="24"/>
        </w:rPr>
        <w:t>In particolare l’insegnante di sezione e l’insegnante di sostegno alla sezione:</w:t>
      </w:r>
    </w:p>
    <w:p w:rsidR="00095F19" w:rsidRPr="008A232C" w:rsidRDefault="00095F19" w:rsidP="00095F19">
      <w:pPr>
        <w:pStyle w:val="Sottotitolo"/>
        <w:numPr>
          <w:ilvl w:val="0"/>
          <w:numId w:val="16"/>
        </w:numPr>
        <w:spacing w:line="240" w:lineRule="auto"/>
        <w:rPr>
          <w:rFonts w:ascii="Calibri" w:hAnsi="Calibri"/>
          <w:i w:val="0"/>
          <w:sz w:val="24"/>
          <w:szCs w:val="24"/>
        </w:rPr>
      </w:pPr>
      <w:r w:rsidRPr="008A232C">
        <w:rPr>
          <w:rFonts w:ascii="Calibri" w:hAnsi="Calibri"/>
          <w:i w:val="0"/>
          <w:sz w:val="24"/>
          <w:szCs w:val="24"/>
        </w:rPr>
        <w:t>condividono la responsabilità educativa;</w:t>
      </w:r>
    </w:p>
    <w:p w:rsidR="00095F19" w:rsidRPr="008A232C" w:rsidRDefault="00095F19" w:rsidP="00095F19">
      <w:pPr>
        <w:pStyle w:val="Sottotitolo"/>
        <w:numPr>
          <w:ilvl w:val="0"/>
          <w:numId w:val="16"/>
        </w:numPr>
        <w:spacing w:line="240" w:lineRule="auto"/>
        <w:rPr>
          <w:rFonts w:ascii="Calibri" w:hAnsi="Calibri"/>
          <w:i w:val="0"/>
          <w:sz w:val="24"/>
          <w:szCs w:val="24"/>
        </w:rPr>
      </w:pPr>
      <w:r w:rsidRPr="008A232C">
        <w:rPr>
          <w:rFonts w:ascii="Calibri" w:hAnsi="Calibri"/>
          <w:i w:val="0"/>
          <w:sz w:val="24"/>
          <w:szCs w:val="24"/>
        </w:rPr>
        <w:t>si incontrano con la famiglia per conoscere e condividere le scelte educative e didattiche.</w:t>
      </w:r>
    </w:p>
    <w:p w:rsidR="00095F19" w:rsidRPr="008A232C" w:rsidRDefault="00095F19" w:rsidP="00095F19">
      <w:pPr>
        <w:pStyle w:val="Sottotitolo"/>
        <w:numPr>
          <w:ilvl w:val="0"/>
          <w:numId w:val="16"/>
        </w:numPr>
        <w:spacing w:line="240" w:lineRule="auto"/>
        <w:rPr>
          <w:rFonts w:ascii="Calibri" w:hAnsi="Calibri"/>
          <w:i w:val="0"/>
          <w:sz w:val="24"/>
          <w:szCs w:val="24"/>
        </w:rPr>
      </w:pPr>
      <w:r w:rsidRPr="008A232C">
        <w:rPr>
          <w:rFonts w:ascii="Calibri" w:hAnsi="Calibri"/>
          <w:i w:val="0"/>
          <w:sz w:val="24"/>
          <w:szCs w:val="24"/>
        </w:rPr>
        <w:t>si confrontano con la coordinatrice e il collegio docenti per integrare le risorse,</w:t>
      </w:r>
    </w:p>
    <w:p w:rsidR="00095F19" w:rsidRPr="000016E5" w:rsidRDefault="00095F19" w:rsidP="00095F19">
      <w:pPr>
        <w:pStyle w:val="Sottotitolo"/>
        <w:numPr>
          <w:ilvl w:val="0"/>
          <w:numId w:val="16"/>
        </w:numPr>
        <w:spacing w:line="240" w:lineRule="auto"/>
        <w:rPr>
          <w:rFonts w:ascii="Calibri" w:hAnsi="Calibri"/>
          <w:i w:val="0"/>
          <w:sz w:val="24"/>
          <w:szCs w:val="24"/>
        </w:rPr>
      </w:pPr>
      <w:r w:rsidRPr="008A232C">
        <w:rPr>
          <w:rFonts w:ascii="Calibri" w:hAnsi="Calibri"/>
          <w:i w:val="0"/>
          <w:sz w:val="24"/>
          <w:szCs w:val="24"/>
        </w:rPr>
        <w:t>si incontrano periodicamente con gli operatori che seguono il bambino (A.U.S.L. e/o di altri Enti pubblici e privati), insieme alla coordinatrice della scuola, per garantire un’azione unitaria e condivisa dell’azione educativa.</w:t>
      </w:r>
      <w:r w:rsidRPr="008A232C">
        <w:rPr>
          <w:rFonts w:ascii="Calibri" w:hAnsi="Calibri"/>
          <w:b/>
          <w:bCs/>
          <w:i w:val="0"/>
          <w:sz w:val="24"/>
          <w:szCs w:val="24"/>
        </w:rPr>
        <w:t xml:space="preserve">  </w:t>
      </w:r>
    </w:p>
    <w:p w:rsidR="00095F19" w:rsidRDefault="00095F19" w:rsidP="00095F19">
      <w:pPr>
        <w:pStyle w:val="Titolo7"/>
        <w:rPr>
          <w:rFonts w:ascii="Calibri" w:hAnsi="Calibri" w:cs="Tahoma"/>
          <w:color w:val="00B050"/>
          <w:szCs w:val="24"/>
          <w:lang w:val="it-IT"/>
        </w:rPr>
      </w:pPr>
    </w:p>
    <w:p w:rsidR="00095F19" w:rsidRDefault="00095F19" w:rsidP="00095F19">
      <w:pPr>
        <w:pStyle w:val="Titolo7"/>
        <w:jc w:val="left"/>
        <w:rPr>
          <w:rFonts w:ascii="Calibri" w:hAnsi="Calibri" w:cs="Tahoma"/>
          <w:color w:val="00B050"/>
          <w:sz w:val="56"/>
          <w:szCs w:val="56"/>
          <w:lang w:val="it-IT"/>
        </w:rPr>
      </w:pPr>
      <w:r w:rsidRPr="00BA6F48">
        <w:rPr>
          <w:rFonts w:ascii="Calibri" w:hAnsi="Calibri" w:cs="Tahoma"/>
          <w:color w:val="00B050"/>
          <w:sz w:val="56"/>
          <w:szCs w:val="56"/>
          <w:lang w:val="it-IT"/>
        </w:rPr>
        <w:t>LA PROGETT</w:t>
      </w:r>
      <w:r w:rsidRPr="00BA6F48">
        <w:rPr>
          <w:rFonts w:ascii="Calibri" w:hAnsi="Calibri" w:cs="Tahoma"/>
          <w:color w:val="00B050"/>
          <w:sz w:val="56"/>
          <w:szCs w:val="56"/>
          <w:lang w:val="it-IT"/>
        </w:rPr>
        <w:t>A</w:t>
      </w:r>
      <w:r w:rsidRPr="00BA6F48">
        <w:rPr>
          <w:rFonts w:ascii="Calibri" w:hAnsi="Calibri" w:cs="Tahoma"/>
          <w:color w:val="00B050"/>
          <w:sz w:val="56"/>
          <w:szCs w:val="56"/>
          <w:lang w:val="it-IT"/>
        </w:rPr>
        <w:t xml:space="preserve">ZIONE DIDATTICA </w:t>
      </w:r>
    </w:p>
    <w:p w:rsidR="00095F19" w:rsidRPr="009C1020" w:rsidRDefault="00095F19" w:rsidP="00095F19">
      <w:pPr>
        <w:pStyle w:val="Titolo7"/>
        <w:jc w:val="left"/>
        <w:rPr>
          <w:rFonts w:ascii="Calibri" w:hAnsi="Calibri" w:cs="Tahoma"/>
          <w:color w:val="00B050"/>
          <w:sz w:val="56"/>
          <w:szCs w:val="56"/>
          <w:lang w:val="it-IT"/>
        </w:rPr>
      </w:pPr>
      <w:r w:rsidRPr="00BA6F48">
        <w:rPr>
          <w:rFonts w:ascii="Calibri" w:hAnsi="Calibri" w:cs="Tahoma"/>
          <w:color w:val="00B050"/>
          <w:sz w:val="56"/>
          <w:szCs w:val="56"/>
          <w:lang w:val="it-IT"/>
        </w:rPr>
        <w:t>CURR</w:t>
      </w:r>
      <w:r>
        <w:rPr>
          <w:rFonts w:ascii="Calibri" w:hAnsi="Calibri" w:cs="Tahoma"/>
          <w:color w:val="00B050"/>
          <w:sz w:val="56"/>
          <w:szCs w:val="56"/>
          <w:lang w:val="it-IT"/>
        </w:rPr>
        <w:t>I</w:t>
      </w:r>
      <w:r w:rsidRPr="00BA6F48">
        <w:rPr>
          <w:rFonts w:ascii="Calibri" w:hAnsi="Calibri" w:cs="Tahoma"/>
          <w:color w:val="00B050"/>
          <w:sz w:val="56"/>
          <w:szCs w:val="56"/>
          <w:lang w:val="it-IT"/>
        </w:rPr>
        <w:t>COLARE</w:t>
      </w:r>
      <w:r>
        <w:rPr>
          <w:rFonts w:ascii="Calibri" w:hAnsi="Calibri" w:cs="Tahoma"/>
          <w:color w:val="00B050"/>
          <w:sz w:val="56"/>
          <w:szCs w:val="56"/>
          <w:lang w:val="it-IT"/>
        </w:rPr>
        <w:t xml:space="preserve">, </w:t>
      </w:r>
      <w:r w:rsidRPr="00C54305">
        <w:rPr>
          <w:rFonts w:ascii="Calibri" w:hAnsi="Calibri" w:cs="Tahoma"/>
          <w:color w:val="00B050"/>
          <w:sz w:val="36"/>
          <w:szCs w:val="36"/>
          <w:lang w:val="it-IT"/>
        </w:rPr>
        <w:t>a sfondo integratore</w:t>
      </w:r>
    </w:p>
    <w:p w:rsidR="00095F19" w:rsidRDefault="00095F19" w:rsidP="00095F19">
      <w:pPr>
        <w:ind w:left="360"/>
        <w:rPr>
          <w:rFonts w:cs="Kartika"/>
          <w:b/>
          <w:bCs/>
          <w:i/>
          <w:iCs/>
          <w:color w:val="0000FF"/>
          <w:sz w:val="28"/>
          <w:szCs w:val="28"/>
        </w:rPr>
      </w:pPr>
      <w:r>
        <w:rPr>
          <w:noProof/>
          <w:lang w:eastAsia="it-IT"/>
        </w:rPr>
        <w:drawing>
          <wp:anchor distT="0" distB="0" distL="114300" distR="114300" simplePos="0" relativeHeight="251679744" behindDoc="0" locked="0" layoutInCell="1" allowOverlap="1">
            <wp:simplePos x="0" y="0"/>
            <wp:positionH relativeFrom="column">
              <wp:posOffset>2815590</wp:posOffset>
            </wp:positionH>
            <wp:positionV relativeFrom="paragraph">
              <wp:posOffset>334645</wp:posOffset>
            </wp:positionV>
            <wp:extent cx="3387725" cy="1905000"/>
            <wp:effectExtent l="19050" t="19050" r="22225" b="19050"/>
            <wp:wrapSquare wrapText="bothSides"/>
            <wp:docPr id="21" name="Immagine 21"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sualizza immagine di origine"/>
                    <pic:cNvPicPr>
                      <a:picLocks noChangeAspect="1" noChangeArrowheads="1"/>
                    </pic:cNvPicPr>
                  </pic:nvPicPr>
                  <pic:blipFill>
                    <a:blip r:embed="rId22" r:link="rId23" cstate="print"/>
                    <a:srcRect/>
                    <a:stretch>
                      <a:fillRect/>
                    </a:stretch>
                  </pic:blipFill>
                  <pic:spPr bwMode="auto">
                    <a:xfrm>
                      <a:off x="0" y="0"/>
                      <a:ext cx="3387725" cy="1905000"/>
                    </a:xfrm>
                    <a:prstGeom prst="rect">
                      <a:avLst/>
                    </a:prstGeom>
                    <a:solidFill>
                      <a:srgbClr val="FF0000"/>
                    </a:solidFill>
                    <a:ln w="25400">
                      <a:solidFill>
                        <a:srgbClr val="FF0000"/>
                      </a:solidFill>
                      <a:miter lim="800000"/>
                      <a:headEnd/>
                      <a:tailEnd/>
                    </a:ln>
                  </pic:spPr>
                </pic:pic>
              </a:graphicData>
            </a:graphic>
          </wp:anchor>
        </w:drawing>
      </w:r>
    </w:p>
    <w:p w:rsidR="00095F19" w:rsidRDefault="00095F19" w:rsidP="00095F19">
      <w:pPr>
        <w:spacing w:after="0"/>
        <w:jc w:val="center"/>
        <w:rPr>
          <w:rFonts w:ascii="Edible Pet" w:hAnsi="Edible Pet"/>
          <w:b/>
          <w:color w:val="FF0000"/>
          <w:sz w:val="40"/>
          <w:szCs w:val="40"/>
        </w:rPr>
      </w:pPr>
    </w:p>
    <w:p w:rsidR="00095F19" w:rsidRPr="009D1E04" w:rsidRDefault="00095F19" w:rsidP="00095F19">
      <w:pPr>
        <w:spacing w:after="0"/>
        <w:jc w:val="center"/>
        <w:rPr>
          <w:rFonts w:ascii="Verdana" w:hAnsi="Verdana"/>
          <w:b/>
          <w:color w:val="FF0000"/>
          <w:sz w:val="40"/>
          <w:szCs w:val="40"/>
        </w:rPr>
      </w:pPr>
      <w:r w:rsidRPr="009D1E04">
        <w:rPr>
          <w:rFonts w:ascii="Verdana" w:hAnsi="Verdana"/>
          <w:b/>
          <w:color w:val="FF0000"/>
          <w:sz w:val="40"/>
          <w:szCs w:val="40"/>
        </w:rPr>
        <w:t xml:space="preserve">"ALLA SCOPERTA DI CIO’ CHE E’ DENTRO </w:t>
      </w:r>
    </w:p>
    <w:p w:rsidR="00095F19" w:rsidRPr="009C1020" w:rsidRDefault="00095F19" w:rsidP="00095F19">
      <w:pPr>
        <w:spacing w:after="0"/>
        <w:jc w:val="center"/>
        <w:rPr>
          <w:rFonts w:ascii="Edible Pet" w:hAnsi="Edible Pet"/>
          <w:b/>
          <w:color w:val="FF0000"/>
          <w:sz w:val="40"/>
          <w:szCs w:val="40"/>
        </w:rPr>
      </w:pPr>
      <w:r w:rsidRPr="009D1E04">
        <w:rPr>
          <w:rFonts w:ascii="Verdana" w:hAnsi="Verdana"/>
          <w:b/>
          <w:color w:val="FF0000"/>
          <w:sz w:val="40"/>
          <w:szCs w:val="40"/>
        </w:rPr>
        <w:t>E FUORI ME</w:t>
      </w:r>
      <w:r w:rsidRPr="009C1020">
        <w:rPr>
          <w:rFonts w:ascii="Edible Pet" w:hAnsi="Edible Pet"/>
          <w:b/>
          <w:color w:val="FF0000"/>
          <w:sz w:val="40"/>
          <w:szCs w:val="40"/>
        </w:rPr>
        <w:t>"</w:t>
      </w:r>
    </w:p>
    <w:p w:rsidR="00095F19" w:rsidRDefault="00095F19" w:rsidP="00095F19">
      <w:pPr>
        <w:jc w:val="both"/>
        <w:rPr>
          <w:rFonts w:cs="Arial"/>
          <w:iCs/>
          <w:sz w:val="24"/>
          <w:szCs w:val="24"/>
        </w:rPr>
      </w:pPr>
    </w:p>
    <w:p w:rsidR="00095F19" w:rsidRPr="003645F2" w:rsidRDefault="00095F19" w:rsidP="00095F19">
      <w:pPr>
        <w:jc w:val="both"/>
        <w:rPr>
          <w:rFonts w:cs="Arial"/>
          <w:b/>
          <w:iCs/>
          <w:sz w:val="24"/>
          <w:szCs w:val="24"/>
        </w:rPr>
      </w:pPr>
      <w:r w:rsidRPr="003D22C1">
        <w:rPr>
          <w:rFonts w:cs="Arial"/>
          <w:iCs/>
          <w:sz w:val="24"/>
          <w:szCs w:val="24"/>
        </w:rPr>
        <w:t xml:space="preserve">La progettazione didattica che quest'anno </w:t>
      </w:r>
      <w:r>
        <w:rPr>
          <w:rFonts w:cs="Arial"/>
          <w:iCs/>
          <w:sz w:val="24"/>
          <w:szCs w:val="24"/>
        </w:rPr>
        <w:t xml:space="preserve"> </w:t>
      </w:r>
      <w:r w:rsidRPr="003D22C1">
        <w:rPr>
          <w:rFonts w:cs="Arial"/>
          <w:iCs/>
          <w:sz w:val="24"/>
          <w:szCs w:val="24"/>
        </w:rPr>
        <w:t xml:space="preserve">verrà proposta ai bambini e alle bambine della nostra scuola continuerà a sostenere LA RELAZIONE FRA IL </w:t>
      </w:r>
      <w:r w:rsidRPr="003645F2">
        <w:rPr>
          <w:rFonts w:cs="Arial"/>
          <w:b/>
          <w:iCs/>
          <w:sz w:val="24"/>
          <w:szCs w:val="24"/>
        </w:rPr>
        <w:t>BENESSERE PSICOFISICO E I PROCESSI DI APPRENDIMENTO.</w:t>
      </w:r>
    </w:p>
    <w:p w:rsidR="00095F19" w:rsidRPr="003D22C1" w:rsidRDefault="00095F19" w:rsidP="00095F19">
      <w:pPr>
        <w:jc w:val="both"/>
        <w:rPr>
          <w:rFonts w:cs="Arial"/>
          <w:iCs/>
          <w:sz w:val="24"/>
          <w:szCs w:val="24"/>
        </w:rPr>
      </w:pPr>
      <w:r w:rsidRPr="003D22C1">
        <w:rPr>
          <w:rFonts w:cs="Arial"/>
          <w:iCs/>
          <w:sz w:val="24"/>
          <w:szCs w:val="24"/>
        </w:rPr>
        <w:t>Ponendo particolare importanza ad una progettualità flessibile, che ha come "sondo integratore" il tema</w:t>
      </w:r>
      <w:r w:rsidRPr="003645F2">
        <w:rPr>
          <w:rFonts w:cs="Arial"/>
          <w:iCs/>
          <w:sz w:val="24"/>
          <w:szCs w:val="24"/>
        </w:rPr>
        <w:t xml:space="preserve"> della</w:t>
      </w:r>
      <w:r>
        <w:rPr>
          <w:rFonts w:cs="Arial"/>
          <w:iCs/>
          <w:color w:val="0000FF"/>
          <w:sz w:val="24"/>
          <w:szCs w:val="24"/>
        </w:rPr>
        <w:t xml:space="preserve"> </w:t>
      </w:r>
      <w:r w:rsidRPr="003645F2">
        <w:rPr>
          <w:rFonts w:cs="Arial"/>
          <w:iCs/>
          <w:color w:val="FF0000"/>
          <w:sz w:val="24"/>
          <w:szCs w:val="24"/>
        </w:rPr>
        <w:t>SCOPERTA DI CIO' CHE E' DENTRO E FUORI DI ME</w:t>
      </w:r>
      <w:r>
        <w:rPr>
          <w:rFonts w:cs="Arial"/>
          <w:iCs/>
          <w:sz w:val="24"/>
          <w:szCs w:val="24"/>
        </w:rPr>
        <w:t>. Ad ogni bambino e bambina</w:t>
      </w:r>
      <w:r w:rsidRPr="003D22C1">
        <w:rPr>
          <w:rFonts w:cs="Arial"/>
          <w:iCs/>
          <w:sz w:val="24"/>
          <w:szCs w:val="24"/>
        </w:rPr>
        <w:t xml:space="preserve"> si cercherà di offrire occasioni di esperienza</w:t>
      </w:r>
      <w:r>
        <w:rPr>
          <w:rFonts w:cs="Arial"/>
          <w:iCs/>
          <w:sz w:val="24"/>
          <w:szCs w:val="24"/>
        </w:rPr>
        <w:t>,</w:t>
      </w:r>
      <w:r w:rsidRPr="003D22C1">
        <w:rPr>
          <w:rFonts w:cs="Arial"/>
          <w:iCs/>
          <w:sz w:val="24"/>
          <w:szCs w:val="24"/>
        </w:rPr>
        <w:t xml:space="preserve"> attraverso un contatto diretto, </w:t>
      </w:r>
      <w:r>
        <w:rPr>
          <w:rFonts w:cs="Arial"/>
          <w:iCs/>
          <w:sz w:val="24"/>
          <w:szCs w:val="24"/>
        </w:rPr>
        <w:t xml:space="preserve">con la </w:t>
      </w:r>
      <w:r w:rsidRPr="00816F23">
        <w:rPr>
          <w:rFonts w:cs="Arial"/>
          <w:iCs/>
          <w:color w:val="FF0000"/>
          <w:sz w:val="24"/>
          <w:szCs w:val="24"/>
        </w:rPr>
        <w:t xml:space="preserve">CONOSCENZA DI SE' E DEL </w:t>
      </w:r>
      <w:r>
        <w:rPr>
          <w:rFonts w:cs="Arial"/>
          <w:iCs/>
          <w:color w:val="FF0000"/>
          <w:sz w:val="24"/>
          <w:szCs w:val="24"/>
        </w:rPr>
        <w:t>PROPRIO</w:t>
      </w:r>
      <w:r w:rsidRPr="00816F23">
        <w:rPr>
          <w:rFonts w:cs="Arial"/>
          <w:iCs/>
          <w:color w:val="FF0000"/>
          <w:sz w:val="24"/>
          <w:szCs w:val="24"/>
        </w:rPr>
        <w:t xml:space="preserve"> SENTIRE</w:t>
      </w:r>
      <w:r>
        <w:rPr>
          <w:rFonts w:cs="Arial"/>
          <w:iCs/>
          <w:sz w:val="24"/>
          <w:szCs w:val="24"/>
        </w:rPr>
        <w:t xml:space="preserve"> , e</w:t>
      </w:r>
      <w:r w:rsidRPr="003D22C1">
        <w:rPr>
          <w:rFonts w:cs="Arial"/>
          <w:iCs/>
          <w:sz w:val="24"/>
          <w:szCs w:val="24"/>
        </w:rPr>
        <w:t xml:space="preserve"> con </w:t>
      </w:r>
      <w:r w:rsidRPr="00816F23">
        <w:rPr>
          <w:rFonts w:cs="Arial"/>
          <w:iCs/>
          <w:sz w:val="24"/>
          <w:szCs w:val="24"/>
        </w:rPr>
        <w:t>la</w:t>
      </w:r>
      <w:r w:rsidRPr="003D22C1">
        <w:rPr>
          <w:rFonts w:cs="Arial"/>
          <w:iCs/>
          <w:color w:val="0000FF"/>
          <w:sz w:val="24"/>
          <w:szCs w:val="24"/>
        </w:rPr>
        <w:t xml:space="preserve"> </w:t>
      </w:r>
      <w:r w:rsidRPr="00816F23">
        <w:rPr>
          <w:rFonts w:cs="Arial"/>
          <w:iCs/>
          <w:color w:val="FF0000"/>
          <w:sz w:val="24"/>
          <w:szCs w:val="24"/>
        </w:rPr>
        <w:t>NATURA</w:t>
      </w:r>
      <w:r>
        <w:rPr>
          <w:rFonts w:cs="Arial"/>
          <w:iCs/>
          <w:color w:val="FF0000"/>
          <w:sz w:val="24"/>
          <w:szCs w:val="24"/>
        </w:rPr>
        <w:t xml:space="preserve"> CIRCOSTANTE</w:t>
      </w:r>
      <w:r w:rsidRPr="003D22C1">
        <w:rPr>
          <w:rFonts w:cs="Arial"/>
          <w:iCs/>
          <w:sz w:val="24"/>
          <w:szCs w:val="24"/>
        </w:rPr>
        <w:t>,  non solo come occasione di svago ma come opportunità di sperimentare, prendere spunto, conoscere, luoghi dove imparare a vivere nel rispetto di sè e di chi già li abita. Lo "sfondo integratore”, farà da cornice alle varie esperienze e favorirà il  “progettare insieme” delle insegnanti della scuola.</w:t>
      </w:r>
    </w:p>
    <w:p w:rsidR="00095F19" w:rsidRPr="003D22C1" w:rsidRDefault="00095F19" w:rsidP="00095F19">
      <w:pPr>
        <w:spacing w:line="288" w:lineRule="auto"/>
        <w:jc w:val="both"/>
        <w:rPr>
          <w:rFonts w:cs="Arial"/>
          <w:iCs/>
          <w:sz w:val="24"/>
          <w:szCs w:val="24"/>
        </w:rPr>
      </w:pPr>
      <w:r w:rsidRPr="003D22C1">
        <w:rPr>
          <w:rFonts w:cs="Arial"/>
          <w:iCs/>
          <w:sz w:val="24"/>
          <w:szCs w:val="24"/>
        </w:rPr>
        <w:tab/>
        <w:t xml:space="preserve">A partire da linee guida progettuali che terranno conto non solo del </w:t>
      </w:r>
      <w:r w:rsidRPr="003D22C1">
        <w:rPr>
          <w:rFonts w:cs="Arial"/>
          <w:iCs/>
          <w:sz w:val="24"/>
          <w:szCs w:val="24"/>
          <w:u w:val="single"/>
        </w:rPr>
        <w:t>saper fare</w:t>
      </w:r>
      <w:r w:rsidRPr="003D22C1">
        <w:rPr>
          <w:rFonts w:cs="Arial"/>
          <w:iCs/>
          <w:sz w:val="24"/>
          <w:szCs w:val="24"/>
        </w:rPr>
        <w:t xml:space="preserve">, ma anche e soprattutto del </w:t>
      </w:r>
      <w:r w:rsidRPr="003D22C1">
        <w:rPr>
          <w:rFonts w:cs="Arial"/>
          <w:iCs/>
          <w:sz w:val="24"/>
          <w:szCs w:val="24"/>
          <w:u w:val="single"/>
        </w:rPr>
        <w:t>saper essere</w:t>
      </w:r>
      <w:r w:rsidRPr="003D22C1">
        <w:rPr>
          <w:rFonts w:cs="Arial"/>
          <w:iCs/>
          <w:sz w:val="24"/>
          <w:szCs w:val="24"/>
        </w:rPr>
        <w:t xml:space="preserve">, del </w:t>
      </w:r>
      <w:r w:rsidRPr="003D22C1">
        <w:rPr>
          <w:rFonts w:cs="Arial"/>
          <w:iCs/>
          <w:sz w:val="24"/>
          <w:szCs w:val="24"/>
          <w:u w:val="single"/>
        </w:rPr>
        <w:t>saper sentire</w:t>
      </w:r>
      <w:r w:rsidRPr="003D22C1">
        <w:rPr>
          <w:rFonts w:cs="Arial"/>
          <w:iCs/>
          <w:sz w:val="24"/>
          <w:szCs w:val="24"/>
        </w:rPr>
        <w:t xml:space="preserve"> valorizzeremo i rilanci diretti dei bambini per dare valore ai loro interessi e approfondirli.</w:t>
      </w:r>
    </w:p>
    <w:p w:rsidR="00095F19" w:rsidRPr="003D22C1" w:rsidRDefault="00095F19" w:rsidP="00095F19">
      <w:pPr>
        <w:spacing w:line="288" w:lineRule="auto"/>
        <w:jc w:val="both"/>
        <w:rPr>
          <w:rFonts w:cs="Arial"/>
          <w:iCs/>
          <w:sz w:val="24"/>
          <w:szCs w:val="24"/>
        </w:rPr>
      </w:pPr>
      <w:r w:rsidRPr="003D22C1">
        <w:rPr>
          <w:rFonts w:cs="Arial"/>
          <w:iCs/>
          <w:sz w:val="24"/>
          <w:szCs w:val="24"/>
        </w:rPr>
        <w:t>Il tema sarà sviluppato secondo gli obiettivi specifici dell'età e sulla base degli interessi espressi dai bambini.</w:t>
      </w:r>
    </w:p>
    <w:p w:rsidR="00095F19" w:rsidRPr="0058709A" w:rsidRDefault="00095F19" w:rsidP="00095F19">
      <w:pPr>
        <w:spacing w:after="0"/>
        <w:jc w:val="center"/>
        <w:rPr>
          <w:color w:val="FF0000"/>
          <w:sz w:val="24"/>
          <w:szCs w:val="24"/>
        </w:rPr>
      </w:pPr>
      <w:r>
        <w:rPr>
          <w:noProof/>
          <w:lang w:eastAsia="it-IT"/>
        </w:rPr>
        <w:drawing>
          <wp:anchor distT="0" distB="0" distL="114300" distR="114300" simplePos="0" relativeHeight="251680768" behindDoc="0" locked="0" layoutInCell="1" allowOverlap="1">
            <wp:simplePos x="0" y="0"/>
            <wp:positionH relativeFrom="column">
              <wp:posOffset>3424555</wp:posOffset>
            </wp:positionH>
            <wp:positionV relativeFrom="paragraph">
              <wp:posOffset>14605</wp:posOffset>
            </wp:positionV>
            <wp:extent cx="2664460" cy="1534160"/>
            <wp:effectExtent l="19050" t="0" r="2540" b="0"/>
            <wp:wrapSquare wrapText="bothSides"/>
            <wp:docPr id="22" name="Immagine 22" descr="http://static01.centopercentofitness.it/cpcfitness/uploads/2015/06/emozioni_bamb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01.centopercentofitness.it/cpcfitness/uploads/2015/06/emozioni_bambini.jpg"/>
                    <pic:cNvPicPr>
                      <a:picLocks noChangeAspect="1" noChangeArrowheads="1"/>
                    </pic:cNvPicPr>
                  </pic:nvPicPr>
                  <pic:blipFill>
                    <a:blip r:embed="rId24" r:link="rId25" cstate="print"/>
                    <a:srcRect/>
                    <a:stretch>
                      <a:fillRect/>
                    </a:stretch>
                  </pic:blipFill>
                  <pic:spPr bwMode="auto">
                    <a:xfrm>
                      <a:off x="0" y="0"/>
                      <a:ext cx="2664460" cy="1534160"/>
                    </a:xfrm>
                    <a:prstGeom prst="rect">
                      <a:avLst/>
                    </a:prstGeom>
                    <a:noFill/>
                    <a:ln w="9525">
                      <a:noFill/>
                      <a:miter lim="800000"/>
                      <a:headEnd/>
                      <a:tailEnd/>
                    </a:ln>
                  </pic:spPr>
                </pic:pic>
              </a:graphicData>
            </a:graphic>
          </wp:anchor>
        </w:drawing>
      </w:r>
      <w:r w:rsidRPr="003D22C1">
        <w:rPr>
          <w:rFonts w:cs="Arial"/>
          <w:b/>
          <w:iCs/>
          <w:color w:val="0000FF"/>
          <w:sz w:val="24"/>
          <w:szCs w:val="24"/>
        </w:rPr>
        <w:t>Nelle sezioni dei bambini e delle bambine di 3/4 anni</w:t>
      </w:r>
      <w:r w:rsidRPr="003D22C1">
        <w:rPr>
          <w:rFonts w:cs="Arial"/>
          <w:iCs/>
          <w:sz w:val="24"/>
          <w:szCs w:val="24"/>
        </w:rPr>
        <w:t xml:space="preserve"> </w:t>
      </w:r>
      <w:r>
        <w:rPr>
          <w:sz w:val="24"/>
          <w:szCs w:val="24"/>
        </w:rPr>
        <w:t>l</w:t>
      </w:r>
      <w:r w:rsidRPr="008F7C64">
        <w:rPr>
          <w:sz w:val="24"/>
          <w:szCs w:val="24"/>
        </w:rPr>
        <w:t xml:space="preserve">a progettazione di quest’ anno </w:t>
      </w:r>
      <w:r>
        <w:rPr>
          <w:sz w:val="24"/>
          <w:szCs w:val="24"/>
        </w:rPr>
        <w:t xml:space="preserve">svilupperà nello specifico il tema: </w:t>
      </w:r>
      <w:r w:rsidRPr="0058709A">
        <w:rPr>
          <w:color w:val="FF0000"/>
          <w:sz w:val="24"/>
          <w:szCs w:val="24"/>
        </w:rPr>
        <w:t>EMOZIONI IN GIOCO!</w:t>
      </w:r>
      <w:r w:rsidRPr="00CE7A22">
        <w:t xml:space="preserve"> </w:t>
      </w:r>
    </w:p>
    <w:p w:rsidR="00095F19" w:rsidRPr="0058709A" w:rsidRDefault="00095F19" w:rsidP="00095F19">
      <w:pPr>
        <w:spacing w:line="288" w:lineRule="auto"/>
        <w:jc w:val="both"/>
        <w:rPr>
          <w:rFonts w:cs="Arial"/>
          <w:iCs/>
          <w:sz w:val="24"/>
          <w:szCs w:val="24"/>
        </w:rPr>
      </w:pPr>
      <w:r>
        <w:rPr>
          <w:sz w:val="24"/>
          <w:szCs w:val="24"/>
        </w:rPr>
        <w:t>L'</w:t>
      </w:r>
      <w:r w:rsidRPr="008F7C64">
        <w:rPr>
          <w:sz w:val="24"/>
          <w:szCs w:val="24"/>
        </w:rPr>
        <w:t xml:space="preserve"> esigenza primaria e naturale dei bambini </w:t>
      </w:r>
      <w:r>
        <w:rPr>
          <w:sz w:val="24"/>
          <w:szCs w:val="24"/>
        </w:rPr>
        <w:t xml:space="preserve">è </w:t>
      </w:r>
      <w:r w:rsidRPr="008F7C64">
        <w:rPr>
          <w:sz w:val="24"/>
          <w:szCs w:val="24"/>
        </w:rPr>
        <w:t xml:space="preserve">vivere la nuova esperienza scolastica in un clima di benessere, che li faccia sentire </w:t>
      </w:r>
      <w:r>
        <w:rPr>
          <w:sz w:val="24"/>
          <w:szCs w:val="24"/>
        </w:rPr>
        <w:t xml:space="preserve">accolti e </w:t>
      </w:r>
      <w:r w:rsidRPr="008F7C64">
        <w:rPr>
          <w:sz w:val="24"/>
          <w:szCs w:val="24"/>
        </w:rPr>
        <w:t>appartenent</w:t>
      </w:r>
      <w:r>
        <w:rPr>
          <w:sz w:val="24"/>
          <w:szCs w:val="24"/>
        </w:rPr>
        <w:t>i a un gruppo di compagni, in un contesto</w:t>
      </w:r>
      <w:r w:rsidRPr="008F7C64">
        <w:rPr>
          <w:sz w:val="24"/>
          <w:szCs w:val="24"/>
        </w:rPr>
        <w:t xml:space="preserve"> comunitario di crescita.  </w:t>
      </w:r>
    </w:p>
    <w:p w:rsidR="00095F19" w:rsidRDefault="00095F19" w:rsidP="00095F19">
      <w:pPr>
        <w:spacing w:after="0"/>
        <w:jc w:val="both"/>
        <w:rPr>
          <w:sz w:val="24"/>
          <w:szCs w:val="24"/>
        </w:rPr>
      </w:pPr>
      <w:r>
        <w:rPr>
          <w:sz w:val="24"/>
          <w:szCs w:val="24"/>
        </w:rPr>
        <w:t xml:space="preserve">La progettazione di quest’anno scolastico nasce dall’osservazione del gruppo sezione. Dopo un </w:t>
      </w:r>
      <w:r>
        <w:rPr>
          <w:sz w:val="24"/>
          <w:szCs w:val="24"/>
        </w:rPr>
        <w:lastRenderedPageBreak/>
        <w:t>primo momento di inserimento e conoscenza reciproca, i bambini si sono mostrati molto attivi nel gioco motorio, nel canto e nel ballo. Ciò ha fatto sì che nascessero, fin dalle prime settimane, amicizie e scambi relazionali positivi. Per accompagnare il consolidarsi di queste amicizie e favorire il benessere e lo star bene insieme di tutto il gruppo, noi insegnanti abbiamo pensato di promuovere attività ed esperienze legate alle emozioni, al loro riconoscimento e alla loro gestione, a partire da un gruppo con personalità molto sensibili ed inclusive, predisposte a sostenere bambini con autonomie ancora in fase di sviluppo e consolidamento.</w:t>
      </w:r>
    </w:p>
    <w:p w:rsidR="00095F19" w:rsidRPr="008F7C64" w:rsidRDefault="00095F19" w:rsidP="00095F19">
      <w:pPr>
        <w:spacing w:after="0"/>
        <w:jc w:val="both"/>
        <w:rPr>
          <w:sz w:val="24"/>
          <w:szCs w:val="24"/>
        </w:rPr>
      </w:pPr>
      <w:r w:rsidRPr="008F7C64">
        <w:rPr>
          <w:sz w:val="24"/>
          <w:szCs w:val="24"/>
        </w:rPr>
        <w:t>Grazie alla conoscenz</w:t>
      </w:r>
      <w:r>
        <w:rPr>
          <w:sz w:val="24"/>
          <w:szCs w:val="24"/>
        </w:rPr>
        <w:t>a di sè,</w:t>
      </w:r>
      <w:r w:rsidRPr="008F7C64">
        <w:rPr>
          <w:sz w:val="24"/>
          <w:szCs w:val="24"/>
        </w:rPr>
        <w:t xml:space="preserve"> i bambini possono imparare a relazionarsi, a co</w:t>
      </w:r>
      <w:r>
        <w:rPr>
          <w:sz w:val="24"/>
          <w:szCs w:val="24"/>
        </w:rPr>
        <w:t xml:space="preserve">nvivere e a rispettare  l‘altro. Per </w:t>
      </w:r>
      <w:r w:rsidRPr="008F7C64">
        <w:rPr>
          <w:sz w:val="24"/>
          <w:szCs w:val="24"/>
        </w:rPr>
        <w:t xml:space="preserve">questo </w:t>
      </w:r>
      <w:r>
        <w:rPr>
          <w:sz w:val="24"/>
          <w:szCs w:val="24"/>
        </w:rPr>
        <w:t xml:space="preserve">motivo, </w:t>
      </w:r>
      <w:r w:rsidRPr="008F7C64">
        <w:rPr>
          <w:sz w:val="24"/>
          <w:szCs w:val="24"/>
        </w:rPr>
        <w:t xml:space="preserve">vorremmo </w:t>
      </w:r>
      <w:r>
        <w:rPr>
          <w:sz w:val="24"/>
          <w:szCs w:val="24"/>
        </w:rPr>
        <w:t xml:space="preserve">far </w:t>
      </w:r>
      <w:r w:rsidRPr="008F7C64">
        <w:rPr>
          <w:sz w:val="24"/>
          <w:szCs w:val="24"/>
        </w:rPr>
        <w:t>intraprendere</w:t>
      </w:r>
      <w:r>
        <w:rPr>
          <w:sz w:val="24"/>
          <w:szCs w:val="24"/>
        </w:rPr>
        <w:t xml:space="preserve"> loro</w:t>
      </w:r>
      <w:r w:rsidRPr="008F7C64">
        <w:rPr>
          <w:sz w:val="24"/>
          <w:szCs w:val="24"/>
        </w:rPr>
        <w:t xml:space="preserve"> un viaggio alla scoperta di se stessi</w:t>
      </w:r>
      <w:r>
        <w:rPr>
          <w:sz w:val="24"/>
          <w:szCs w:val="24"/>
        </w:rPr>
        <w:t>,</w:t>
      </w:r>
      <w:r w:rsidRPr="008F7C64">
        <w:rPr>
          <w:sz w:val="24"/>
          <w:szCs w:val="24"/>
        </w:rPr>
        <w:t xml:space="preserve"> della propria storia</w:t>
      </w:r>
      <w:r>
        <w:rPr>
          <w:sz w:val="24"/>
          <w:szCs w:val="24"/>
        </w:rPr>
        <w:t>,</w:t>
      </w:r>
      <w:r w:rsidRPr="008F7C64">
        <w:rPr>
          <w:sz w:val="24"/>
          <w:szCs w:val="24"/>
        </w:rPr>
        <w:t xml:space="preserve"> per </w:t>
      </w:r>
      <w:r>
        <w:rPr>
          <w:sz w:val="24"/>
          <w:szCs w:val="24"/>
        </w:rPr>
        <w:t xml:space="preserve">iniziare a </w:t>
      </w:r>
      <w:r w:rsidRPr="008F7C64">
        <w:rPr>
          <w:sz w:val="24"/>
          <w:szCs w:val="24"/>
        </w:rPr>
        <w:t>costruire una propria identità personale.</w:t>
      </w:r>
    </w:p>
    <w:p w:rsidR="00095F19" w:rsidRPr="008F7C64" w:rsidRDefault="00095F19" w:rsidP="00095F19">
      <w:pPr>
        <w:spacing w:after="0"/>
        <w:jc w:val="both"/>
        <w:rPr>
          <w:sz w:val="24"/>
          <w:szCs w:val="24"/>
        </w:rPr>
      </w:pPr>
      <w:r w:rsidRPr="008F7C64">
        <w:rPr>
          <w:sz w:val="24"/>
          <w:szCs w:val="24"/>
        </w:rPr>
        <w:t>Prendendo spunto da un libro intitolato  ”Quando sono nato”  vorremmo condurre i bambini verso la conoscenza dei  propri vissuti personali fin da quando erano nella pancia della mamma</w:t>
      </w:r>
      <w:r>
        <w:rPr>
          <w:sz w:val="24"/>
          <w:szCs w:val="24"/>
        </w:rPr>
        <w:t>,</w:t>
      </w:r>
      <w:r w:rsidRPr="008F7C64">
        <w:rPr>
          <w:sz w:val="24"/>
          <w:szCs w:val="24"/>
        </w:rPr>
        <w:t xml:space="preserve"> per arrivare poi a scoprire e sperimentare alcune parti del proprio corpo. </w:t>
      </w:r>
    </w:p>
    <w:p w:rsidR="00095F19" w:rsidRPr="008F7C64" w:rsidRDefault="00095F19" w:rsidP="00095F19">
      <w:pPr>
        <w:spacing w:after="0"/>
        <w:jc w:val="both"/>
        <w:rPr>
          <w:sz w:val="24"/>
          <w:szCs w:val="24"/>
        </w:rPr>
      </w:pPr>
      <w:r w:rsidRPr="008F7C64">
        <w:rPr>
          <w:sz w:val="24"/>
          <w:szCs w:val="24"/>
        </w:rPr>
        <w:t xml:space="preserve">Iniziando dai ricordi personali e da quelli delle persone che li circondano vorremmo far rivivere ai bambini le emozioni della propria nascita, lo stupore delle prime scoperte (i primi passi, i primi sguardi ecc.) </w:t>
      </w:r>
    </w:p>
    <w:p w:rsidR="00095F19" w:rsidRPr="008F7C64" w:rsidRDefault="00095F19" w:rsidP="00095F19">
      <w:pPr>
        <w:spacing w:after="0"/>
        <w:jc w:val="both"/>
        <w:rPr>
          <w:sz w:val="24"/>
          <w:szCs w:val="24"/>
        </w:rPr>
      </w:pPr>
      <w:r w:rsidRPr="008F7C64">
        <w:rPr>
          <w:sz w:val="24"/>
          <w:szCs w:val="24"/>
        </w:rPr>
        <w:t>In questo percorso seguiremo le inclinazioni e i bisogni dei bimbi nel</w:t>
      </w:r>
      <w:r>
        <w:rPr>
          <w:sz w:val="24"/>
          <w:szCs w:val="24"/>
        </w:rPr>
        <w:t>lo</w:t>
      </w:r>
      <w:r w:rsidRPr="008F7C64">
        <w:rPr>
          <w:sz w:val="24"/>
          <w:szCs w:val="24"/>
        </w:rPr>
        <w:t xml:space="preserve"> sperimentare ed esplor</w:t>
      </w:r>
      <w:r>
        <w:rPr>
          <w:sz w:val="24"/>
          <w:szCs w:val="24"/>
        </w:rPr>
        <w:t>are le cose in modo originale;</w:t>
      </w:r>
      <w:r w:rsidRPr="008F7C64">
        <w:rPr>
          <w:sz w:val="24"/>
          <w:szCs w:val="24"/>
        </w:rPr>
        <w:t xml:space="preserve"> laboratori musicali e artistici ci accompagner</w:t>
      </w:r>
      <w:r>
        <w:rPr>
          <w:sz w:val="24"/>
          <w:szCs w:val="24"/>
        </w:rPr>
        <w:t>anno spesso in questo viaggio alla</w:t>
      </w:r>
      <w:r w:rsidRPr="008F7C64">
        <w:rPr>
          <w:sz w:val="24"/>
          <w:szCs w:val="24"/>
        </w:rPr>
        <w:t xml:space="preserve"> scoperta delle nostre origini.  </w:t>
      </w:r>
    </w:p>
    <w:p w:rsidR="00095F19" w:rsidRPr="008F7C64" w:rsidRDefault="00095F19" w:rsidP="00095F19">
      <w:pPr>
        <w:spacing w:after="0"/>
        <w:jc w:val="both"/>
        <w:rPr>
          <w:sz w:val="24"/>
          <w:szCs w:val="24"/>
        </w:rPr>
      </w:pPr>
      <w:r>
        <w:rPr>
          <w:sz w:val="24"/>
          <w:szCs w:val="24"/>
        </w:rPr>
        <w:t>P</w:t>
      </w:r>
      <w:r w:rsidRPr="008F7C64">
        <w:rPr>
          <w:sz w:val="24"/>
          <w:szCs w:val="24"/>
        </w:rPr>
        <w:t>er il gruppo sezione</w:t>
      </w:r>
      <w:r>
        <w:rPr>
          <w:sz w:val="24"/>
          <w:szCs w:val="24"/>
        </w:rPr>
        <w:t xml:space="preserve"> sarà fondamentale soffermarsi</w:t>
      </w:r>
      <w:r w:rsidRPr="008F7C64">
        <w:rPr>
          <w:sz w:val="24"/>
          <w:szCs w:val="24"/>
        </w:rPr>
        <w:t xml:space="preserve"> sul tema della CURA di sè e degli altri, perché sentirsi amati ed avere un’immagi</w:t>
      </w:r>
      <w:r>
        <w:rPr>
          <w:sz w:val="24"/>
          <w:szCs w:val="24"/>
        </w:rPr>
        <w:t>ne positiva di sè sono basilari</w:t>
      </w:r>
      <w:r w:rsidRPr="008F7C64">
        <w:rPr>
          <w:sz w:val="24"/>
          <w:szCs w:val="24"/>
        </w:rPr>
        <w:t xml:space="preserve"> per s</w:t>
      </w:r>
      <w:r>
        <w:rPr>
          <w:sz w:val="24"/>
          <w:szCs w:val="24"/>
        </w:rPr>
        <w:t>viluppare la capacità di amare n</w:t>
      </w:r>
      <w:r w:rsidRPr="008F7C64">
        <w:rPr>
          <w:sz w:val="24"/>
          <w:szCs w:val="24"/>
        </w:rPr>
        <w:t>el bambino e sperimentare la gioia dello stare bene</w:t>
      </w:r>
      <w:r>
        <w:rPr>
          <w:sz w:val="24"/>
          <w:szCs w:val="24"/>
        </w:rPr>
        <w:t xml:space="preserve"> insieme</w:t>
      </w:r>
      <w:r w:rsidRPr="008F7C64">
        <w:rPr>
          <w:sz w:val="24"/>
          <w:szCs w:val="24"/>
        </w:rPr>
        <w:t xml:space="preserve">. </w:t>
      </w:r>
    </w:p>
    <w:p w:rsidR="00095F19" w:rsidRDefault="00095F19" w:rsidP="00095F19">
      <w:pPr>
        <w:spacing w:after="0"/>
        <w:jc w:val="both"/>
        <w:rPr>
          <w:sz w:val="24"/>
          <w:szCs w:val="24"/>
        </w:rPr>
      </w:pPr>
      <w:r>
        <w:rPr>
          <w:sz w:val="24"/>
          <w:szCs w:val="24"/>
        </w:rPr>
        <w:t>La maturazione della sfera emotiva, di pari passo con lo sviluppo motorio e cognitivo dei bambini e delle bambine, concorre allo sviluppo armonico della persona ed è una sfera fondamentale di sviluppo per la costruzione di una personalità equilibrata.</w:t>
      </w:r>
    </w:p>
    <w:p w:rsidR="00095F19" w:rsidRDefault="00095F19" w:rsidP="00095F19">
      <w:pPr>
        <w:spacing w:after="0"/>
        <w:jc w:val="both"/>
        <w:rPr>
          <w:sz w:val="24"/>
          <w:szCs w:val="24"/>
        </w:rPr>
      </w:pPr>
      <w:r>
        <w:rPr>
          <w:sz w:val="24"/>
          <w:szCs w:val="24"/>
        </w:rPr>
        <w:t>Atraverso la lettura del libro “I colori delle emozioni” che come protagonista ha un piccolo mostro che ha mescolato i colori delle emozioni, inizieremo con i bambini la nostra azione di aiuto a questo personaggio, per riuscire a disfare il groviglio di allegria, rabbia, paura e calma, ciascuna con il proprio colore. Mentre ridefiniremo i colori, impareremo le emozioni anche dentro di noi.</w:t>
      </w:r>
    </w:p>
    <w:p w:rsidR="00095F19" w:rsidRDefault="00095F19" w:rsidP="00095F19">
      <w:pPr>
        <w:spacing w:after="0"/>
        <w:jc w:val="both"/>
        <w:rPr>
          <w:sz w:val="24"/>
          <w:szCs w:val="24"/>
        </w:rPr>
      </w:pPr>
      <w:r>
        <w:rPr>
          <w:sz w:val="24"/>
          <w:szCs w:val="24"/>
        </w:rPr>
        <w:t>Durante il corso di tutto l’anno scolastico punteremo ad una progettazione in continua evoluzione, cercando di pensare attività che continuino a stimolare l’interesse dei bambini e delle bambine.</w:t>
      </w:r>
    </w:p>
    <w:p w:rsidR="00095F19" w:rsidRPr="00814BAC" w:rsidRDefault="00095F19" w:rsidP="00095F19">
      <w:pPr>
        <w:spacing w:after="0"/>
        <w:jc w:val="both"/>
        <w:rPr>
          <w:color w:val="000000"/>
          <w:sz w:val="24"/>
          <w:szCs w:val="24"/>
        </w:rPr>
      </w:pPr>
      <w:r>
        <w:rPr>
          <w:noProof/>
          <w:lang w:eastAsia="it-IT"/>
        </w:rPr>
        <w:drawing>
          <wp:anchor distT="0" distB="0" distL="114300" distR="114300" simplePos="0" relativeHeight="251681792" behindDoc="0" locked="0" layoutInCell="1" allowOverlap="1">
            <wp:simplePos x="0" y="0"/>
            <wp:positionH relativeFrom="column">
              <wp:posOffset>3307715</wp:posOffset>
            </wp:positionH>
            <wp:positionV relativeFrom="paragraph">
              <wp:posOffset>883285</wp:posOffset>
            </wp:positionV>
            <wp:extent cx="2792095" cy="1859280"/>
            <wp:effectExtent l="19050" t="0" r="8255" b="0"/>
            <wp:wrapSquare wrapText="bothSides"/>
            <wp:docPr id="23" name="Immagine 23"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sualizza immagine di origine"/>
                    <pic:cNvPicPr>
                      <a:picLocks noChangeAspect="1" noChangeArrowheads="1"/>
                    </pic:cNvPicPr>
                  </pic:nvPicPr>
                  <pic:blipFill>
                    <a:blip r:embed="rId26" r:link="rId27" cstate="print"/>
                    <a:srcRect/>
                    <a:stretch>
                      <a:fillRect/>
                    </a:stretch>
                  </pic:blipFill>
                  <pic:spPr bwMode="auto">
                    <a:xfrm>
                      <a:off x="0" y="0"/>
                      <a:ext cx="2792095" cy="1859280"/>
                    </a:xfrm>
                    <a:prstGeom prst="rect">
                      <a:avLst/>
                    </a:prstGeom>
                    <a:noFill/>
                    <a:ln w="9525">
                      <a:noFill/>
                      <a:miter lim="800000"/>
                      <a:headEnd/>
                      <a:tailEnd/>
                    </a:ln>
                  </pic:spPr>
                </pic:pic>
              </a:graphicData>
            </a:graphic>
          </wp:anchor>
        </w:drawing>
      </w:r>
      <w:r>
        <w:rPr>
          <w:rFonts w:cs="Arial"/>
          <w:b/>
          <w:iCs/>
          <w:color w:val="0000FF"/>
          <w:sz w:val="24"/>
          <w:szCs w:val="24"/>
        </w:rPr>
        <w:t>N</w:t>
      </w:r>
      <w:r w:rsidRPr="003D22C1">
        <w:rPr>
          <w:rFonts w:cs="Arial"/>
          <w:b/>
          <w:iCs/>
          <w:color w:val="0000FF"/>
          <w:sz w:val="24"/>
          <w:szCs w:val="24"/>
        </w:rPr>
        <w:t>elle sezioni dei</w:t>
      </w:r>
      <w:r>
        <w:rPr>
          <w:rFonts w:cs="Arial"/>
          <w:b/>
          <w:iCs/>
          <w:color w:val="0000FF"/>
          <w:sz w:val="24"/>
          <w:szCs w:val="24"/>
        </w:rPr>
        <w:t xml:space="preserve"> bambini e delle bambine di</w:t>
      </w:r>
      <w:r w:rsidRPr="003D22C1">
        <w:rPr>
          <w:rFonts w:cs="Arial"/>
          <w:b/>
          <w:iCs/>
          <w:color w:val="0000FF"/>
          <w:sz w:val="24"/>
          <w:szCs w:val="24"/>
        </w:rPr>
        <w:t xml:space="preserve"> 4/5 anni</w:t>
      </w:r>
      <w:r w:rsidRPr="003D22C1">
        <w:rPr>
          <w:rFonts w:cs="Arial"/>
          <w:iCs/>
          <w:color w:val="0000FF"/>
          <w:sz w:val="24"/>
          <w:szCs w:val="24"/>
        </w:rPr>
        <w:t xml:space="preserve"> </w:t>
      </w:r>
      <w:r w:rsidRPr="00814BAC">
        <w:rPr>
          <w:color w:val="000000"/>
          <w:sz w:val="24"/>
          <w:szCs w:val="24"/>
        </w:rPr>
        <w:t xml:space="preserve">L'idea della </w:t>
      </w:r>
      <w:r w:rsidRPr="00814BAC">
        <w:rPr>
          <w:b/>
          <w:color w:val="000000"/>
          <w:sz w:val="24"/>
          <w:szCs w:val="24"/>
          <w:u w:val="single"/>
        </w:rPr>
        <w:t>progettazione</w:t>
      </w:r>
      <w:r w:rsidRPr="00814BAC">
        <w:rPr>
          <w:color w:val="000000"/>
          <w:sz w:val="24"/>
          <w:szCs w:val="24"/>
        </w:rPr>
        <w:t xml:space="preserve"> di quest'anno è nata </w:t>
      </w:r>
      <w:r w:rsidRPr="00595177">
        <w:rPr>
          <w:strike/>
          <w:color w:val="000000"/>
          <w:sz w:val="24"/>
          <w:szCs w:val="24"/>
        </w:rPr>
        <w:t xml:space="preserve">(come l’anno scorso) </w:t>
      </w:r>
      <w:r w:rsidRPr="00814BAC">
        <w:rPr>
          <w:color w:val="000000"/>
          <w:sz w:val="24"/>
          <w:szCs w:val="24"/>
        </w:rPr>
        <w:t xml:space="preserve">seguendo gli spunti proposti dai nostri bambini e osservando ciò che più </w:t>
      </w:r>
      <w:r w:rsidRPr="00F31597">
        <w:rPr>
          <w:strike/>
          <w:color w:val="000000"/>
          <w:sz w:val="24"/>
          <w:szCs w:val="24"/>
        </w:rPr>
        <w:t>gli</w:t>
      </w:r>
      <w:r w:rsidRPr="00595177">
        <w:rPr>
          <w:color w:val="000000"/>
          <w:sz w:val="24"/>
          <w:szCs w:val="24"/>
        </w:rPr>
        <w:t xml:space="preserve"> </w:t>
      </w:r>
      <w:r>
        <w:rPr>
          <w:color w:val="000000"/>
          <w:sz w:val="24"/>
          <w:szCs w:val="24"/>
        </w:rPr>
        <w:t xml:space="preserve">li  </w:t>
      </w:r>
      <w:r w:rsidRPr="00814BAC">
        <w:rPr>
          <w:color w:val="000000"/>
          <w:sz w:val="24"/>
          <w:szCs w:val="24"/>
        </w:rPr>
        <w:t>affascinava</w:t>
      </w:r>
      <w:r>
        <w:rPr>
          <w:color w:val="000000"/>
          <w:sz w:val="24"/>
          <w:szCs w:val="24"/>
        </w:rPr>
        <w:t xml:space="preserve">: </w:t>
      </w:r>
      <w:r w:rsidRPr="00A76D74">
        <w:rPr>
          <w:color w:val="7030A0"/>
          <w:sz w:val="24"/>
          <w:szCs w:val="24"/>
        </w:rPr>
        <w:t>la natura ele molteplici forme di vita che in essa abitano</w:t>
      </w:r>
      <w:r w:rsidRPr="00814BAC">
        <w:rPr>
          <w:color w:val="000000"/>
          <w:sz w:val="24"/>
          <w:szCs w:val="24"/>
        </w:rPr>
        <w:t>. Fin da subito infatti ci siamo accorte quanto avessero bisogno di uscire e stare a contatto con la natura e, visto anche il tempo difficile, ne abbiamo approfittato per portarli spesso fuori per fare chissà quali scoperte.</w:t>
      </w:r>
    </w:p>
    <w:p w:rsidR="00095F19" w:rsidRPr="00814BAC" w:rsidRDefault="00095F19" w:rsidP="00095F19">
      <w:pPr>
        <w:spacing w:after="0"/>
        <w:jc w:val="both"/>
        <w:rPr>
          <w:color w:val="000000"/>
          <w:sz w:val="24"/>
          <w:szCs w:val="24"/>
        </w:rPr>
      </w:pPr>
      <w:r w:rsidRPr="00814BAC">
        <w:rPr>
          <w:color w:val="000000"/>
          <w:sz w:val="24"/>
          <w:szCs w:val="24"/>
        </w:rPr>
        <w:t xml:space="preserve">Una delle loro prime passioni è stata andare </w:t>
      </w:r>
      <w:r w:rsidRPr="001D1B87">
        <w:rPr>
          <w:color w:val="000000"/>
          <w:sz w:val="24"/>
          <w:szCs w:val="24"/>
          <w:u w:val="single"/>
        </w:rPr>
        <w:t>alla ricerca di piccoli insetti</w:t>
      </w:r>
      <w:r w:rsidRPr="00814BAC">
        <w:rPr>
          <w:color w:val="000000"/>
          <w:sz w:val="24"/>
          <w:szCs w:val="24"/>
        </w:rPr>
        <w:t xml:space="preserve"> che trovavano in giardino. Osservandoli hanno scoperto che alcuni di questi vivevano all’interno delle nostre aiuole, sotto la terra e da qui è nata l’idea di fargli curare due delle nostre aiuole e renderle più confortevoli per i nostri piccoli amici piantando qualche piantina </w:t>
      </w:r>
      <w:r w:rsidRPr="00814BAC">
        <w:rPr>
          <w:color w:val="000000"/>
          <w:sz w:val="24"/>
          <w:szCs w:val="24"/>
        </w:rPr>
        <w:lastRenderedPageBreak/>
        <w:t>nuova.</w:t>
      </w:r>
    </w:p>
    <w:p w:rsidR="00095F19" w:rsidRPr="00EA3E76" w:rsidRDefault="00095F19" w:rsidP="00095F19">
      <w:pPr>
        <w:spacing w:after="0"/>
        <w:jc w:val="both"/>
        <w:rPr>
          <w:sz w:val="24"/>
          <w:szCs w:val="24"/>
        </w:rPr>
      </w:pPr>
      <w:r w:rsidRPr="00EA3E76">
        <w:rPr>
          <w:sz w:val="24"/>
          <w:szCs w:val="24"/>
        </w:rPr>
        <w:t xml:space="preserve">Un altro loro interesse, emerso nelle relazioni di gioco e nelle molteplici attività proposte in sezione, è stato il mondo dei </w:t>
      </w:r>
      <w:r w:rsidRPr="00EA3E76">
        <w:rPr>
          <w:sz w:val="24"/>
          <w:szCs w:val="24"/>
          <w:u w:val="single"/>
        </w:rPr>
        <w:t>i numeri</w:t>
      </w:r>
      <w:r w:rsidRPr="00EA3E76">
        <w:rPr>
          <w:sz w:val="24"/>
          <w:szCs w:val="24"/>
        </w:rPr>
        <w:t xml:space="preserve"> e la voglia di imparare a contare. Numerare e contare sonodiventate forme dilinguaggio per rappresentare la realtà e viverele relazioni: numerare i propri compagni, fare semplici calcoli per capire quanti bimbi sono presenti a scuola e quanti assenti, usare le mani per rappresentare quantità sono solo alcune delle attività che quotidianamente vengono esperite e che attendono una loro rappresentazione formale e sistematica per  essere acquisite come apprendimenti veri e propri </w:t>
      </w:r>
    </w:p>
    <w:p w:rsidR="00095F19" w:rsidRPr="00814BAC" w:rsidRDefault="00095F19" w:rsidP="00095F19">
      <w:pPr>
        <w:spacing w:after="0"/>
        <w:jc w:val="both"/>
        <w:rPr>
          <w:color w:val="000000"/>
          <w:sz w:val="24"/>
          <w:szCs w:val="24"/>
        </w:rPr>
      </w:pPr>
      <w:r>
        <w:rPr>
          <w:noProof/>
          <w:lang w:eastAsia="it-IT"/>
        </w:rPr>
        <w:drawing>
          <wp:anchor distT="0" distB="0" distL="114300" distR="114300" simplePos="0" relativeHeight="251682816" behindDoc="0" locked="0" layoutInCell="1" allowOverlap="1">
            <wp:simplePos x="0" y="0"/>
            <wp:positionH relativeFrom="column">
              <wp:posOffset>4102100</wp:posOffset>
            </wp:positionH>
            <wp:positionV relativeFrom="paragraph">
              <wp:posOffset>-347980</wp:posOffset>
            </wp:positionV>
            <wp:extent cx="2013585" cy="1524000"/>
            <wp:effectExtent l="19050" t="0" r="5715" b="0"/>
            <wp:wrapSquare wrapText="bothSides"/>
            <wp:docPr id="24" name="Immagine 24"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sualizza immagine di origine"/>
                    <pic:cNvPicPr>
                      <a:picLocks noChangeAspect="1" noChangeArrowheads="1"/>
                    </pic:cNvPicPr>
                  </pic:nvPicPr>
                  <pic:blipFill>
                    <a:blip r:embed="rId28" r:link="rId29" cstate="print"/>
                    <a:srcRect/>
                    <a:stretch>
                      <a:fillRect/>
                    </a:stretch>
                  </pic:blipFill>
                  <pic:spPr bwMode="auto">
                    <a:xfrm>
                      <a:off x="0" y="0"/>
                      <a:ext cx="2013585" cy="1524000"/>
                    </a:xfrm>
                    <a:prstGeom prst="rect">
                      <a:avLst/>
                    </a:prstGeom>
                    <a:noFill/>
                    <a:ln w="9525">
                      <a:noFill/>
                      <a:miter lim="800000"/>
                      <a:headEnd/>
                      <a:tailEnd/>
                    </a:ln>
                  </pic:spPr>
                </pic:pic>
              </a:graphicData>
            </a:graphic>
          </wp:anchor>
        </w:drawing>
      </w:r>
      <w:r w:rsidRPr="00EA3E76">
        <w:rPr>
          <w:sz w:val="24"/>
          <w:szCs w:val="24"/>
        </w:rPr>
        <w:t>Vedendo poi l'entusiasmo dei bambini per questi argomenti,</w:t>
      </w:r>
      <w:r w:rsidRPr="00814BAC">
        <w:rPr>
          <w:color w:val="000000"/>
          <w:sz w:val="24"/>
          <w:szCs w:val="24"/>
        </w:rPr>
        <w:t xml:space="preserve"> abbiamo pensato di ampliare l'interesse attraverso la lettura di alcuni libri.</w:t>
      </w:r>
      <w:r>
        <w:rPr>
          <w:color w:val="000000"/>
          <w:sz w:val="24"/>
          <w:szCs w:val="24"/>
        </w:rPr>
        <w:t xml:space="preserve"> </w:t>
      </w:r>
      <w:r w:rsidRPr="00814BAC">
        <w:rPr>
          <w:color w:val="000000"/>
          <w:sz w:val="24"/>
          <w:szCs w:val="24"/>
        </w:rPr>
        <w:t>In particolare siamo partite da un libro che racchiudeva in sé tutte queste loro passioni: “</w:t>
      </w:r>
      <w:r w:rsidRPr="001D1B87">
        <w:rPr>
          <w:i/>
          <w:color w:val="000000"/>
          <w:sz w:val="24"/>
          <w:szCs w:val="24"/>
        </w:rPr>
        <w:t>Il Bruco Misuratutto</w:t>
      </w:r>
      <w:r w:rsidRPr="00814BAC">
        <w:rPr>
          <w:color w:val="000000"/>
          <w:sz w:val="24"/>
          <w:szCs w:val="24"/>
        </w:rPr>
        <w:t>” che è la storia di un bruco in grado di misurare tutti gli animali utilizzando il suo corpo.</w:t>
      </w:r>
    </w:p>
    <w:p w:rsidR="00095F19" w:rsidRPr="00814BAC" w:rsidRDefault="00095F19" w:rsidP="00095F19">
      <w:pPr>
        <w:spacing w:after="0"/>
        <w:jc w:val="both"/>
        <w:rPr>
          <w:color w:val="000000"/>
          <w:sz w:val="24"/>
          <w:szCs w:val="24"/>
        </w:rPr>
      </w:pPr>
      <w:r w:rsidRPr="00814BAC">
        <w:rPr>
          <w:color w:val="000000"/>
          <w:sz w:val="24"/>
          <w:szCs w:val="24"/>
        </w:rPr>
        <w:t>Partendo da questo libro abbiamo anche introdotto il concetto di misurazione e il metro.</w:t>
      </w:r>
    </w:p>
    <w:p w:rsidR="00095F19" w:rsidRPr="00814BAC" w:rsidRDefault="00095F19" w:rsidP="00095F19">
      <w:pPr>
        <w:jc w:val="both"/>
        <w:rPr>
          <w:color w:val="000000"/>
          <w:sz w:val="24"/>
          <w:szCs w:val="24"/>
        </w:rPr>
      </w:pPr>
      <w:r w:rsidRPr="00814BAC">
        <w:rPr>
          <w:color w:val="000000"/>
          <w:sz w:val="24"/>
          <w:szCs w:val="24"/>
        </w:rPr>
        <w:t xml:space="preserve">Partendo da questo argomento andremo ad affrontare diversi temi quali: </w:t>
      </w:r>
    </w:p>
    <w:p w:rsidR="00095F19" w:rsidRPr="00814BAC" w:rsidRDefault="00095F19" w:rsidP="00095F19">
      <w:pPr>
        <w:widowControl/>
        <w:numPr>
          <w:ilvl w:val="0"/>
          <w:numId w:val="49"/>
        </w:numPr>
        <w:suppressAutoHyphens w:val="0"/>
        <w:autoSpaceDN/>
        <w:contextualSpacing/>
        <w:jc w:val="both"/>
        <w:textAlignment w:val="auto"/>
        <w:rPr>
          <w:color w:val="000000"/>
        </w:rPr>
      </w:pPr>
      <w:r w:rsidRPr="00814BAC">
        <w:rPr>
          <w:color w:val="000000"/>
        </w:rPr>
        <w:t>Capacità di osservazione: osservazione sistematica a piccolo e a grande gruppo, che ci pe</w:t>
      </w:r>
      <w:r w:rsidRPr="00814BAC">
        <w:rPr>
          <w:color w:val="000000"/>
        </w:rPr>
        <w:t>r</w:t>
      </w:r>
      <w:r w:rsidRPr="00814BAC">
        <w:rPr>
          <w:color w:val="000000"/>
        </w:rPr>
        <w:t>metterà di renderci conto del tempo che passa grazie ai cambiamenti naturali che noter</w:t>
      </w:r>
      <w:r w:rsidRPr="00814BAC">
        <w:rPr>
          <w:color w:val="000000"/>
        </w:rPr>
        <w:t>e</w:t>
      </w:r>
      <w:r w:rsidRPr="00814BAC">
        <w:rPr>
          <w:color w:val="000000"/>
        </w:rPr>
        <w:t>mo del nostro orto;</w:t>
      </w:r>
    </w:p>
    <w:p w:rsidR="00095F19" w:rsidRPr="00814BAC" w:rsidRDefault="00095F19" w:rsidP="00095F19">
      <w:pPr>
        <w:widowControl/>
        <w:numPr>
          <w:ilvl w:val="0"/>
          <w:numId w:val="49"/>
        </w:numPr>
        <w:suppressAutoHyphens w:val="0"/>
        <w:autoSpaceDN/>
        <w:contextualSpacing/>
        <w:jc w:val="both"/>
        <w:textAlignment w:val="auto"/>
        <w:rPr>
          <w:color w:val="000000"/>
        </w:rPr>
      </w:pPr>
      <w:r w:rsidRPr="00814BAC">
        <w:rPr>
          <w:color w:val="000000"/>
        </w:rPr>
        <w:t>Il prendersi cura: impareremo ad accudire e far crescere belle e forti le nostre piantine</w:t>
      </w:r>
    </w:p>
    <w:p w:rsidR="00095F19" w:rsidRPr="00814BAC" w:rsidRDefault="00095F19" w:rsidP="00095F19">
      <w:pPr>
        <w:widowControl/>
        <w:numPr>
          <w:ilvl w:val="0"/>
          <w:numId w:val="49"/>
        </w:numPr>
        <w:suppressAutoHyphens w:val="0"/>
        <w:autoSpaceDN/>
        <w:contextualSpacing/>
        <w:jc w:val="both"/>
        <w:textAlignment w:val="auto"/>
        <w:rPr>
          <w:color w:val="000000"/>
        </w:rPr>
      </w:pPr>
      <w:r w:rsidRPr="00814BAC">
        <w:rPr>
          <w:color w:val="000000"/>
        </w:rPr>
        <w:t>Rappresentazione dal vero: rielaborazione di ciò che si è osservato fuori, sia creando un’installazione che seguirà l’evoluzione del nostro orto, costruita con materiali naturali (quali terra, sassi, radici…) che terremo in sezione, sia attraverso una rappresentazione gr</w:t>
      </w:r>
      <w:r w:rsidRPr="00814BAC">
        <w:rPr>
          <w:color w:val="000000"/>
        </w:rPr>
        <w:t>a</w:t>
      </w:r>
      <w:r w:rsidRPr="00814BAC">
        <w:rPr>
          <w:color w:val="000000"/>
        </w:rPr>
        <w:t>fico-pittorica dal vero di ognuno dei cambiamenti del nostro orto;</w:t>
      </w:r>
    </w:p>
    <w:p w:rsidR="00095F19" w:rsidRPr="00814BAC" w:rsidRDefault="00095F19" w:rsidP="00095F19">
      <w:pPr>
        <w:widowControl/>
        <w:numPr>
          <w:ilvl w:val="0"/>
          <w:numId w:val="49"/>
        </w:numPr>
        <w:suppressAutoHyphens w:val="0"/>
        <w:autoSpaceDN/>
        <w:contextualSpacing/>
        <w:jc w:val="both"/>
        <w:textAlignment w:val="auto"/>
        <w:rPr>
          <w:color w:val="000000"/>
        </w:rPr>
      </w:pPr>
      <w:r w:rsidRPr="00814BAC">
        <w:rPr>
          <w:color w:val="000000"/>
        </w:rPr>
        <w:t>L’importanza dell’attesa: impariamo ad avere pazienza e ad attendere i ritmi lenti della n</w:t>
      </w:r>
      <w:r w:rsidRPr="00814BAC">
        <w:rPr>
          <w:color w:val="000000"/>
        </w:rPr>
        <w:t>a</w:t>
      </w:r>
      <w:r w:rsidRPr="00814BAC">
        <w:rPr>
          <w:color w:val="000000"/>
        </w:rPr>
        <w:t>tura;</w:t>
      </w:r>
    </w:p>
    <w:p w:rsidR="00095F19" w:rsidRPr="00814BAC" w:rsidRDefault="00095F19" w:rsidP="00095F19">
      <w:pPr>
        <w:jc w:val="both"/>
        <w:rPr>
          <w:color w:val="000000"/>
          <w:sz w:val="24"/>
          <w:szCs w:val="24"/>
        </w:rPr>
      </w:pPr>
      <w:r w:rsidRPr="00814BAC">
        <w:rPr>
          <w:color w:val="000000"/>
          <w:sz w:val="24"/>
          <w:szCs w:val="24"/>
        </w:rPr>
        <w:t>Durante tutto il corso dell'anno punteremo ad una progettazione in continua evoluzione, cercando di pensare attività che continuino a stimolare l’interesse dei nostri bimbi.</w:t>
      </w:r>
    </w:p>
    <w:p w:rsidR="00095F19" w:rsidRPr="00814BAC" w:rsidRDefault="00095F19" w:rsidP="00095F19">
      <w:pPr>
        <w:jc w:val="both"/>
        <w:rPr>
          <w:color w:val="000000"/>
          <w:sz w:val="24"/>
          <w:szCs w:val="24"/>
        </w:rPr>
      </w:pPr>
      <w:r w:rsidRPr="00814BAC">
        <w:rPr>
          <w:color w:val="000000"/>
          <w:sz w:val="24"/>
          <w:szCs w:val="24"/>
        </w:rPr>
        <w:t>Il tema generale della nostra progettazione racchiude in sé anche i temi delle emozioni, dell’identità e la percezione di sé (es. la mia famiglia, la mia casa..) che vengono affrontati normalmente in questo arco di età.</w:t>
      </w:r>
    </w:p>
    <w:p w:rsidR="00095F19" w:rsidRDefault="00095F19" w:rsidP="00095F19">
      <w:pPr>
        <w:jc w:val="both"/>
        <w:rPr>
          <w:color w:val="000000"/>
          <w:sz w:val="24"/>
          <w:szCs w:val="24"/>
        </w:rPr>
      </w:pPr>
      <w:r>
        <w:rPr>
          <w:noProof/>
          <w:lang w:eastAsia="it-IT"/>
        </w:rPr>
        <w:drawing>
          <wp:anchor distT="0" distB="0" distL="114300" distR="114300" simplePos="0" relativeHeight="251683840" behindDoc="0" locked="0" layoutInCell="1" allowOverlap="1">
            <wp:simplePos x="0" y="0"/>
            <wp:positionH relativeFrom="column">
              <wp:posOffset>32385</wp:posOffset>
            </wp:positionH>
            <wp:positionV relativeFrom="paragraph">
              <wp:posOffset>443230</wp:posOffset>
            </wp:positionV>
            <wp:extent cx="1522730" cy="2030095"/>
            <wp:effectExtent l="19050" t="0" r="1270" b="0"/>
            <wp:wrapSquare wrapText="bothSides"/>
            <wp:docPr id="25" name="Immagine 25"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sualizza immagine di origine"/>
                    <pic:cNvPicPr>
                      <a:picLocks noChangeAspect="1" noChangeArrowheads="1"/>
                    </pic:cNvPicPr>
                  </pic:nvPicPr>
                  <pic:blipFill>
                    <a:blip r:embed="rId30" r:link="rId31" cstate="print"/>
                    <a:srcRect/>
                    <a:stretch>
                      <a:fillRect/>
                    </a:stretch>
                  </pic:blipFill>
                  <pic:spPr bwMode="auto">
                    <a:xfrm>
                      <a:off x="0" y="0"/>
                      <a:ext cx="1522730" cy="2030095"/>
                    </a:xfrm>
                    <a:prstGeom prst="rect">
                      <a:avLst/>
                    </a:prstGeom>
                    <a:noFill/>
                    <a:ln w="9525">
                      <a:noFill/>
                      <a:miter lim="800000"/>
                      <a:headEnd/>
                      <a:tailEnd/>
                    </a:ln>
                  </pic:spPr>
                </pic:pic>
              </a:graphicData>
            </a:graphic>
          </wp:anchor>
        </w:drawing>
      </w:r>
      <w:r w:rsidRPr="00814BAC">
        <w:rPr>
          <w:color w:val="000000"/>
          <w:sz w:val="24"/>
          <w:szCs w:val="24"/>
        </w:rPr>
        <w:t xml:space="preserve">Quest’anno porteremo avanti, in modo un pò diverso rispetto agli altri anni, anche alcuni </w:t>
      </w:r>
      <w:r w:rsidRPr="00814BAC">
        <w:rPr>
          <w:color w:val="000000"/>
          <w:sz w:val="24"/>
          <w:szCs w:val="24"/>
          <w:u w:val="single"/>
        </w:rPr>
        <w:t>PROGETTI</w:t>
      </w:r>
      <w:r w:rsidRPr="00814BAC">
        <w:rPr>
          <w:color w:val="000000"/>
          <w:sz w:val="24"/>
          <w:szCs w:val="24"/>
        </w:rPr>
        <w:t>, che generalmente venivano svolti in intersezione o con la partecipazione di un esperto, quali MUSICA, INGLESE, MOTORIA, TEATRO, RELIGIONE.</w:t>
      </w:r>
      <w:bookmarkStart w:id="0" w:name="_GoBack"/>
      <w:bookmarkEnd w:id="0"/>
    </w:p>
    <w:p w:rsidR="00095F19" w:rsidRPr="006906C2" w:rsidRDefault="00095F19" w:rsidP="00095F19">
      <w:pPr>
        <w:jc w:val="both"/>
        <w:rPr>
          <w:color w:val="FF0000"/>
          <w:sz w:val="24"/>
          <w:szCs w:val="24"/>
        </w:rPr>
      </w:pPr>
      <w:r w:rsidRPr="000320F6">
        <w:rPr>
          <w:color w:val="0000FF"/>
          <w:sz w:val="24"/>
          <w:szCs w:val="24"/>
        </w:rPr>
        <w:t>N</w:t>
      </w:r>
      <w:r w:rsidRPr="000320F6">
        <w:rPr>
          <w:rFonts w:cs="Arial"/>
          <w:b/>
          <w:iCs/>
          <w:color w:val="0000FF"/>
          <w:sz w:val="24"/>
          <w:szCs w:val="24"/>
        </w:rPr>
        <w:t>e</w:t>
      </w:r>
      <w:r w:rsidRPr="003D22C1">
        <w:rPr>
          <w:rFonts w:cs="Arial"/>
          <w:b/>
          <w:iCs/>
          <w:color w:val="0000FF"/>
          <w:sz w:val="24"/>
          <w:szCs w:val="24"/>
        </w:rPr>
        <w:t>lle sezioni dei</w:t>
      </w:r>
      <w:r>
        <w:rPr>
          <w:rFonts w:cs="Arial"/>
          <w:b/>
          <w:iCs/>
          <w:color w:val="0000FF"/>
          <w:sz w:val="24"/>
          <w:szCs w:val="24"/>
        </w:rPr>
        <w:t xml:space="preserve"> bambini e delle bambine di</w:t>
      </w:r>
      <w:r w:rsidRPr="003D22C1">
        <w:rPr>
          <w:rFonts w:cs="Arial"/>
          <w:b/>
          <w:iCs/>
          <w:color w:val="0000FF"/>
          <w:sz w:val="24"/>
          <w:szCs w:val="24"/>
        </w:rPr>
        <w:t xml:space="preserve"> 5/6 anni</w:t>
      </w:r>
      <w:r w:rsidRPr="003D22C1">
        <w:rPr>
          <w:rFonts w:cs="Arial"/>
          <w:b/>
          <w:iCs/>
          <w:sz w:val="24"/>
          <w:szCs w:val="24"/>
        </w:rPr>
        <w:t xml:space="preserve"> </w:t>
      </w:r>
      <w:r>
        <w:rPr>
          <w:rFonts w:cs="Arial"/>
          <w:iCs/>
          <w:sz w:val="24"/>
          <w:szCs w:val="24"/>
        </w:rPr>
        <w:t>l'approfondimento del</w:t>
      </w:r>
      <w:r w:rsidRPr="003D22C1">
        <w:rPr>
          <w:rFonts w:cs="Arial"/>
          <w:iCs/>
          <w:sz w:val="24"/>
          <w:szCs w:val="24"/>
        </w:rPr>
        <w:t xml:space="preserve"> tema </w:t>
      </w:r>
      <w:r w:rsidRPr="006906C2">
        <w:rPr>
          <w:rFonts w:cs="Arial"/>
          <w:iCs/>
          <w:sz w:val="24"/>
          <w:szCs w:val="24"/>
        </w:rPr>
        <w:t>sarà</w:t>
      </w:r>
      <w:r w:rsidRPr="006906C2">
        <w:rPr>
          <w:i/>
          <w:color w:val="FF0000"/>
        </w:rPr>
        <w:t>“</w:t>
      </w:r>
      <w:r w:rsidRPr="006906C2">
        <w:rPr>
          <w:color w:val="FF0000"/>
        </w:rPr>
        <w:t>IMPARIAMO GIOCANDO CON  I NUMERI E LE LETTERE”</w:t>
      </w:r>
      <w:r>
        <w:rPr>
          <w:color w:val="FF0000"/>
          <w:sz w:val="24"/>
          <w:szCs w:val="24"/>
        </w:rPr>
        <w:t xml:space="preserve">. </w:t>
      </w:r>
      <w:r w:rsidRPr="006906C2">
        <w:rPr>
          <w:sz w:val="24"/>
          <w:szCs w:val="24"/>
        </w:rPr>
        <w:t xml:space="preserve">Tutto quel che abbiamo intorno ha un nome, puo’ essere contato, classificato, organizzato, combinato, smontato, montato e rimontato. “Ruotano” intorno a noi e dentro di noi lettere e numeri che percepiamo in modo vario grazie ai sensi, al ragionamento ed all’intuizione. Nel ritmo incontriamo i numeri, l’assenza e la presenza. Quando respiriamo, quando effettuiamo un movimento, non compiamo “coscientemente” uno studio, una programmazione, un’analisi del nostro agire, del nostro vivere </w:t>
      </w:r>
      <w:r w:rsidRPr="006906C2">
        <w:rPr>
          <w:sz w:val="24"/>
          <w:szCs w:val="24"/>
        </w:rPr>
        <w:lastRenderedPageBreak/>
        <w:t>ed essere nello spazio, nel tempo, in relazione alle cose oltre che agli altri esseri viventi. Collochiamo il nostro prima, durante e poi nei racconti, nella storia, nella memoria di percorsi reali, fantastici e virtuali. Viene da se’, dalla quotidianità e dal consueto parlare, l’organizzazione temporale. Eppure all’inizio, specie per bambini molto piccoli, ieri, oggi e domani sono spesso un tutto indistinto e la progressione dei numeri non ha uno stretto legame, una correlazione tra quantità’, nome-numero. C’è chi perde il sette, chi salta direttamente al cento con l’orgoglio dato dalla conquista di un numero che suona da subito come importante, come un traguardo, il tutto in mezzo ai numeri “significativi”: la propria età, il numero di parti del corpo: due occhi, un naso, una bocca, due orecchie, una testa, cinque dita, sino a giungere alle prime sottrazioni: “…ho perduto un dentino”. Questo progetto è rivolto ai bambini di cinque anni della nostra Scuola dell’Infanzia e si articolerà nel l’itinerario linguistico e in quello logico – matematico. L’itinerario d’esplorazione nasce dal desiderio di accompagnare i bambini di 5 anni, nel primo apprendimento linguistico riferito in particolare alla scrittura e alla lettura( competenza metalinguistica), tenendo conto sia del processo cognitivo lega</w:t>
      </w:r>
      <w:r>
        <w:rPr>
          <w:sz w:val="24"/>
          <w:szCs w:val="24"/>
        </w:rPr>
        <w:t>to alle abilità e ai concetti (</w:t>
      </w:r>
      <w:r w:rsidRPr="006906C2">
        <w:rPr>
          <w:sz w:val="24"/>
          <w:szCs w:val="24"/>
        </w:rPr>
        <w:t>i prerequisiti), sia di quel</w:t>
      </w:r>
      <w:r>
        <w:rPr>
          <w:sz w:val="24"/>
          <w:szCs w:val="24"/>
        </w:rPr>
        <w:t>lo di costruzione individuale (</w:t>
      </w:r>
      <w:r w:rsidRPr="006906C2">
        <w:rPr>
          <w:sz w:val="24"/>
          <w:szCs w:val="24"/>
        </w:rPr>
        <w:t>le ipotesi di lettoscrittura) . L'itinerario linguistico prevede una serie di attività:</w:t>
      </w:r>
    </w:p>
    <w:p w:rsidR="00095F19" w:rsidRPr="006906C2" w:rsidRDefault="00095F19" w:rsidP="00095F19">
      <w:pPr>
        <w:jc w:val="both"/>
        <w:rPr>
          <w:sz w:val="24"/>
          <w:szCs w:val="24"/>
        </w:rPr>
      </w:pPr>
      <w:r w:rsidRPr="006906C2">
        <w:rPr>
          <w:sz w:val="24"/>
          <w:szCs w:val="24"/>
        </w:rPr>
        <w:t xml:space="preserve"> 1. Differenziare la lingua scritta dalle immagini: </w:t>
      </w:r>
    </w:p>
    <w:p w:rsidR="00095F19" w:rsidRPr="006906C2" w:rsidRDefault="00095F19" w:rsidP="00095F19">
      <w:pPr>
        <w:jc w:val="both"/>
        <w:rPr>
          <w:sz w:val="24"/>
          <w:szCs w:val="24"/>
        </w:rPr>
      </w:pPr>
      <w:r w:rsidRPr="006906C2">
        <w:rPr>
          <w:sz w:val="24"/>
          <w:szCs w:val="24"/>
        </w:rPr>
        <w:t xml:space="preserve">2. Riconoscere la lingua scritta nell'ambiente. </w:t>
      </w:r>
    </w:p>
    <w:p w:rsidR="00095F19" w:rsidRPr="006906C2" w:rsidRDefault="00095F19" w:rsidP="00095F19">
      <w:pPr>
        <w:jc w:val="both"/>
        <w:rPr>
          <w:sz w:val="24"/>
          <w:szCs w:val="24"/>
        </w:rPr>
      </w:pPr>
      <w:r w:rsidRPr="006906C2">
        <w:rPr>
          <w:sz w:val="24"/>
          <w:szCs w:val="24"/>
        </w:rPr>
        <w:t xml:space="preserve">3. Giocare con i suoni della lingua orale (iniziali e finali delle parole). </w:t>
      </w:r>
    </w:p>
    <w:p w:rsidR="00095F19" w:rsidRPr="006906C2" w:rsidRDefault="00095F19" w:rsidP="00095F19">
      <w:pPr>
        <w:jc w:val="both"/>
        <w:rPr>
          <w:sz w:val="24"/>
          <w:szCs w:val="24"/>
        </w:rPr>
      </w:pPr>
      <w:r w:rsidRPr="006906C2">
        <w:rPr>
          <w:sz w:val="24"/>
          <w:szCs w:val="24"/>
        </w:rPr>
        <w:t xml:space="preserve">4. Associare i suoni della lingua orale ai segni scritti. </w:t>
      </w:r>
    </w:p>
    <w:p w:rsidR="00095F19" w:rsidRPr="006906C2" w:rsidRDefault="00095F19" w:rsidP="00095F19">
      <w:pPr>
        <w:jc w:val="both"/>
        <w:rPr>
          <w:sz w:val="24"/>
          <w:szCs w:val="24"/>
        </w:rPr>
      </w:pPr>
      <w:r w:rsidRPr="006906C2">
        <w:rPr>
          <w:sz w:val="24"/>
          <w:szCs w:val="24"/>
        </w:rPr>
        <w:t xml:space="preserve">L’itinerario logico-matematico guiderà i bambini nel campo dell’intelligenza numerica, intesa come capacità di “ intelligere”, (leggere dentro) cioè di concepire pensieri, elaborare concetti e formulare giudizi, cogliendo l’essenzialità che è all’interno delle cose e dei fatti. </w:t>
      </w:r>
    </w:p>
    <w:p w:rsidR="00095F19" w:rsidRPr="006906C2" w:rsidRDefault="00095F19" w:rsidP="00095F19">
      <w:pPr>
        <w:jc w:val="both"/>
        <w:rPr>
          <w:sz w:val="24"/>
          <w:szCs w:val="24"/>
        </w:rPr>
      </w:pPr>
      <w:r w:rsidRPr="006906C2">
        <w:rPr>
          <w:sz w:val="24"/>
          <w:szCs w:val="24"/>
        </w:rPr>
        <w:t>L'approccio alla scoperta dei numeri prevede una serie di attività:</w:t>
      </w:r>
    </w:p>
    <w:p w:rsidR="00095F19" w:rsidRPr="006906C2" w:rsidRDefault="00095F19" w:rsidP="00095F19">
      <w:pPr>
        <w:jc w:val="both"/>
        <w:rPr>
          <w:sz w:val="24"/>
          <w:szCs w:val="24"/>
        </w:rPr>
      </w:pPr>
      <w:r w:rsidRPr="006906C2">
        <w:rPr>
          <w:sz w:val="24"/>
          <w:szCs w:val="24"/>
        </w:rPr>
        <w:t xml:space="preserve"> 1. Attività e giochi di classificazione e di quantificazione.</w:t>
      </w:r>
    </w:p>
    <w:p w:rsidR="00095F19" w:rsidRPr="006906C2" w:rsidRDefault="00095F19" w:rsidP="00095F19">
      <w:pPr>
        <w:jc w:val="both"/>
        <w:rPr>
          <w:sz w:val="24"/>
          <w:szCs w:val="24"/>
        </w:rPr>
      </w:pPr>
      <w:r w:rsidRPr="006906C2">
        <w:rPr>
          <w:sz w:val="24"/>
          <w:szCs w:val="24"/>
        </w:rPr>
        <w:t xml:space="preserve"> 2. Attività di osservazione, ricerca, rappresentazione e costruzione creativa dei numeri. </w:t>
      </w:r>
    </w:p>
    <w:p w:rsidR="00095F19" w:rsidRPr="006906C2" w:rsidRDefault="00095F19" w:rsidP="00095F19">
      <w:pPr>
        <w:jc w:val="both"/>
        <w:rPr>
          <w:sz w:val="24"/>
          <w:szCs w:val="24"/>
        </w:rPr>
      </w:pPr>
      <w:r w:rsidRPr="006906C2">
        <w:rPr>
          <w:sz w:val="24"/>
          <w:szCs w:val="24"/>
        </w:rPr>
        <w:t xml:space="preserve">3. Gioco con gli insiemi, con le quantità e con i numeri. </w:t>
      </w:r>
    </w:p>
    <w:p w:rsidR="00095F19" w:rsidRPr="006906C2" w:rsidRDefault="00095F19" w:rsidP="00095F19">
      <w:pPr>
        <w:jc w:val="both"/>
        <w:rPr>
          <w:sz w:val="24"/>
          <w:szCs w:val="24"/>
        </w:rPr>
      </w:pPr>
      <w:r w:rsidRPr="006906C2">
        <w:rPr>
          <w:sz w:val="24"/>
          <w:szCs w:val="24"/>
        </w:rPr>
        <w:t>STIMOLI E PROPOSTE:</w:t>
      </w:r>
    </w:p>
    <w:p w:rsidR="00095F19" w:rsidRPr="006906C2" w:rsidRDefault="00095F19" w:rsidP="00095F19">
      <w:pPr>
        <w:widowControl/>
        <w:numPr>
          <w:ilvl w:val="0"/>
          <w:numId w:val="50"/>
        </w:numPr>
        <w:suppressAutoHyphens w:val="0"/>
        <w:autoSpaceDN/>
        <w:spacing w:after="160" w:line="259" w:lineRule="auto"/>
        <w:contextualSpacing/>
        <w:jc w:val="both"/>
        <w:textAlignment w:val="auto"/>
      </w:pPr>
      <w:r w:rsidRPr="006906C2">
        <w:t>Riconoscimento delle lettere sui giornali e alfabetiere</w:t>
      </w:r>
    </w:p>
    <w:p w:rsidR="00095F19" w:rsidRPr="006906C2" w:rsidRDefault="00095F19" w:rsidP="00095F19">
      <w:pPr>
        <w:widowControl/>
        <w:numPr>
          <w:ilvl w:val="0"/>
          <w:numId w:val="50"/>
        </w:numPr>
        <w:suppressAutoHyphens w:val="0"/>
        <w:autoSpaceDN/>
        <w:spacing w:after="160" w:line="259" w:lineRule="auto"/>
        <w:contextualSpacing/>
        <w:jc w:val="both"/>
        <w:textAlignment w:val="auto"/>
      </w:pPr>
      <w:r w:rsidRPr="006906C2">
        <w:t>Iniziali del nostro nome con la cartapesta</w:t>
      </w:r>
    </w:p>
    <w:p w:rsidR="00095F19" w:rsidRPr="006906C2" w:rsidRDefault="00095F19" w:rsidP="00095F19">
      <w:pPr>
        <w:widowControl/>
        <w:numPr>
          <w:ilvl w:val="0"/>
          <w:numId w:val="50"/>
        </w:numPr>
        <w:suppressAutoHyphens w:val="0"/>
        <w:autoSpaceDN/>
        <w:spacing w:after="160" w:line="259" w:lineRule="auto"/>
        <w:contextualSpacing/>
        <w:jc w:val="both"/>
        <w:textAlignment w:val="auto"/>
      </w:pPr>
      <w:r w:rsidRPr="006906C2">
        <w:t>Gioco delle iniziali e delle rime</w:t>
      </w:r>
    </w:p>
    <w:p w:rsidR="00095F19" w:rsidRPr="006906C2" w:rsidRDefault="00095F19" w:rsidP="00095F19">
      <w:pPr>
        <w:widowControl/>
        <w:numPr>
          <w:ilvl w:val="0"/>
          <w:numId w:val="50"/>
        </w:numPr>
        <w:suppressAutoHyphens w:val="0"/>
        <w:autoSpaceDN/>
        <w:spacing w:after="160" w:line="259" w:lineRule="auto"/>
        <w:contextualSpacing/>
        <w:jc w:val="both"/>
        <w:textAlignment w:val="auto"/>
      </w:pPr>
      <w:r w:rsidRPr="006906C2">
        <w:t>Gioco dell’appello (conteggio con diverse modalità)</w:t>
      </w:r>
    </w:p>
    <w:p w:rsidR="00095F19" w:rsidRPr="006906C2" w:rsidRDefault="00095F19" w:rsidP="00095F19">
      <w:pPr>
        <w:widowControl/>
        <w:numPr>
          <w:ilvl w:val="0"/>
          <w:numId w:val="50"/>
        </w:numPr>
        <w:suppressAutoHyphens w:val="0"/>
        <w:autoSpaceDN/>
        <w:spacing w:after="160" w:line="259" w:lineRule="auto"/>
        <w:contextualSpacing/>
        <w:jc w:val="both"/>
        <w:textAlignment w:val="auto"/>
      </w:pPr>
      <w:r w:rsidRPr="006906C2">
        <w:t>Giochi motori</w:t>
      </w:r>
    </w:p>
    <w:p w:rsidR="00095F19" w:rsidRPr="006906C2" w:rsidRDefault="00095F19" w:rsidP="00095F19">
      <w:pPr>
        <w:widowControl/>
        <w:numPr>
          <w:ilvl w:val="0"/>
          <w:numId w:val="50"/>
        </w:numPr>
        <w:suppressAutoHyphens w:val="0"/>
        <w:autoSpaceDN/>
        <w:spacing w:after="160" w:line="259" w:lineRule="auto"/>
        <w:contextualSpacing/>
        <w:jc w:val="both"/>
        <w:textAlignment w:val="auto"/>
      </w:pPr>
      <w:r w:rsidRPr="006906C2">
        <w:t>Giochi musicali, canzone dell’alfabeto</w:t>
      </w:r>
    </w:p>
    <w:p w:rsidR="00095F19" w:rsidRPr="006906C2" w:rsidRDefault="00095F19" w:rsidP="00095F19">
      <w:pPr>
        <w:widowControl/>
        <w:numPr>
          <w:ilvl w:val="0"/>
          <w:numId w:val="50"/>
        </w:numPr>
        <w:suppressAutoHyphens w:val="0"/>
        <w:autoSpaceDN/>
        <w:spacing w:after="160" w:line="259" w:lineRule="auto"/>
        <w:contextualSpacing/>
        <w:jc w:val="both"/>
        <w:textAlignment w:val="auto"/>
      </w:pPr>
      <w:r w:rsidRPr="006906C2">
        <w:t>Alfabeto dello joga e giochi di rilassamento</w:t>
      </w:r>
    </w:p>
    <w:p w:rsidR="00095F19" w:rsidRPr="006906C2" w:rsidRDefault="00095F19" w:rsidP="00095F19">
      <w:pPr>
        <w:jc w:val="both"/>
      </w:pPr>
    </w:p>
    <w:p w:rsidR="00095F19" w:rsidRPr="006906C2" w:rsidRDefault="00095F19" w:rsidP="00095F19">
      <w:pPr>
        <w:jc w:val="both"/>
        <w:rPr>
          <w:u w:val="single"/>
        </w:rPr>
      </w:pPr>
    </w:p>
    <w:p w:rsidR="00095F19" w:rsidRPr="006906C2" w:rsidRDefault="00095F19" w:rsidP="00095F19">
      <w:pPr>
        <w:jc w:val="both"/>
      </w:pPr>
      <w:r w:rsidRPr="006906C2">
        <w:rPr>
          <w:u w:val="single"/>
        </w:rPr>
        <w:t>PROGETTO INGLESE</w:t>
      </w:r>
      <w:r w:rsidRPr="006906C2">
        <w:t>:</w:t>
      </w:r>
    </w:p>
    <w:p w:rsidR="00095F19" w:rsidRPr="006906C2" w:rsidRDefault="00095F19" w:rsidP="00095F19">
      <w:pPr>
        <w:jc w:val="both"/>
      </w:pPr>
    </w:p>
    <w:p w:rsidR="00095F19" w:rsidRPr="006906C2" w:rsidRDefault="00095F19" w:rsidP="00095F19">
      <w:pPr>
        <w:jc w:val="both"/>
      </w:pPr>
      <w:r w:rsidRPr="006906C2">
        <w:t>Il progetto ha la finalità di consentire ai bambini in età prescolare di familiarizzare con una seconda lingua, di scoprire la sonorità di una lingua diversa dalla nostra, sviluppare la pr</w:t>
      </w:r>
      <w:r w:rsidRPr="006906C2">
        <w:t>o</w:t>
      </w:r>
      <w:r w:rsidRPr="006906C2">
        <w:t xml:space="preserve">nuncia in modo naturale, imitandone la musicalità e l’intonazione. </w:t>
      </w:r>
    </w:p>
    <w:p w:rsidR="00095F19" w:rsidRPr="006906C2" w:rsidRDefault="00095F19" w:rsidP="00095F19">
      <w:pPr>
        <w:jc w:val="both"/>
      </w:pPr>
      <w:r w:rsidRPr="006906C2">
        <w:t>Vogliamo fare del primo contatto con la lingua inglese un’esperienza piacevole e diverte</w:t>
      </w:r>
      <w:r w:rsidRPr="006906C2">
        <w:t>n</w:t>
      </w:r>
      <w:r w:rsidRPr="006906C2">
        <w:t xml:space="preserve">te, in modo che alla scuola primaria abbiano un ricordo positivo e un interesse spontaneo dell’apprendimento. </w:t>
      </w:r>
    </w:p>
    <w:p w:rsidR="00095F19" w:rsidRDefault="00095F19" w:rsidP="00095F19">
      <w:pPr>
        <w:pStyle w:val="Nessunaspaziatura"/>
        <w:ind w:firstLine="708"/>
      </w:pPr>
      <w:r>
        <w:t>Proposte:</w:t>
      </w:r>
    </w:p>
    <w:p w:rsidR="00095F19" w:rsidRDefault="00095F19" w:rsidP="00095F19">
      <w:pPr>
        <w:pStyle w:val="Nessunaspaziatura"/>
        <w:ind w:firstLine="708"/>
      </w:pPr>
      <w:r>
        <w:t>-tombola</w:t>
      </w:r>
    </w:p>
    <w:p w:rsidR="00095F19" w:rsidRDefault="00095F19" w:rsidP="00095F19">
      <w:pPr>
        <w:pStyle w:val="Nessunaspaziatura"/>
        <w:ind w:firstLine="708"/>
      </w:pPr>
      <w:r>
        <w:t xml:space="preserve">-Canzoni </w:t>
      </w:r>
    </w:p>
    <w:p w:rsidR="00095F19" w:rsidRDefault="00095F19" w:rsidP="00095F19">
      <w:pPr>
        <w:pStyle w:val="Nessunaspaziatura"/>
        <w:ind w:firstLine="708"/>
      </w:pPr>
      <w:r>
        <w:t>-Giochi motori</w:t>
      </w:r>
    </w:p>
    <w:p w:rsidR="00095F19" w:rsidRDefault="00095F19" w:rsidP="00095F19">
      <w:pPr>
        <w:jc w:val="both"/>
        <w:rPr>
          <w:rFonts w:cs="Arial"/>
          <w:iCs/>
          <w:sz w:val="24"/>
          <w:szCs w:val="24"/>
        </w:rPr>
      </w:pPr>
    </w:p>
    <w:p w:rsidR="00095F19" w:rsidRDefault="00095F19" w:rsidP="00095F19">
      <w:pPr>
        <w:jc w:val="both"/>
        <w:rPr>
          <w:rFonts w:cs="Arial"/>
          <w:iCs/>
          <w:sz w:val="24"/>
          <w:szCs w:val="24"/>
        </w:rPr>
      </w:pPr>
    </w:p>
    <w:p w:rsidR="00095F19" w:rsidRDefault="00095F19" w:rsidP="00095F19">
      <w:pPr>
        <w:spacing w:after="0"/>
        <w:jc w:val="center"/>
        <w:rPr>
          <w:rFonts w:cs="Arial"/>
          <w:iCs/>
          <w:sz w:val="24"/>
          <w:szCs w:val="24"/>
        </w:rPr>
      </w:pPr>
    </w:p>
    <w:p w:rsidR="00095F19" w:rsidRPr="00C54305" w:rsidRDefault="00095F19" w:rsidP="00095F19">
      <w:pPr>
        <w:pStyle w:val="Textbody"/>
        <w:rPr>
          <w:rFonts w:ascii="Calibri" w:hAnsi="Calibri" w:cs="DejaVu Sans Condensed"/>
          <w:color w:val="00B050"/>
        </w:rPr>
      </w:pPr>
      <w:r w:rsidRPr="00C54305">
        <w:rPr>
          <w:rFonts w:ascii="Calibri" w:hAnsi="Calibri"/>
          <w:b/>
          <w:color w:val="00B050"/>
          <w:sz w:val="56"/>
          <w:szCs w:val="56"/>
          <w:lang/>
        </w:rPr>
        <w:t>PROGETTI DI AMPLIAMENTO CURRICOLARE</w:t>
      </w:r>
      <w:r w:rsidRPr="00993E1D">
        <w:rPr>
          <w:rFonts w:ascii="Calibri" w:hAnsi="Calibri" w:cs="DejaVu Sans Condensed"/>
          <w:color w:val="00B050"/>
          <w:sz w:val="22"/>
          <w:szCs w:val="22"/>
        </w:rPr>
        <w:t>(</w:t>
      </w:r>
      <w:r>
        <w:rPr>
          <w:rFonts w:ascii="Calibri" w:hAnsi="Calibri" w:cs="DejaVu Sans Condensed"/>
          <w:color w:val="00B050"/>
          <w:sz w:val="22"/>
          <w:szCs w:val="22"/>
        </w:rPr>
        <w:t xml:space="preserve"> </w:t>
      </w:r>
      <w:r w:rsidRPr="00C54305">
        <w:rPr>
          <w:rFonts w:ascii="Calibri" w:hAnsi="Calibri" w:cs="DejaVu Sans Condensed"/>
          <w:color w:val="00B050"/>
        </w:rPr>
        <w:t>Progetto di Musica, Progetto di Teatro, Progetto di Inglese, Progetto di Educazione Stradale, Progetto di Atelier, Progetto di Educazione Motoria, Progetto di Educazione Religiosa</w:t>
      </w:r>
      <w:r w:rsidRPr="00C54305">
        <w:rPr>
          <w:rFonts w:ascii="Calibri" w:hAnsi="Calibri" w:cs="DejaVu Sans Condensed"/>
          <w:i/>
          <w:color w:val="00B050"/>
        </w:rPr>
        <w:t>)</w:t>
      </w:r>
    </w:p>
    <w:p w:rsidR="00095F19" w:rsidRPr="000E2462" w:rsidRDefault="00095F19" w:rsidP="00095F19">
      <w:pPr>
        <w:pStyle w:val="Sottotitolo"/>
        <w:spacing w:line="240" w:lineRule="auto"/>
        <w:ind w:firstLine="708"/>
        <w:rPr>
          <w:rFonts w:ascii="Calibri" w:hAnsi="Calibri"/>
          <w:i w:val="0"/>
          <w:color w:val="7030A0"/>
          <w:sz w:val="24"/>
          <w:szCs w:val="24"/>
        </w:rPr>
      </w:pPr>
      <w:r w:rsidRPr="00320129">
        <w:rPr>
          <w:rFonts w:ascii="Calibri" w:hAnsi="Calibri"/>
          <w:i w:val="0"/>
          <w:sz w:val="24"/>
          <w:szCs w:val="24"/>
        </w:rPr>
        <w:t xml:space="preserve">Ad integrazione della Progettazione Didattica Curricolare, la scuola predispone altri progetti significativi riproposti sistematicamente per età: per i 3 anni </w:t>
      </w:r>
      <w:r w:rsidRPr="000E2462">
        <w:rPr>
          <w:rFonts w:ascii="Calibri" w:hAnsi="Calibri"/>
          <w:b/>
          <w:i w:val="0"/>
          <w:sz w:val="24"/>
          <w:szCs w:val="24"/>
        </w:rPr>
        <w:t>IL PROGETTO DI MUSICA</w:t>
      </w:r>
      <w:r w:rsidRPr="00320129">
        <w:rPr>
          <w:rFonts w:ascii="Calibri" w:hAnsi="Calibri"/>
          <w:i w:val="0"/>
          <w:sz w:val="24"/>
          <w:szCs w:val="24"/>
        </w:rPr>
        <w:t xml:space="preserve"> (laboratori espressivi musicali di approccio al canto e alle sonorità); per i 4 anni </w:t>
      </w:r>
      <w:r w:rsidRPr="000E2462">
        <w:rPr>
          <w:rFonts w:ascii="Calibri" w:hAnsi="Calibri"/>
          <w:b/>
          <w:i w:val="0"/>
          <w:sz w:val="24"/>
          <w:szCs w:val="24"/>
        </w:rPr>
        <w:t>IL PROGETTO TEATRO</w:t>
      </w:r>
      <w:r w:rsidRPr="000E2462">
        <w:rPr>
          <w:rFonts w:ascii="Calibri" w:hAnsi="Calibri"/>
          <w:i w:val="0"/>
          <w:sz w:val="24"/>
          <w:szCs w:val="24"/>
        </w:rPr>
        <w:t xml:space="preserve"> (riconoscimento delle emozioni e dei sentimenti); per i 5 anni </w:t>
      </w:r>
      <w:r w:rsidRPr="000E2462">
        <w:rPr>
          <w:rFonts w:ascii="Calibri" w:hAnsi="Calibri"/>
          <w:b/>
          <w:i w:val="0"/>
          <w:sz w:val="24"/>
          <w:szCs w:val="24"/>
        </w:rPr>
        <w:t>IL PROGETTO DI INGLESE</w:t>
      </w:r>
      <w:r w:rsidRPr="000E2462">
        <w:rPr>
          <w:rFonts w:ascii="Calibri" w:hAnsi="Calibri"/>
          <w:i w:val="0"/>
          <w:sz w:val="24"/>
          <w:szCs w:val="24"/>
        </w:rPr>
        <w:t xml:space="preserve"> , (primo approccio alla musicalità della lingua) e Progetto DSA, sul potenziamento delle abilità metalinguistiche e logico-matematiche ed in fine il </w:t>
      </w:r>
      <w:r w:rsidRPr="000E2462">
        <w:rPr>
          <w:rFonts w:ascii="Calibri" w:hAnsi="Calibri"/>
          <w:b/>
          <w:i w:val="0"/>
          <w:sz w:val="24"/>
          <w:szCs w:val="24"/>
        </w:rPr>
        <w:t>PROGETTO DI EDUCAZIONE STRADALE</w:t>
      </w:r>
      <w:r w:rsidRPr="000E2462">
        <w:rPr>
          <w:rFonts w:ascii="Calibri" w:hAnsi="Calibri"/>
          <w:i w:val="0"/>
          <w:sz w:val="24"/>
          <w:szCs w:val="24"/>
        </w:rPr>
        <w:t xml:space="preserve"> (i vigili del Distretto presentano le principali regole per percorrere in sicurezza, la strada). Queste attività sono considerate importanti per il percorso evolutivo ed esperienziale di ogni bambino.  </w:t>
      </w:r>
    </w:p>
    <w:p w:rsidR="00095F19" w:rsidRPr="000E2462" w:rsidRDefault="00095F19" w:rsidP="00095F19">
      <w:pPr>
        <w:pStyle w:val="Textbody"/>
        <w:jc w:val="both"/>
        <w:rPr>
          <w:rFonts w:ascii="Calibri" w:hAnsi="Calibri"/>
        </w:rPr>
      </w:pPr>
      <w:r w:rsidRPr="000E2462">
        <w:rPr>
          <w:rFonts w:ascii="Calibri" w:hAnsi="Calibri"/>
        </w:rPr>
        <w:t xml:space="preserve">Inoltre ad ogni sezione, per tutta la durata dell’anno scolastico viene proposto il </w:t>
      </w:r>
      <w:r w:rsidRPr="000E2462">
        <w:rPr>
          <w:rFonts w:ascii="Calibri" w:hAnsi="Calibri"/>
          <w:b/>
        </w:rPr>
        <w:t xml:space="preserve">PROGETTO DI ATELIER </w:t>
      </w:r>
      <w:r w:rsidRPr="000E2462">
        <w:rPr>
          <w:rFonts w:ascii="Calibri" w:hAnsi="Calibri"/>
        </w:rPr>
        <w:t xml:space="preserve">dove i bambini fanno esperienze grafico-pittoriche-plastiche,  </w:t>
      </w:r>
      <w:r w:rsidRPr="000E2462">
        <w:rPr>
          <w:rFonts w:ascii="Calibri" w:hAnsi="Calibri"/>
          <w:b/>
        </w:rPr>
        <w:t>il PROGETTO DI EDUCAZIONE MOTORIA</w:t>
      </w:r>
      <w:r w:rsidRPr="000E2462">
        <w:rPr>
          <w:rFonts w:ascii="Calibri" w:hAnsi="Calibri"/>
        </w:rPr>
        <w:t xml:space="preserve"> (per lo sviluppo delle abilità motorie e degli schemi motori di base), e </w:t>
      </w:r>
      <w:r w:rsidRPr="000E2462">
        <w:rPr>
          <w:rFonts w:ascii="Calibri" w:hAnsi="Calibri"/>
          <w:b/>
        </w:rPr>
        <w:t>IL PROGETTO DI EDUCAZIONE RELIGIOSA</w:t>
      </w:r>
      <w:r w:rsidRPr="000E2462">
        <w:rPr>
          <w:rFonts w:ascii="Calibri" w:hAnsi="Calibri"/>
        </w:rPr>
        <w:t xml:space="preserve"> (per sensibilizzare i bambini al "bene" mettendoli a conoscenza della vita buona del Vangelo</w:t>
      </w:r>
      <w:r>
        <w:rPr>
          <w:rFonts w:ascii="Calibri" w:hAnsi="Calibri"/>
        </w:rPr>
        <w:t>)</w:t>
      </w:r>
      <w:r w:rsidRPr="000E2462">
        <w:rPr>
          <w:rFonts w:ascii="Calibri" w:hAnsi="Calibri"/>
        </w:rPr>
        <w:t>.</w:t>
      </w:r>
    </w:p>
    <w:p w:rsidR="00095F19" w:rsidRDefault="00095F19" w:rsidP="00095F19">
      <w:pPr>
        <w:pStyle w:val="Textbody"/>
        <w:ind w:firstLine="708"/>
        <w:jc w:val="both"/>
        <w:rPr>
          <w:rFonts w:ascii="Calibri" w:hAnsi="Calibri"/>
          <w:color w:val="000000"/>
        </w:rPr>
      </w:pPr>
      <w:r w:rsidRPr="000E2462">
        <w:rPr>
          <w:rFonts w:ascii="Calibri" w:hAnsi="Calibri"/>
          <w:color w:val="000000"/>
        </w:rPr>
        <w:t xml:space="preserve">Per i passaggi dal nido all’infanzia e dall’infanzia alla primaria, la scuola partecipa al </w:t>
      </w:r>
      <w:r w:rsidRPr="008062F3">
        <w:rPr>
          <w:rFonts w:ascii="Calibri" w:hAnsi="Calibri"/>
          <w:b/>
          <w:color w:val="000000"/>
        </w:rPr>
        <w:t>PROGETTO CONTINUITA’</w:t>
      </w:r>
      <w:r w:rsidRPr="000E2462">
        <w:rPr>
          <w:rFonts w:ascii="Calibri" w:hAnsi="Calibri"/>
          <w:color w:val="000000"/>
        </w:rPr>
        <w:t xml:space="preserve"> un  progetto ponte tra un servizio e l’altro, condotto dalla</w:t>
      </w:r>
      <w:r w:rsidRPr="00320129">
        <w:rPr>
          <w:rFonts w:ascii="Calibri" w:hAnsi="Calibri"/>
          <w:color w:val="000000"/>
        </w:rPr>
        <w:t xml:space="preserve"> pedagogista del Comune per favorire, sostenere e accompagnare il percorso scolastico dei bambini. all'interno degli incontri</w:t>
      </w:r>
      <w:r w:rsidRPr="00320129">
        <w:rPr>
          <w:rFonts w:ascii="Calibri" w:hAnsi="Calibri"/>
          <w:b/>
          <w:caps/>
          <w:color w:val="000000"/>
        </w:rPr>
        <w:t xml:space="preserve"> </w:t>
      </w:r>
      <w:r w:rsidRPr="00320129">
        <w:rPr>
          <w:rFonts w:ascii="Calibri" w:hAnsi="Calibri"/>
          <w:color w:val="000000"/>
        </w:rPr>
        <w:t>si predispongono progetti, si fanno visite e colloqui di passaggio. Nel progetto continuità sono coivolte sia le sezioni dei 5 anni che quelle dei 4 anni.</w:t>
      </w:r>
    </w:p>
    <w:p w:rsidR="00095F19" w:rsidRDefault="00095F19" w:rsidP="00095F19">
      <w:pPr>
        <w:spacing w:after="0"/>
        <w:jc w:val="center"/>
        <w:rPr>
          <w:sz w:val="24"/>
          <w:szCs w:val="24"/>
        </w:rPr>
      </w:pPr>
    </w:p>
    <w:p w:rsidR="00095F19" w:rsidRPr="008062F3" w:rsidRDefault="00095F19" w:rsidP="00095F19">
      <w:pPr>
        <w:spacing w:after="0"/>
        <w:rPr>
          <w:b/>
          <w:sz w:val="24"/>
          <w:szCs w:val="24"/>
        </w:rPr>
      </w:pPr>
      <w:r w:rsidRPr="002355E3">
        <w:rPr>
          <w:b/>
          <w:color w:val="00B050"/>
          <w:sz w:val="24"/>
          <w:szCs w:val="24"/>
        </w:rPr>
        <w:t>PROGETTO CON IL CEAS</w:t>
      </w:r>
      <w:r>
        <w:rPr>
          <w:b/>
          <w:sz w:val="24"/>
          <w:szCs w:val="24"/>
        </w:rPr>
        <w:t xml:space="preserve"> </w:t>
      </w:r>
      <w:r w:rsidRPr="008062F3">
        <w:rPr>
          <w:b/>
          <w:sz w:val="24"/>
          <w:szCs w:val="24"/>
        </w:rPr>
        <w:t>UNA GHIANDA FA IL BOSCO!”</w:t>
      </w:r>
    </w:p>
    <w:p w:rsidR="00095F19" w:rsidRDefault="00095F19" w:rsidP="00095F19">
      <w:pPr>
        <w:spacing w:after="0"/>
        <w:jc w:val="both"/>
        <w:rPr>
          <w:sz w:val="24"/>
          <w:szCs w:val="24"/>
        </w:rPr>
      </w:pPr>
      <w:r>
        <w:rPr>
          <w:sz w:val="24"/>
          <w:szCs w:val="24"/>
        </w:rPr>
        <w:t>Anche per quest’anno scolastico la nostra scuola dell’infanzia ha accolto la proposta progettuale del CEAS, centro educazione ambientale e alla sostenibilità, unione Tresinaro Secchia.</w:t>
      </w:r>
    </w:p>
    <w:p w:rsidR="00095F19" w:rsidRDefault="00095F19" w:rsidP="00095F19">
      <w:pPr>
        <w:spacing w:after="0"/>
        <w:jc w:val="both"/>
        <w:rPr>
          <w:sz w:val="24"/>
          <w:szCs w:val="24"/>
        </w:rPr>
      </w:pPr>
      <w:r>
        <w:rPr>
          <w:sz w:val="24"/>
          <w:szCs w:val="24"/>
        </w:rPr>
        <w:t>L’idea è quella di rendere i bambini e tutti noi partecipi della creazione del nostro futuro, un futuro che vorrebbe partire dal presente e coinvolgere tutti.</w:t>
      </w:r>
    </w:p>
    <w:p w:rsidR="00095F19" w:rsidRDefault="00095F19" w:rsidP="00095F19">
      <w:pPr>
        <w:spacing w:after="0"/>
        <w:jc w:val="both"/>
        <w:rPr>
          <w:sz w:val="24"/>
          <w:szCs w:val="24"/>
        </w:rPr>
      </w:pPr>
      <w:r>
        <w:rPr>
          <w:sz w:val="24"/>
          <w:szCs w:val="24"/>
        </w:rPr>
        <w:t xml:space="preserve">Nel mese di dicembre ci verranno consegnate alcune ghiande proveniente dalle Farnie (Quercus </w:t>
      </w:r>
      <w:r>
        <w:rPr>
          <w:sz w:val="24"/>
          <w:szCs w:val="24"/>
        </w:rPr>
        <w:lastRenderedPageBreak/>
        <w:t>robur) e dalle Farnie Monumentali. Queste piante sono tutelate dalla Regione Emilia Romagna, perché rappresentano un patrimonio inestimabile. Con queste ghiande contribuiremo al progetto di piantumazione del territorio, valorizzando l’utilizzo di materiale organico compostato e di materiale di recupero. Una volta nate tutte queste piccole querce, verranno piantate su un terreno del comune di Scandiano e daranno vita ad un nuovo bosco.</w:t>
      </w:r>
    </w:p>
    <w:p w:rsidR="00095F19" w:rsidRDefault="00095F19" w:rsidP="00095F19">
      <w:pPr>
        <w:jc w:val="both"/>
        <w:rPr>
          <w:b/>
          <w:sz w:val="28"/>
          <w:szCs w:val="28"/>
          <w:highlight w:val="yellow"/>
          <w:u w:val="single"/>
        </w:rPr>
      </w:pPr>
    </w:p>
    <w:p w:rsidR="00095F19" w:rsidRPr="003E0381" w:rsidRDefault="00095F19" w:rsidP="00095F19">
      <w:pPr>
        <w:jc w:val="both"/>
        <w:rPr>
          <w:b/>
          <w:sz w:val="24"/>
          <w:szCs w:val="24"/>
        </w:rPr>
      </w:pPr>
      <w:r>
        <w:rPr>
          <w:b/>
          <w:noProof/>
          <w:sz w:val="24"/>
          <w:szCs w:val="24"/>
          <w:u w:val="single"/>
          <w:lang w:eastAsia="it-IT"/>
        </w:rPr>
        <w:drawing>
          <wp:anchor distT="0" distB="0" distL="114300" distR="114300" simplePos="0" relativeHeight="251678720" behindDoc="0" locked="0" layoutInCell="1" allowOverlap="1">
            <wp:simplePos x="0" y="0"/>
            <wp:positionH relativeFrom="column">
              <wp:posOffset>7248525</wp:posOffset>
            </wp:positionH>
            <wp:positionV relativeFrom="paragraph">
              <wp:posOffset>4974590</wp:posOffset>
            </wp:positionV>
            <wp:extent cx="3275965" cy="2179955"/>
            <wp:effectExtent l="19050" t="0" r="635" b="0"/>
            <wp:wrapNone/>
            <wp:docPr id="20" name="Immagine 20" descr="Risultati immagini per immagini di micromo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sultati immagini per immagini di micromondi"/>
                    <pic:cNvPicPr>
                      <a:picLocks noChangeAspect="1" noChangeArrowheads="1"/>
                    </pic:cNvPicPr>
                  </pic:nvPicPr>
                  <pic:blipFill>
                    <a:blip r:embed="rId32" cstate="print"/>
                    <a:srcRect/>
                    <a:stretch>
                      <a:fillRect/>
                    </a:stretch>
                  </pic:blipFill>
                  <pic:spPr bwMode="auto">
                    <a:xfrm>
                      <a:off x="0" y="0"/>
                      <a:ext cx="3275965" cy="2179955"/>
                    </a:xfrm>
                    <a:prstGeom prst="rect">
                      <a:avLst/>
                    </a:prstGeom>
                    <a:noFill/>
                    <a:ln w="38100" algn="in">
                      <a:miter lim="800000"/>
                      <a:headEnd/>
                      <a:tailEnd/>
                    </a:ln>
                  </pic:spPr>
                </pic:pic>
              </a:graphicData>
            </a:graphic>
          </wp:anchor>
        </w:drawing>
      </w:r>
      <w:r w:rsidRPr="00EA3E76">
        <w:rPr>
          <w:b/>
          <w:sz w:val="24"/>
          <w:szCs w:val="24"/>
          <w:u w:val="single"/>
        </w:rPr>
        <w:t>Nota Importante</w:t>
      </w:r>
      <w:r w:rsidRPr="00EA3E76">
        <w:rPr>
          <w:sz w:val="24"/>
          <w:szCs w:val="24"/>
        </w:rPr>
        <w:t xml:space="preserve">: </w:t>
      </w:r>
      <w:r w:rsidRPr="00EA3E76">
        <w:rPr>
          <w:b/>
          <w:color w:val="000000"/>
          <w:sz w:val="24"/>
          <w:szCs w:val="24"/>
        </w:rPr>
        <w:t>tutti i progetti, tranne il Progetto Teatro e il progetto di Educazione Stradale e il Progetto con il Ceas che sono condotti da esterni, sono portati avanti dalle insegnanti. Il Progetto di Educazione Religiosa è condotto in collaborazione con il personale religioso presente nella scuola.</w:t>
      </w:r>
      <w:r w:rsidRPr="00EA3E76">
        <w:rPr>
          <w:b/>
          <w:sz w:val="24"/>
          <w:szCs w:val="24"/>
        </w:rPr>
        <w:t>Se le disposizioni governative e ministeriali ce lo consentiranno, si potrà rivalutare il reintegro di professionisti esterni.</w:t>
      </w:r>
      <w:r w:rsidRPr="003E0381">
        <w:rPr>
          <w:b/>
          <w:sz w:val="24"/>
          <w:szCs w:val="24"/>
        </w:rPr>
        <w:t xml:space="preserve"> </w:t>
      </w:r>
    </w:p>
    <w:p w:rsidR="00095F19" w:rsidRPr="00CB0CFF" w:rsidRDefault="00095F19" w:rsidP="00095F19">
      <w:pPr>
        <w:pStyle w:val="Textbody"/>
        <w:ind w:firstLine="708"/>
        <w:jc w:val="both"/>
        <w:rPr>
          <w:rFonts w:ascii="Calibri" w:hAnsi="Calibri"/>
          <w:color w:val="000000"/>
        </w:rPr>
      </w:pPr>
    </w:p>
    <w:p w:rsidR="00095F19" w:rsidRPr="00C54305" w:rsidRDefault="00095F19" w:rsidP="00095F19">
      <w:pPr>
        <w:pStyle w:val="Titolo7"/>
        <w:rPr>
          <w:rFonts w:ascii="Calibri" w:hAnsi="Calibri" w:cs="Tahoma"/>
          <w:color w:val="00B050"/>
          <w:sz w:val="36"/>
          <w:szCs w:val="36"/>
          <w:lang w:val="it-IT"/>
        </w:rPr>
      </w:pPr>
      <w:r w:rsidRPr="00C54305">
        <w:rPr>
          <w:rFonts w:ascii="Calibri" w:hAnsi="Calibri" w:cs="Tahoma"/>
          <w:color w:val="00B050"/>
          <w:sz w:val="36"/>
          <w:szCs w:val="36"/>
          <w:lang w:val="it-IT"/>
        </w:rPr>
        <w:t xml:space="preserve">INCONTRI RIVOLTI ALLE FAMIGLIE </w:t>
      </w:r>
    </w:p>
    <w:p w:rsidR="00095F19" w:rsidRPr="000930FB" w:rsidRDefault="00095F19" w:rsidP="00095F19">
      <w:pPr>
        <w:pStyle w:val="Titolo7"/>
        <w:rPr>
          <w:rFonts w:ascii="Calibri" w:hAnsi="Calibri" w:cs="Tahoma"/>
          <w:color w:val="00B050"/>
          <w:szCs w:val="24"/>
          <w:lang w:val="it-IT"/>
        </w:rPr>
      </w:pPr>
      <w:r>
        <w:rPr>
          <w:rFonts w:ascii="Calibri" w:hAnsi="Calibri" w:cs="Tahoma"/>
          <w:b w:val="0"/>
          <w:bCs/>
          <w:color w:val="00B050"/>
          <w:szCs w:val="24"/>
          <w:lang w:val="it-IT"/>
        </w:rPr>
        <w:t xml:space="preserve">- </w:t>
      </w:r>
      <w:r w:rsidRPr="000930FB">
        <w:rPr>
          <w:rFonts w:ascii="Calibri" w:hAnsi="Calibri" w:cs="Tahoma"/>
          <w:b w:val="0"/>
          <w:bCs/>
          <w:color w:val="00B050"/>
          <w:szCs w:val="24"/>
        </w:rPr>
        <w:t>merenda con i bambini e i genitori dei nuovi iscritti</w:t>
      </w:r>
    </w:p>
    <w:p w:rsidR="00095F19" w:rsidRPr="008D213E" w:rsidRDefault="00095F19" w:rsidP="00095F19">
      <w:pPr>
        <w:pStyle w:val="Corpodeltesto"/>
        <w:widowControl/>
        <w:suppressAutoHyphens w:val="0"/>
        <w:autoSpaceDN/>
        <w:spacing w:after="0" w:line="240" w:lineRule="auto"/>
        <w:ind w:left="720"/>
        <w:jc w:val="both"/>
        <w:textAlignment w:val="auto"/>
        <w:rPr>
          <w:rFonts w:cs="Tahoma"/>
          <w:b/>
          <w:bCs/>
          <w:sz w:val="24"/>
          <w:szCs w:val="24"/>
        </w:rPr>
      </w:pPr>
    </w:p>
    <w:p w:rsidR="00095F19" w:rsidRPr="008D213E" w:rsidRDefault="00095F19" w:rsidP="00095F19">
      <w:pPr>
        <w:pStyle w:val="Corpodeltesto"/>
        <w:spacing w:after="0" w:line="240" w:lineRule="auto"/>
        <w:jc w:val="both"/>
        <w:rPr>
          <w:rFonts w:cs="Tahoma"/>
          <w:sz w:val="24"/>
          <w:szCs w:val="24"/>
          <w:lang w:val="it-IT"/>
        </w:rPr>
      </w:pPr>
      <w:r w:rsidRPr="008D213E">
        <w:rPr>
          <w:rFonts w:cs="Tahoma"/>
          <w:sz w:val="24"/>
          <w:szCs w:val="24"/>
        </w:rPr>
        <w:t xml:space="preserve">A fine maggio la scuola organizza un pomeriggio di merenda con i bambini e i genitori che entreranno a settembre nella scuola. In giardino avviene l’accoglienza e subito viene proposto un momento di gioco libero come occasione di primo incontro e di conoscenza fra bambini, adulti e con le future insegnanti. I bambini vengono poi intrattenuti con uno spettacolo, un laboratorio o lettura condotto dalle insegnanti. Al termine del pomeriggio, prima di salutarci, viene conegnata a tutti i genitori, la documentazione che andrà da loro compilata durante l’estate e riportata a fine agosto nella serata di informazione. </w:t>
      </w:r>
      <w:r w:rsidRPr="008D213E">
        <w:rPr>
          <w:rFonts w:cs="Tahoma"/>
          <w:sz w:val="24"/>
          <w:szCs w:val="24"/>
          <w:lang w:val="it-IT"/>
        </w:rPr>
        <w:t xml:space="preserve"> </w:t>
      </w:r>
    </w:p>
    <w:p w:rsidR="00095F19" w:rsidRPr="008D213E" w:rsidRDefault="00095F19" w:rsidP="00095F19">
      <w:pPr>
        <w:pStyle w:val="Corpodeltesto"/>
        <w:spacing w:after="0" w:line="240" w:lineRule="auto"/>
        <w:jc w:val="both"/>
        <w:rPr>
          <w:rFonts w:cs="Tahoma"/>
          <w:sz w:val="24"/>
          <w:szCs w:val="24"/>
          <w:lang w:val="it-IT"/>
        </w:rPr>
      </w:pPr>
    </w:p>
    <w:p w:rsidR="00095F19" w:rsidRPr="000930FB" w:rsidRDefault="00095F19" w:rsidP="00095F19">
      <w:pPr>
        <w:pStyle w:val="Corpodeltesto"/>
        <w:spacing w:line="240" w:lineRule="auto"/>
        <w:rPr>
          <w:rFonts w:cs="Tahoma"/>
          <w:bCs/>
          <w:color w:val="00B050"/>
          <w:sz w:val="24"/>
          <w:szCs w:val="24"/>
        </w:rPr>
      </w:pPr>
      <w:r w:rsidRPr="000930FB">
        <w:rPr>
          <w:rFonts w:cs="Tahoma"/>
          <w:bCs/>
          <w:color w:val="00B050"/>
          <w:sz w:val="24"/>
          <w:szCs w:val="24"/>
        </w:rPr>
        <w:t>.   serata di informazione</w:t>
      </w:r>
    </w:p>
    <w:p w:rsidR="00095F19" w:rsidRPr="008D213E" w:rsidRDefault="00095F19" w:rsidP="00095F19">
      <w:pPr>
        <w:pStyle w:val="Corpodeltesto"/>
        <w:spacing w:line="240" w:lineRule="auto"/>
        <w:jc w:val="both"/>
        <w:rPr>
          <w:rFonts w:cs="Tahoma"/>
          <w:sz w:val="24"/>
          <w:szCs w:val="24"/>
        </w:rPr>
      </w:pPr>
      <w:r w:rsidRPr="008D213E">
        <w:rPr>
          <w:rFonts w:cs="Tahoma"/>
          <w:sz w:val="24"/>
          <w:szCs w:val="24"/>
        </w:rPr>
        <w:t>A fine agosto la scuola prevede una serata di informazione per i genitori dei bambini nuovi iscritti. Tutto il personale si alterna nell’illustrazione completa e dettagliata del funzionamento e del regolamento della scuola.</w:t>
      </w:r>
    </w:p>
    <w:p w:rsidR="00095F19" w:rsidRPr="000930FB" w:rsidRDefault="00095F19" w:rsidP="00095F19">
      <w:pPr>
        <w:widowControl/>
        <w:numPr>
          <w:ilvl w:val="0"/>
          <w:numId w:val="47"/>
        </w:numPr>
        <w:suppressAutoHyphens w:val="0"/>
        <w:autoSpaceDN/>
        <w:spacing w:after="0" w:line="240" w:lineRule="auto"/>
        <w:jc w:val="both"/>
        <w:textAlignment w:val="auto"/>
        <w:rPr>
          <w:rFonts w:cs="Tahoma"/>
          <w:bCs/>
          <w:color w:val="00B050"/>
          <w:sz w:val="24"/>
          <w:szCs w:val="24"/>
        </w:rPr>
      </w:pPr>
      <w:r w:rsidRPr="000930FB">
        <w:rPr>
          <w:rFonts w:cs="Tahoma"/>
          <w:bCs/>
          <w:color w:val="00B050"/>
          <w:sz w:val="24"/>
          <w:szCs w:val="24"/>
        </w:rPr>
        <w:t>incontri di sezione</w:t>
      </w:r>
    </w:p>
    <w:p w:rsidR="00095F19" w:rsidRPr="008D213E" w:rsidRDefault="00095F19" w:rsidP="00095F19">
      <w:pPr>
        <w:spacing w:line="240" w:lineRule="auto"/>
        <w:jc w:val="both"/>
        <w:rPr>
          <w:rFonts w:cs="Tahoma"/>
          <w:sz w:val="24"/>
          <w:szCs w:val="24"/>
        </w:rPr>
      </w:pPr>
      <w:r w:rsidRPr="008D213E">
        <w:rPr>
          <w:rFonts w:cs="Tahoma"/>
          <w:sz w:val="24"/>
          <w:szCs w:val="24"/>
        </w:rPr>
        <w:t xml:space="preserve">E’ centrale nella vita della scuola, in quanto insegnanti e genitori mettono a confronto temi e progetti che riguardano la vita della sezione stessa. Si tengono mediamente 3 incontri nel corso dell’anno scolastico. </w:t>
      </w:r>
    </w:p>
    <w:p w:rsidR="00095F19" w:rsidRPr="000930FB" w:rsidRDefault="00095F19" w:rsidP="00095F19">
      <w:pPr>
        <w:widowControl/>
        <w:numPr>
          <w:ilvl w:val="0"/>
          <w:numId w:val="47"/>
        </w:numPr>
        <w:suppressAutoHyphens w:val="0"/>
        <w:autoSpaceDN/>
        <w:spacing w:after="0" w:line="240" w:lineRule="auto"/>
        <w:jc w:val="both"/>
        <w:textAlignment w:val="auto"/>
        <w:rPr>
          <w:rFonts w:cs="Tahoma"/>
          <w:bCs/>
          <w:color w:val="00B050"/>
          <w:sz w:val="24"/>
          <w:szCs w:val="24"/>
        </w:rPr>
      </w:pPr>
      <w:r w:rsidRPr="000930FB">
        <w:rPr>
          <w:rFonts w:cs="Tahoma"/>
          <w:bCs/>
          <w:color w:val="00B050"/>
          <w:sz w:val="24"/>
          <w:szCs w:val="24"/>
        </w:rPr>
        <w:t>colloqui individuali</w:t>
      </w:r>
    </w:p>
    <w:p w:rsidR="00095F19" w:rsidRPr="008D213E" w:rsidRDefault="00095F19" w:rsidP="00095F19">
      <w:pPr>
        <w:spacing w:line="240" w:lineRule="auto"/>
        <w:jc w:val="both"/>
        <w:rPr>
          <w:rFonts w:cs="Tahoma"/>
          <w:sz w:val="24"/>
          <w:szCs w:val="24"/>
        </w:rPr>
      </w:pPr>
      <w:r w:rsidRPr="008D213E">
        <w:rPr>
          <w:rFonts w:cs="Tahoma"/>
          <w:sz w:val="24"/>
          <w:szCs w:val="24"/>
        </w:rPr>
        <w:t>Il colloquio individuale, per i bambini che iniziano a frequentare per la prima volta la nostra scuola, si tiene dopo un mese circa dall’inizio della scuola. Per tutti, in corso d’anno, sono previsti due colloqui individuali obbligatori. In entrambi i colloqui individuali con le famiglie si procede ad un confronto sull’andamento del bambino rispetto alla sua esperienza scolastica. La famiglia è invitata ad esprimersi in relazione alle aspettative, all’orientamento, alle attitudini e agli interessi del suo bambino.  Le insegnanti sono disponibli ad incontrare i genitori anche al di fuori dei colloqui calendarizzati, qualora ce ne fosse la necessità.</w:t>
      </w:r>
    </w:p>
    <w:p w:rsidR="00095F19" w:rsidRPr="000930FB" w:rsidRDefault="00095F19" w:rsidP="00095F19">
      <w:pPr>
        <w:widowControl/>
        <w:numPr>
          <w:ilvl w:val="0"/>
          <w:numId w:val="47"/>
        </w:numPr>
        <w:suppressAutoHyphens w:val="0"/>
        <w:autoSpaceDN/>
        <w:spacing w:after="0" w:line="240" w:lineRule="auto"/>
        <w:jc w:val="both"/>
        <w:textAlignment w:val="auto"/>
        <w:rPr>
          <w:rFonts w:cs="Tahoma"/>
          <w:color w:val="00B050"/>
          <w:sz w:val="24"/>
          <w:szCs w:val="24"/>
        </w:rPr>
      </w:pPr>
      <w:r w:rsidRPr="000930FB">
        <w:rPr>
          <w:rFonts w:cs="Tahoma"/>
          <w:bCs/>
          <w:color w:val="00B050"/>
          <w:sz w:val="24"/>
          <w:szCs w:val="24"/>
        </w:rPr>
        <w:t>serate con esperti:</w:t>
      </w:r>
    </w:p>
    <w:p w:rsidR="00095F19" w:rsidRPr="008D213E" w:rsidRDefault="00095F19" w:rsidP="00095F19">
      <w:pPr>
        <w:pStyle w:val="Titolo"/>
        <w:spacing w:line="240" w:lineRule="auto"/>
        <w:jc w:val="both"/>
        <w:rPr>
          <w:rFonts w:ascii="Calibri" w:hAnsi="Calibri"/>
          <w:b w:val="0"/>
          <w:caps w:val="0"/>
          <w:sz w:val="24"/>
          <w:szCs w:val="24"/>
        </w:rPr>
      </w:pPr>
      <w:r w:rsidRPr="008D213E">
        <w:rPr>
          <w:rFonts w:ascii="Calibri" w:hAnsi="Calibri"/>
          <w:b w:val="0"/>
          <w:caps w:val="0"/>
          <w:sz w:val="24"/>
          <w:szCs w:val="24"/>
        </w:rPr>
        <w:t>La scuola, gestisce in proprio, oppure ricorrendo a specialisti esterni, le formazioni, gli spazi di riflessione e confronto rivolti ai genitori. Generalmente sono uno o due all’anno e trattano diverse tematiche inerenti la salute dei bambini, la prevenzione, la cura e l’azione educativa, ecc…</w:t>
      </w:r>
    </w:p>
    <w:p w:rsidR="00095F19" w:rsidRPr="008D213E" w:rsidRDefault="00095F19" w:rsidP="00095F19">
      <w:pPr>
        <w:pStyle w:val="Titolo"/>
        <w:spacing w:line="240" w:lineRule="auto"/>
        <w:jc w:val="both"/>
        <w:rPr>
          <w:rFonts w:ascii="Calibri" w:hAnsi="Calibri"/>
          <w:b w:val="0"/>
          <w:caps w:val="0"/>
          <w:sz w:val="24"/>
          <w:szCs w:val="24"/>
        </w:rPr>
      </w:pPr>
      <w:r w:rsidRPr="008D213E">
        <w:rPr>
          <w:rFonts w:ascii="Calibri" w:hAnsi="Calibri"/>
          <w:b w:val="0"/>
          <w:caps w:val="0"/>
          <w:sz w:val="24"/>
          <w:szCs w:val="24"/>
        </w:rPr>
        <w:t xml:space="preserve">Inoltre, la scuola ha costituito e mantiene al suo interno, una piccola biblioteca di libri divulgativi e </w:t>
      </w:r>
      <w:r w:rsidRPr="008D213E">
        <w:rPr>
          <w:rFonts w:ascii="Calibri" w:hAnsi="Calibri"/>
          <w:b w:val="0"/>
          <w:caps w:val="0"/>
          <w:sz w:val="24"/>
          <w:szCs w:val="24"/>
        </w:rPr>
        <w:lastRenderedPageBreak/>
        <w:t>non specialistici diretti ai genitori, e ne incrementa ogni anno la dotazione.</w:t>
      </w:r>
    </w:p>
    <w:p w:rsidR="00095F19" w:rsidRPr="008D213E" w:rsidRDefault="00095F19" w:rsidP="00095F19">
      <w:pPr>
        <w:pStyle w:val="Sottotitolo"/>
        <w:spacing w:line="240" w:lineRule="auto"/>
        <w:rPr>
          <w:rFonts w:ascii="Calibri" w:hAnsi="Calibri"/>
          <w:sz w:val="24"/>
          <w:szCs w:val="24"/>
        </w:rPr>
      </w:pPr>
    </w:p>
    <w:p w:rsidR="00095F19" w:rsidRPr="000A78B6" w:rsidRDefault="00095F19" w:rsidP="00095F19">
      <w:pPr>
        <w:pStyle w:val="Corpodeltesto"/>
        <w:widowControl/>
        <w:numPr>
          <w:ilvl w:val="0"/>
          <w:numId w:val="47"/>
        </w:numPr>
        <w:suppressAutoHyphens w:val="0"/>
        <w:autoSpaceDN/>
        <w:spacing w:after="0" w:line="240" w:lineRule="auto"/>
        <w:jc w:val="both"/>
        <w:textAlignment w:val="auto"/>
        <w:rPr>
          <w:rFonts w:cs="Tahoma"/>
          <w:bCs/>
          <w:color w:val="00B050"/>
          <w:sz w:val="24"/>
          <w:szCs w:val="24"/>
        </w:rPr>
      </w:pPr>
      <w:r w:rsidRPr="000A78B6">
        <w:rPr>
          <w:rFonts w:cs="Tahoma"/>
          <w:bCs/>
          <w:color w:val="00B050"/>
          <w:sz w:val="24"/>
          <w:szCs w:val="24"/>
        </w:rPr>
        <w:t>serata sul passaggio alla scuola primaria:</w:t>
      </w:r>
    </w:p>
    <w:p w:rsidR="00095F19" w:rsidRDefault="00095F19" w:rsidP="00095F19">
      <w:pPr>
        <w:pStyle w:val="Corpodeltesto"/>
        <w:spacing w:line="240" w:lineRule="auto"/>
        <w:jc w:val="both"/>
        <w:rPr>
          <w:rFonts w:cs="Tahoma"/>
          <w:sz w:val="24"/>
          <w:szCs w:val="24"/>
          <w:lang w:val="it-IT"/>
        </w:rPr>
      </w:pPr>
      <w:r w:rsidRPr="008D213E">
        <w:rPr>
          <w:rFonts w:cs="Tahoma"/>
          <w:sz w:val="24"/>
          <w:szCs w:val="24"/>
        </w:rPr>
        <w:t xml:space="preserve">nel mese di </w:t>
      </w:r>
      <w:r w:rsidRPr="008D213E">
        <w:rPr>
          <w:rFonts w:cs="Tahoma"/>
          <w:sz w:val="24"/>
          <w:szCs w:val="24"/>
          <w:lang w:val="it-IT"/>
        </w:rPr>
        <w:t>novembre prima del</w:t>
      </w:r>
      <w:r w:rsidRPr="008D213E">
        <w:rPr>
          <w:rFonts w:cs="Tahoma"/>
          <w:sz w:val="24"/>
          <w:szCs w:val="24"/>
        </w:rPr>
        <w:t>periodo di apertura delle iscrizioni alla scuola primaria, per i genitori delle sezioni 5 anni, viene organizzato un incontro illustrativo di quelli che sono i pre-requisiti (competenze)utili ai bambini per affrontare serenamente il passaggio alla primaria.</w:t>
      </w:r>
      <w:r w:rsidRPr="008D213E">
        <w:rPr>
          <w:rFonts w:cs="Tahoma"/>
          <w:sz w:val="24"/>
          <w:szCs w:val="24"/>
          <w:lang w:val="it-IT"/>
        </w:rPr>
        <w:t xml:space="preserve"> A gennaio, durante il periodo delle iscrizioni,</w:t>
      </w:r>
      <w:r w:rsidRPr="008D213E">
        <w:rPr>
          <w:rFonts w:cs="Tahoma"/>
          <w:sz w:val="24"/>
          <w:szCs w:val="24"/>
        </w:rPr>
        <w:t xml:space="preserve"> con una presentazione del progetto Dsa (disturbi specifici dell’apprendimento)</w:t>
      </w:r>
      <w:r w:rsidRPr="008D213E">
        <w:rPr>
          <w:sz w:val="24"/>
          <w:szCs w:val="24"/>
        </w:rPr>
        <w:t xml:space="preserve"> sul potenziamento delle abilità metalinguistiche e logico-matematiche</w:t>
      </w:r>
      <w:r w:rsidRPr="008D213E">
        <w:rPr>
          <w:rFonts w:cs="Tahoma"/>
          <w:sz w:val="24"/>
          <w:szCs w:val="24"/>
          <w:lang w:val="it-IT"/>
        </w:rPr>
        <w:t xml:space="preserve">, viene organizzato un’altra serata di scambio e di confronto sui </w:t>
      </w:r>
      <w:r w:rsidRPr="008D213E">
        <w:rPr>
          <w:rFonts w:cs="Tahoma"/>
          <w:sz w:val="24"/>
          <w:szCs w:val="24"/>
        </w:rPr>
        <w:t xml:space="preserve">modelli di scuola </w:t>
      </w:r>
      <w:r w:rsidRPr="008D213E">
        <w:rPr>
          <w:rFonts w:cs="Tahoma"/>
          <w:sz w:val="24"/>
          <w:szCs w:val="24"/>
          <w:lang w:val="it-IT"/>
        </w:rPr>
        <w:t>primaria offerti dal territorio</w:t>
      </w:r>
      <w:r w:rsidRPr="008D213E">
        <w:rPr>
          <w:rFonts w:cs="Tahoma"/>
          <w:sz w:val="24"/>
          <w:szCs w:val="24"/>
        </w:rPr>
        <w:t xml:space="preserve">(tempo pieno o parziale) </w:t>
      </w:r>
      <w:r w:rsidRPr="008D213E">
        <w:rPr>
          <w:rFonts w:cs="Tahoma"/>
          <w:sz w:val="24"/>
          <w:szCs w:val="24"/>
          <w:lang w:val="it-IT"/>
        </w:rPr>
        <w:t>per utile per fare chiarezza circa l’orientamento nella</w:t>
      </w:r>
      <w:r w:rsidRPr="008D213E">
        <w:rPr>
          <w:rFonts w:cs="Tahoma"/>
          <w:sz w:val="24"/>
          <w:szCs w:val="24"/>
        </w:rPr>
        <w:t xml:space="preserve"> </w:t>
      </w:r>
      <w:r w:rsidRPr="008D213E">
        <w:rPr>
          <w:rFonts w:cs="Tahoma"/>
          <w:sz w:val="24"/>
          <w:szCs w:val="24"/>
          <w:lang w:val="it-IT"/>
        </w:rPr>
        <w:t>la scelta per il proprio</w:t>
      </w:r>
      <w:r w:rsidRPr="008D213E">
        <w:rPr>
          <w:rFonts w:cs="Tahoma"/>
          <w:sz w:val="24"/>
          <w:szCs w:val="24"/>
        </w:rPr>
        <w:t xml:space="preserve"> bambino. </w:t>
      </w:r>
    </w:p>
    <w:p w:rsidR="00095F19" w:rsidRPr="005B00EC" w:rsidRDefault="00095F19" w:rsidP="00095F19">
      <w:pPr>
        <w:pStyle w:val="Corpodeltesto"/>
        <w:spacing w:line="240" w:lineRule="auto"/>
        <w:jc w:val="both"/>
        <w:rPr>
          <w:rFonts w:cs="Tahoma"/>
          <w:sz w:val="24"/>
          <w:szCs w:val="24"/>
          <w:lang w:val="it-IT"/>
        </w:rPr>
      </w:pPr>
    </w:p>
    <w:p w:rsidR="00095F19" w:rsidRPr="000930FB" w:rsidRDefault="00095F19" w:rsidP="00095F19">
      <w:pPr>
        <w:widowControl/>
        <w:numPr>
          <w:ilvl w:val="0"/>
          <w:numId w:val="47"/>
        </w:numPr>
        <w:suppressAutoHyphens w:val="0"/>
        <w:autoSpaceDN/>
        <w:spacing w:after="0" w:line="240" w:lineRule="auto"/>
        <w:jc w:val="both"/>
        <w:textAlignment w:val="auto"/>
        <w:rPr>
          <w:rFonts w:cs="Tahoma"/>
          <w:bCs/>
          <w:color w:val="00B050"/>
          <w:sz w:val="24"/>
          <w:szCs w:val="24"/>
        </w:rPr>
      </w:pPr>
      <w:r w:rsidRPr="000930FB">
        <w:rPr>
          <w:rFonts w:cs="Tahoma"/>
          <w:bCs/>
          <w:color w:val="00B050"/>
          <w:sz w:val="24"/>
          <w:szCs w:val="24"/>
        </w:rPr>
        <w:t>incontri di lavoro per le feste o allestimenti iniziative</w:t>
      </w:r>
    </w:p>
    <w:p w:rsidR="00095F19" w:rsidRPr="008D213E" w:rsidRDefault="00095F19" w:rsidP="00095F19">
      <w:pPr>
        <w:spacing w:line="240" w:lineRule="auto"/>
        <w:jc w:val="both"/>
        <w:rPr>
          <w:rFonts w:cs="Tahoma"/>
          <w:sz w:val="24"/>
          <w:szCs w:val="24"/>
        </w:rPr>
      </w:pPr>
      <w:r w:rsidRPr="008D213E">
        <w:rPr>
          <w:rFonts w:cs="Tahoma"/>
          <w:sz w:val="24"/>
          <w:szCs w:val="24"/>
        </w:rPr>
        <w:t xml:space="preserve">Sono momenti prevalentemente finalizzati ad interventi di tipo operativo, dalla preparazione di oggettistica o alla realizzazione di iniziative particolari per momenti di festa. Obiettivo principale di queste serate è favorire l’incontro fra i genitori in un clima amichevole e allegro in un contesto di condivisione degli interessi in relazione ai propri figli. </w:t>
      </w:r>
    </w:p>
    <w:p w:rsidR="00095F19" w:rsidRPr="000930FB" w:rsidRDefault="00095F19" w:rsidP="00095F19">
      <w:pPr>
        <w:widowControl/>
        <w:numPr>
          <w:ilvl w:val="0"/>
          <w:numId w:val="47"/>
        </w:numPr>
        <w:suppressAutoHyphens w:val="0"/>
        <w:autoSpaceDN/>
        <w:spacing w:after="0" w:line="240" w:lineRule="auto"/>
        <w:jc w:val="both"/>
        <w:textAlignment w:val="auto"/>
        <w:rPr>
          <w:rFonts w:cs="Tahoma"/>
          <w:bCs/>
          <w:color w:val="00B050"/>
          <w:sz w:val="24"/>
          <w:szCs w:val="24"/>
        </w:rPr>
      </w:pPr>
      <w:r w:rsidRPr="000930FB">
        <w:rPr>
          <w:rFonts w:cs="Tahoma"/>
          <w:bCs/>
          <w:color w:val="00B050"/>
          <w:sz w:val="24"/>
          <w:szCs w:val="24"/>
        </w:rPr>
        <w:t>Le feste</w:t>
      </w:r>
    </w:p>
    <w:p w:rsidR="00095F19" w:rsidRPr="008D213E" w:rsidRDefault="00095F19" w:rsidP="00095F19">
      <w:pPr>
        <w:spacing w:line="240" w:lineRule="auto"/>
        <w:jc w:val="both"/>
        <w:rPr>
          <w:rFonts w:cs="Tahoma"/>
          <w:sz w:val="24"/>
          <w:szCs w:val="24"/>
        </w:rPr>
      </w:pPr>
      <w:r w:rsidRPr="008D213E">
        <w:rPr>
          <w:rFonts w:cs="Tahoma"/>
          <w:sz w:val="24"/>
          <w:szCs w:val="24"/>
        </w:rPr>
        <w:t xml:space="preserve">Le feste sono un’occasione per incentivare le relazioni e i rapporti di amicizia fra bambini e adulti. La quantità e le tipologie degli incontri di festa possono variare di anno in anno. Sempre fissi sono la Festa di Natale in dicembre e la Festa di fine anno nel mese maggio. </w:t>
      </w:r>
    </w:p>
    <w:p w:rsidR="00095F19" w:rsidRPr="000930FB" w:rsidRDefault="00095F19" w:rsidP="00095F19">
      <w:pPr>
        <w:widowControl/>
        <w:numPr>
          <w:ilvl w:val="0"/>
          <w:numId w:val="47"/>
        </w:numPr>
        <w:suppressAutoHyphens w:val="0"/>
        <w:autoSpaceDN/>
        <w:spacing w:after="0" w:line="240" w:lineRule="auto"/>
        <w:jc w:val="both"/>
        <w:textAlignment w:val="auto"/>
        <w:rPr>
          <w:rFonts w:cs="Tahoma"/>
          <w:bCs/>
          <w:color w:val="00B050"/>
          <w:sz w:val="24"/>
          <w:szCs w:val="24"/>
        </w:rPr>
      </w:pPr>
      <w:r w:rsidRPr="000930FB">
        <w:rPr>
          <w:rFonts w:cs="Tahoma"/>
          <w:bCs/>
          <w:color w:val="00B050"/>
          <w:sz w:val="24"/>
          <w:szCs w:val="24"/>
        </w:rPr>
        <w:t>gite scolastiche</w:t>
      </w:r>
    </w:p>
    <w:p w:rsidR="00095F19" w:rsidRPr="001A78AE" w:rsidRDefault="00095F19" w:rsidP="00095F19">
      <w:pPr>
        <w:spacing w:line="240" w:lineRule="auto"/>
        <w:jc w:val="both"/>
        <w:rPr>
          <w:rFonts w:cs="Tahoma"/>
          <w:sz w:val="24"/>
          <w:szCs w:val="24"/>
        </w:rPr>
      </w:pPr>
      <w:r w:rsidRPr="008D213E">
        <w:rPr>
          <w:rFonts w:cs="Tahoma"/>
          <w:sz w:val="24"/>
          <w:szCs w:val="24"/>
        </w:rPr>
        <w:t>Si svolgono generalmente nel mese di maggio e durante la settimana, con i genitori per le sezioni dei 3 e 4 anni. La scuola insieme alle famiglie, sceglie l’itinerario della gita scolastica e provvede alla sua organizzazione non solo in termini operativi, ma cura l’aspetto dell’aggregazione e dello stare insieme di adulti e bambini compatibilmente con l’itinerario. I bambini dei 5 anni invece, in quanto “i grandi” della scuola, sperimetano la gita da soli insieme alle insegnanti.</w:t>
      </w:r>
    </w:p>
    <w:p w:rsidR="00095F19" w:rsidRDefault="00095F19" w:rsidP="00095F19">
      <w:pPr>
        <w:rPr>
          <w:b/>
          <w:color w:val="00B050"/>
          <w:sz w:val="56"/>
          <w:szCs w:val="56"/>
          <w:lang w:val="de-DE"/>
        </w:rPr>
      </w:pPr>
    </w:p>
    <w:p w:rsidR="00095F19" w:rsidRPr="00C54305" w:rsidRDefault="00095F19" w:rsidP="00095F19">
      <w:pPr>
        <w:rPr>
          <w:b/>
          <w:color w:val="00B050"/>
          <w:sz w:val="56"/>
          <w:szCs w:val="56"/>
          <w:lang w:val="de-DE"/>
        </w:rPr>
      </w:pPr>
      <w:r w:rsidRPr="00C54305">
        <w:rPr>
          <w:b/>
          <w:color w:val="00B050"/>
          <w:sz w:val="56"/>
          <w:szCs w:val="56"/>
          <w:lang w:val="de-DE"/>
        </w:rPr>
        <w:t>ACCOGLIENZA PROGETTI DI TIROCINIO E DI ALTERNANZA SCUOLA-LAVORO</w:t>
      </w:r>
    </w:p>
    <w:p w:rsidR="00095F19" w:rsidRPr="00320129" w:rsidRDefault="00095F19" w:rsidP="00095F19">
      <w:pPr>
        <w:pStyle w:val="Sottotitolo"/>
        <w:spacing w:line="240" w:lineRule="auto"/>
        <w:rPr>
          <w:rFonts w:ascii="Calibri" w:hAnsi="Calibri"/>
          <w:i w:val="0"/>
          <w:sz w:val="24"/>
          <w:szCs w:val="24"/>
        </w:rPr>
      </w:pPr>
      <w:r w:rsidRPr="00320129">
        <w:rPr>
          <w:rFonts w:ascii="Calibri" w:hAnsi="Calibri"/>
          <w:i w:val="0"/>
          <w:sz w:val="24"/>
          <w:szCs w:val="24"/>
        </w:rPr>
        <w:t xml:space="preserve">La scuola da anni si rende disponibile nell’accogliere presso la propria struttura, progetti di alternanza scuola-lavoro di studenti provenienti da vari Istituti del Comune o della Provincia (Licei, Istituti Tecnici, Professionali). </w:t>
      </w:r>
      <w:r>
        <w:rPr>
          <w:rFonts w:ascii="Calibri" w:hAnsi="Calibri"/>
          <w:i w:val="0"/>
          <w:sz w:val="24"/>
          <w:szCs w:val="24"/>
        </w:rPr>
        <w:t>Accoglie studenti del</w:t>
      </w:r>
      <w:r w:rsidRPr="00320129">
        <w:rPr>
          <w:rFonts w:ascii="Calibri" w:hAnsi="Calibri"/>
          <w:i w:val="0"/>
          <w:sz w:val="24"/>
          <w:szCs w:val="24"/>
        </w:rPr>
        <w:t>l’università di Scienze della Formazione Primaria di Modena e Reggio, che nel corso del loro periodo di formazione necessitano di osservare o sviluppare pr</w:t>
      </w:r>
      <w:r>
        <w:rPr>
          <w:rFonts w:ascii="Calibri" w:hAnsi="Calibri"/>
          <w:i w:val="0"/>
          <w:sz w:val="24"/>
          <w:szCs w:val="24"/>
        </w:rPr>
        <w:t>ogetti di ricerca con i bambini attraverso ore di tirocinio.</w:t>
      </w:r>
    </w:p>
    <w:p w:rsidR="00095F19" w:rsidRDefault="00095F19" w:rsidP="00095F19">
      <w:pPr>
        <w:pStyle w:val="Textbody"/>
        <w:spacing w:after="0"/>
        <w:jc w:val="both"/>
        <w:rPr>
          <w:rFonts w:ascii="Calibri" w:hAnsi="Calibri"/>
        </w:rPr>
      </w:pPr>
      <w:r w:rsidRPr="00320129">
        <w:rPr>
          <w:rFonts w:ascii="Calibri" w:hAnsi="Calibri"/>
        </w:rPr>
        <w:t>Tutti questi progetti sono regolati da Convenzioni con i vari Istituti e dalla sottoscrizione di Patti Formativi con i singoli studenti. Il tutto per tutelare l' esperienza professionale di chi viene "ospitato" ma anche e sopratutto la comunità dei bambini che abita la scuola.</w:t>
      </w:r>
    </w:p>
    <w:p w:rsidR="00095F19" w:rsidRDefault="00095F19" w:rsidP="00095F19">
      <w:pPr>
        <w:pStyle w:val="Textbody"/>
        <w:spacing w:after="0"/>
        <w:jc w:val="both"/>
        <w:rPr>
          <w:rFonts w:ascii="Calibri" w:hAnsi="Calibri"/>
        </w:rPr>
      </w:pPr>
    </w:p>
    <w:p w:rsidR="00095F19" w:rsidRDefault="00095F19" w:rsidP="00095F19">
      <w:pPr>
        <w:pStyle w:val="Textbody"/>
        <w:spacing w:after="0"/>
        <w:jc w:val="both"/>
        <w:rPr>
          <w:rFonts w:ascii="Calibri" w:hAnsi="Calibri" w:cs="Arial"/>
          <w:b/>
          <w:color w:val="00B050"/>
          <w:sz w:val="56"/>
          <w:szCs w:val="56"/>
        </w:rPr>
      </w:pPr>
    </w:p>
    <w:p w:rsidR="00095F19" w:rsidRPr="00C54305" w:rsidRDefault="00095F19" w:rsidP="00095F19">
      <w:pPr>
        <w:pStyle w:val="Textbody"/>
        <w:spacing w:after="0"/>
        <w:jc w:val="both"/>
        <w:rPr>
          <w:rFonts w:ascii="Calibri" w:hAnsi="Calibri"/>
          <w:b/>
          <w:sz w:val="56"/>
          <w:szCs w:val="56"/>
        </w:rPr>
      </w:pPr>
      <w:r w:rsidRPr="00C54305">
        <w:rPr>
          <w:rFonts w:ascii="Calibri" w:hAnsi="Calibri" w:cs="Arial"/>
          <w:b/>
          <w:color w:val="00B050"/>
          <w:sz w:val="56"/>
          <w:szCs w:val="56"/>
        </w:rPr>
        <w:lastRenderedPageBreak/>
        <w:t>SCUOLA SICURA</w:t>
      </w:r>
    </w:p>
    <w:p w:rsidR="00095F19" w:rsidRPr="000869A8" w:rsidRDefault="00095F19" w:rsidP="00095F19">
      <w:pPr>
        <w:pStyle w:val="Standard"/>
        <w:jc w:val="center"/>
        <w:rPr>
          <w:rFonts w:ascii="Calibri" w:hAnsi="Calibri" w:cs="Arial"/>
          <w:i/>
        </w:rPr>
      </w:pPr>
    </w:p>
    <w:p w:rsidR="00095F19" w:rsidRPr="000869A8" w:rsidRDefault="00095F19" w:rsidP="00095F19">
      <w:pPr>
        <w:pStyle w:val="Standard"/>
        <w:ind w:firstLine="284"/>
        <w:jc w:val="both"/>
        <w:rPr>
          <w:rFonts w:ascii="Calibri" w:hAnsi="Calibri"/>
        </w:rPr>
      </w:pPr>
      <w:r w:rsidRPr="000869A8">
        <w:rPr>
          <w:rFonts w:ascii="Calibri" w:hAnsi="Calibri" w:cs="Arial"/>
          <w:bCs/>
          <w:iCs/>
        </w:rPr>
        <w:t>La scuola dell’infanzia in quanto luogo di lavoro è soggetta ad obblighi, procedure, controlli previsti dalla</w:t>
      </w:r>
      <w:r w:rsidRPr="000869A8">
        <w:rPr>
          <w:rFonts w:ascii="Calibri" w:hAnsi="Calibri" w:cs="Arial"/>
          <w:iCs/>
        </w:rPr>
        <w:t xml:space="preserve"> normativa vigente, dal decreto legislativo 81 del 2008,</w:t>
      </w:r>
      <w:r w:rsidRPr="000869A8">
        <w:rPr>
          <w:rFonts w:ascii="Calibri" w:hAnsi="Calibri" w:cs="Arial"/>
          <w:bCs/>
          <w:iCs/>
        </w:rPr>
        <w:t xml:space="preserve"> poiché accoglie minori pone un’attenzione speciale nell’eliminare o ridurre ogni possibile fattore di rischio.</w:t>
      </w:r>
    </w:p>
    <w:p w:rsidR="00095F19" w:rsidRPr="000869A8" w:rsidRDefault="00095F19" w:rsidP="00095F19">
      <w:pPr>
        <w:pStyle w:val="Standard"/>
        <w:jc w:val="both"/>
        <w:rPr>
          <w:rFonts w:ascii="Calibri" w:hAnsi="Calibri" w:cs="Arial"/>
          <w:bCs/>
          <w:iCs/>
        </w:rPr>
      </w:pPr>
      <w:r w:rsidRPr="000869A8">
        <w:rPr>
          <w:rFonts w:ascii="Calibri" w:hAnsi="Calibri" w:cs="Arial"/>
          <w:bCs/>
          <w:iCs/>
        </w:rPr>
        <w:t>La scuola mette in atto nel corso di ogni anno una serie di iniziative che permettono ai bambini e al personale della scuola di vivere serenamente l’ambiente scolastico e di saper affrontare in modo consapevole ed organizzato eventuali emergenze, nell’auspicio che non debbano mai verificarsi.</w:t>
      </w:r>
    </w:p>
    <w:p w:rsidR="00095F19" w:rsidRPr="000869A8" w:rsidRDefault="00095F19" w:rsidP="00095F19">
      <w:pPr>
        <w:pStyle w:val="Standard"/>
        <w:jc w:val="both"/>
        <w:rPr>
          <w:rFonts w:ascii="Calibri" w:hAnsi="Calibri" w:cs="Arial"/>
          <w:bCs/>
          <w:iCs/>
        </w:rPr>
      </w:pPr>
      <w:r w:rsidRPr="000869A8">
        <w:rPr>
          <w:rFonts w:ascii="Calibri" w:hAnsi="Calibri" w:cs="Arial"/>
          <w:bCs/>
          <w:iCs/>
        </w:rPr>
        <w:t>Tali iniziative riguardano:</w:t>
      </w:r>
    </w:p>
    <w:p w:rsidR="00095F19" w:rsidRPr="000869A8" w:rsidRDefault="00095F19" w:rsidP="00095F19">
      <w:pPr>
        <w:pStyle w:val="Standard"/>
        <w:numPr>
          <w:ilvl w:val="0"/>
          <w:numId w:val="45"/>
        </w:numPr>
        <w:suppressAutoHyphens w:val="0"/>
        <w:jc w:val="both"/>
        <w:rPr>
          <w:rFonts w:ascii="Calibri" w:hAnsi="Calibri" w:cs="Arial"/>
          <w:iCs/>
        </w:rPr>
      </w:pPr>
      <w:r w:rsidRPr="000869A8">
        <w:rPr>
          <w:rFonts w:ascii="Calibri" w:hAnsi="Calibri" w:cs="Arial"/>
          <w:iCs/>
        </w:rPr>
        <w:t>Informazione e formazione di personale dipendente,</w:t>
      </w:r>
    </w:p>
    <w:p w:rsidR="00095F19" w:rsidRPr="000869A8" w:rsidRDefault="00095F19" w:rsidP="00095F19">
      <w:pPr>
        <w:pStyle w:val="Standard"/>
        <w:numPr>
          <w:ilvl w:val="0"/>
          <w:numId w:val="12"/>
        </w:numPr>
        <w:suppressAutoHyphens w:val="0"/>
        <w:jc w:val="both"/>
        <w:rPr>
          <w:rFonts w:ascii="Calibri" w:hAnsi="Calibri" w:cs="Arial"/>
          <w:iCs/>
        </w:rPr>
      </w:pPr>
      <w:r w:rsidRPr="000869A8">
        <w:rPr>
          <w:rFonts w:ascii="Calibri" w:hAnsi="Calibri" w:cs="Arial"/>
          <w:iCs/>
        </w:rPr>
        <w:t>Stesura del Documento di Valutazione dei Rischi dell’edificio scolastico,</w:t>
      </w:r>
    </w:p>
    <w:p w:rsidR="00095F19" w:rsidRPr="000869A8" w:rsidRDefault="00095F19" w:rsidP="00095F19">
      <w:pPr>
        <w:pStyle w:val="Standard"/>
        <w:numPr>
          <w:ilvl w:val="0"/>
          <w:numId w:val="12"/>
        </w:numPr>
        <w:suppressAutoHyphens w:val="0"/>
        <w:jc w:val="both"/>
        <w:rPr>
          <w:rFonts w:ascii="Calibri" w:hAnsi="Calibri" w:cs="Arial"/>
          <w:iCs/>
        </w:rPr>
      </w:pPr>
      <w:r w:rsidRPr="000869A8">
        <w:rPr>
          <w:rFonts w:ascii="Calibri" w:hAnsi="Calibri" w:cs="Arial"/>
          <w:iCs/>
        </w:rPr>
        <w:t>Predisposizione del Piano di Emergenza e di Evacuazione,</w:t>
      </w:r>
    </w:p>
    <w:p w:rsidR="00095F19" w:rsidRPr="000869A8" w:rsidRDefault="00095F19" w:rsidP="00095F19">
      <w:pPr>
        <w:pStyle w:val="Standard"/>
        <w:numPr>
          <w:ilvl w:val="0"/>
          <w:numId w:val="12"/>
        </w:numPr>
        <w:suppressAutoHyphens w:val="0"/>
        <w:rPr>
          <w:rFonts w:ascii="Calibri" w:hAnsi="Calibri" w:cs="Arial"/>
          <w:iCs/>
        </w:rPr>
      </w:pPr>
      <w:r w:rsidRPr="000869A8">
        <w:rPr>
          <w:rFonts w:ascii="Calibri" w:hAnsi="Calibri" w:cs="Arial"/>
          <w:iCs/>
        </w:rPr>
        <w:t>Organizzazione delle squadre di emergenza e pronto soccorso formando appositamente il personale,</w:t>
      </w:r>
    </w:p>
    <w:p w:rsidR="00095F19" w:rsidRPr="000869A8" w:rsidRDefault="00095F19" w:rsidP="00095F19">
      <w:pPr>
        <w:pStyle w:val="Standard"/>
        <w:numPr>
          <w:ilvl w:val="0"/>
          <w:numId w:val="12"/>
        </w:numPr>
        <w:suppressAutoHyphens w:val="0"/>
        <w:rPr>
          <w:rFonts w:ascii="Calibri" w:hAnsi="Calibri" w:cs="Arial"/>
          <w:iCs/>
        </w:rPr>
      </w:pPr>
      <w:r w:rsidRPr="000869A8">
        <w:rPr>
          <w:rFonts w:ascii="Calibri" w:hAnsi="Calibri" w:cs="Arial"/>
          <w:iCs/>
        </w:rPr>
        <w:t>Effettuazione di prove pratiche di evacuazione veloce dall’edificio (almeno due volte all’anno).</w:t>
      </w:r>
    </w:p>
    <w:p w:rsidR="00095F19" w:rsidRPr="000869A8" w:rsidRDefault="00095F19" w:rsidP="00095F19">
      <w:pPr>
        <w:pStyle w:val="Standard"/>
        <w:jc w:val="both"/>
        <w:rPr>
          <w:rFonts w:ascii="Calibri" w:hAnsi="Calibri"/>
        </w:rPr>
      </w:pPr>
      <w:r w:rsidRPr="000869A8">
        <w:rPr>
          <w:rFonts w:ascii="Calibri" w:hAnsi="Calibri" w:cs="Arial"/>
          <w:bCs/>
          <w:iCs/>
        </w:rPr>
        <w:t xml:space="preserve">La scuola in quanto luogo dove si preparano e somministrano alimenti ha recepito le direttive CEE in materia, applicando le normative previste dalla </w:t>
      </w:r>
      <w:r w:rsidRPr="000869A8">
        <w:rPr>
          <w:rFonts w:ascii="Calibri" w:hAnsi="Calibri" w:cs="Arial"/>
          <w:iCs/>
        </w:rPr>
        <w:t>L.155/97</w:t>
      </w:r>
      <w:r w:rsidRPr="000869A8">
        <w:rPr>
          <w:rFonts w:ascii="Calibri" w:hAnsi="Calibri" w:cs="Arial"/>
          <w:bCs/>
          <w:iCs/>
        </w:rPr>
        <w:t xml:space="preserve"> per garantire la sicurezza e la salubrità dei prodotti alimentari, le modalità di procedure e di prevenzione da adottare per l’osservanza di tali norme.</w:t>
      </w:r>
    </w:p>
    <w:p w:rsidR="00095F19" w:rsidRDefault="00095F19" w:rsidP="00095F19">
      <w:pPr>
        <w:pStyle w:val="Standard"/>
      </w:pPr>
    </w:p>
    <w:p w:rsidR="00095F19" w:rsidRPr="00EA3E76" w:rsidRDefault="00095F19" w:rsidP="00095F19">
      <w:pPr>
        <w:pStyle w:val="Standard"/>
        <w:rPr>
          <w:rFonts w:ascii="Calibri" w:hAnsi="Calibri"/>
          <w:b/>
          <w:color w:val="00B050"/>
          <w:sz w:val="44"/>
          <w:szCs w:val="44"/>
        </w:rPr>
      </w:pPr>
    </w:p>
    <w:p w:rsidR="00095F19" w:rsidRPr="00C54305" w:rsidRDefault="00095F19" w:rsidP="00095F19">
      <w:pPr>
        <w:pStyle w:val="Standard"/>
        <w:rPr>
          <w:rFonts w:ascii="Calibri" w:hAnsi="Calibri"/>
          <w:b/>
          <w:color w:val="00B050"/>
          <w:sz w:val="56"/>
          <w:szCs w:val="56"/>
        </w:rPr>
      </w:pPr>
      <w:r w:rsidRPr="00C54305">
        <w:rPr>
          <w:rFonts w:ascii="Calibri" w:hAnsi="Calibri"/>
          <w:b/>
          <w:color w:val="00B050"/>
          <w:sz w:val="56"/>
          <w:szCs w:val="56"/>
        </w:rPr>
        <w:t>SERVIZIO DI TEMPO ESTIVO</w:t>
      </w:r>
    </w:p>
    <w:p w:rsidR="00095F19" w:rsidRPr="000869A8" w:rsidRDefault="00095F19" w:rsidP="00095F19">
      <w:pPr>
        <w:pStyle w:val="Standard"/>
        <w:rPr>
          <w:rFonts w:ascii="Calibri" w:hAnsi="Calibri"/>
        </w:rPr>
      </w:pPr>
      <w:r>
        <w:rPr>
          <w:noProof/>
          <w:lang w:val="it-IT" w:eastAsia="it-IT" w:bidi="ar-SA"/>
        </w:rPr>
        <w:drawing>
          <wp:anchor distT="0" distB="0" distL="114300" distR="114300" simplePos="0" relativeHeight="251666432" behindDoc="0" locked="0" layoutInCell="1" allowOverlap="1">
            <wp:simplePos x="0" y="0"/>
            <wp:positionH relativeFrom="column">
              <wp:posOffset>3138170</wp:posOffset>
            </wp:positionH>
            <wp:positionV relativeFrom="paragraph">
              <wp:posOffset>559435</wp:posOffset>
            </wp:positionV>
            <wp:extent cx="2905760" cy="1938020"/>
            <wp:effectExtent l="57150" t="38100" r="46990" b="24130"/>
            <wp:wrapSquare wrapText="bothSides"/>
            <wp:docPr id="8" name="Immagine 8" descr="IMG_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751"/>
                    <pic:cNvPicPr>
                      <a:picLocks noChangeAspect="1" noChangeArrowheads="1"/>
                    </pic:cNvPicPr>
                  </pic:nvPicPr>
                  <pic:blipFill>
                    <a:blip r:embed="rId33" cstate="print"/>
                    <a:srcRect/>
                    <a:stretch>
                      <a:fillRect/>
                    </a:stretch>
                  </pic:blipFill>
                  <pic:spPr bwMode="auto">
                    <a:xfrm>
                      <a:off x="0" y="0"/>
                      <a:ext cx="2905760" cy="1938020"/>
                    </a:xfrm>
                    <a:prstGeom prst="rect">
                      <a:avLst/>
                    </a:prstGeom>
                    <a:noFill/>
                    <a:ln w="38100">
                      <a:solidFill>
                        <a:srgbClr val="00B050"/>
                      </a:solidFill>
                      <a:miter lim="800000"/>
                      <a:headEnd/>
                      <a:tailEnd/>
                    </a:ln>
                  </pic:spPr>
                </pic:pic>
              </a:graphicData>
            </a:graphic>
          </wp:anchor>
        </w:drawing>
      </w:r>
    </w:p>
    <w:p w:rsidR="00095F19" w:rsidRDefault="00095F19" w:rsidP="00095F19">
      <w:pPr>
        <w:pStyle w:val="Textbody"/>
        <w:jc w:val="both"/>
        <w:rPr>
          <w:rFonts w:ascii="Calibri" w:hAnsi="Calibri"/>
        </w:rPr>
      </w:pPr>
      <w:r>
        <w:rPr>
          <w:rFonts w:ascii="Calibri" w:hAnsi="Calibri"/>
        </w:rPr>
        <w:t>L</w:t>
      </w:r>
      <w:r w:rsidRPr="000869A8">
        <w:rPr>
          <w:rFonts w:ascii="Calibri" w:hAnsi="Calibri"/>
        </w:rPr>
        <w:t xml:space="preserve">a  nostra scuola, su richiesta delle famiglie, nell’intento di offrire un servizio sempre migliore, ha attivato nell’estate del 2016 ( per le prime tre settimane di luglio), un Centro Estivo presso la propria struttura. Il Servizio è stato proposto a tempo pieno dalle 7.30 alle 16.00 ed è stato rivolto anzitutto ai bambini </w:t>
      </w:r>
    </w:p>
    <w:p w:rsidR="00095F19" w:rsidRDefault="00095F19" w:rsidP="00095F19">
      <w:pPr>
        <w:pStyle w:val="Textbody"/>
        <w:jc w:val="both"/>
        <w:rPr>
          <w:rFonts w:ascii="Calibri" w:hAnsi="Calibri"/>
        </w:rPr>
      </w:pPr>
      <w:r>
        <w:rPr>
          <w:rFonts w:ascii="Calibri" w:hAnsi="Calibri"/>
          <w:noProof/>
          <w:lang w:val="it-IT" w:eastAsia="it-IT" w:bidi="ar-SA"/>
        </w:rPr>
        <w:drawing>
          <wp:anchor distT="0" distB="0" distL="114300" distR="114300" simplePos="0" relativeHeight="251665408" behindDoc="0" locked="0" layoutInCell="1" allowOverlap="1">
            <wp:simplePos x="0" y="0"/>
            <wp:positionH relativeFrom="column">
              <wp:posOffset>111760</wp:posOffset>
            </wp:positionH>
            <wp:positionV relativeFrom="paragraph">
              <wp:posOffset>267335</wp:posOffset>
            </wp:positionV>
            <wp:extent cx="2248535" cy="1261745"/>
            <wp:effectExtent l="152400" t="247650" r="132715" b="224155"/>
            <wp:wrapSquare wrapText="bothSides"/>
            <wp:docPr id="7" nam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pic:cNvPicPr>
                      <a:picLocks noChangeAspect="1" noChangeArrowheads="1"/>
                    </pic:cNvPicPr>
                  </pic:nvPicPr>
                  <pic:blipFill>
                    <a:blip r:embed="rId34" cstate="print"/>
                    <a:srcRect/>
                    <a:stretch>
                      <a:fillRect/>
                    </a:stretch>
                  </pic:blipFill>
                  <pic:spPr bwMode="auto">
                    <a:xfrm rot="-708944">
                      <a:off x="0" y="0"/>
                      <a:ext cx="2248535" cy="1261745"/>
                    </a:xfrm>
                    <a:prstGeom prst="rect">
                      <a:avLst/>
                    </a:prstGeom>
                    <a:noFill/>
                    <a:ln w="25400">
                      <a:solidFill>
                        <a:srgbClr val="00B050"/>
                      </a:solidFill>
                      <a:miter lim="800000"/>
                      <a:headEnd/>
                      <a:tailEnd/>
                    </a:ln>
                  </pic:spPr>
                </pic:pic>
              </a:graphicData>
            </a:graphic>
          </wp:anchor>
        </w:drawing>
      </w:r>
    </w:p>
    <w:p w:rsidR="00095F19" w:rsidRDefault="00095F19" w:rsidP="00095F19">
      <w:pPr>
        <w:pStyle w:val="Textbody"/>
        <w:jc w:val="both"/>
        <w:rPr>
          <w:rFonts w:ascii="Calibri" w:hAnsi="Calibri"/>
        </w:rPr>
      </w:pPr>
    </w:p>
    <w:p w:rsidR="00095F19" w:rsidRDefault="00095F19" w:rsidP="00095F19">
      <w:pPr>
        <w:pStyle w:val="Textbody"/>
        <w:jc w:val="both"/>
        <w:rPr>
          <w:rFonts w:ascii="Calibri" w:hAnsi="Calibri"/>
        </w:rPr>
      </w:pPr>
    </w:p>
    <w:p w:rsidR="00095F19" w:rsidRDefault="00095F19" w:rsidP="00095F19">
      <w:pPr>
        <w:pStyle w:val="Textbody"/>
        <w:jc w:val="both"/>
        <w:rPr>
          <w:rFonts w:ascii="Calibri" w:hAnsi="Calibri"/>
        </w:rPr>
      </w:pPr>
    </w:p>
    <w:p w:rsidR="00095F19" w:rsidRDefault="00095F19" w:rsidP="00095F19">
      <w:pPr>
        <w:pStyle w:val="Textbody"/>
        <w:jc w:val="both"/>
        <w:rPr>
          <w:rFonts w:ascii="Calibri" w:hAnsi="Calibri"/>
        </w:rPr>
      </w:pPr>
    </w:p>
    <w:p w:rsidR="00095F19" w:rsidRDefault="00095F19" w:rsidP="00095F19">
      <w:pPr>
        <w:pStyle w:val="Textbody"/>
        <w:jc w:val="both"/>
        <w:rPr>
          <w:rFonts w:ascii="Calibri" w:hAnsi="Calibri"/>
        </w:rPr>
      </w:pPr>
    </w:p>
    <w:p w:rsidR="00095F19" w:rsidRPr="007B049B" w:rsidRDefault="00095F19" w:rsidP="00095F19">
      <w:pPr>
        <w:pStyle w:val="Textbody"/>
        <w:jc w:val="both"/>
        <w:rPr>
          <w:rFonts w:ascii="Calibri" w:hAnsi="Calibri"/>
        </w:rPr>
      </w:pPr>
      <w:r w:rsidRPr="000869A8">
        <w:rPr>
          <w:rFonts w:ascii="Calibri" w:hAnsi="Calibri"/>
        </w:rPr>
        <w:t xml:space="preserve">iscritti alla nostra scuola e alla scuola V. Guidetti di Fellegara. Il progetto ha visto coinvolte le insegnanti della scuola in collaborazione con la Cooperativa Pangea che ha integrato con operatori e proposte. Dato il successo e la partecipazione, la scuola si impegna a riproporlo anche per questo anno scolastico. Verrà comunicato alle famiglie tramite volantino e sarà possibile procedere all’iscrizione nella seconda parte dell’anno. </w:t>
      </w:r>
      <w:r>
        <w:rPr>
          <w:rFonts w:ascii="Calibri" w:hAnsi="Calibri"/>
        </w:rPr>
        <w:t xml:space="preserve">   </w:t>
      </w:r>
      <w:r w:rsidRPr="000869A8">
        <w:rPr>
          <w:rFonts w:ascii="Calibri" w:hAnsi="Calibri"/>
        </w:rPr>
        <w:t>I costi verranno comunicati all’atto della pre-iscrizione.</w:t>
      </w:r>
    </w:p>
    <w:p w:rsidR="00095F19" w:rsidRPr="00EA3E76" w:rsidRDefault="00095F19" w:rsidP="00095F19">
      <w:pPr>
        <w:pStyle w:val="Textbody"/>
        <w:jc w:val="center"/>
        <w:rPr>
          <w:rFonts w:ascii="Calibri" w:hAnsi="Calibri"/>
          <w:b/>
          <w:i/>
          <w:sz w:val="52"/>
          <w:szCs w:val="52"/>
          <w:u w:val="single"/>
        </w:rPr>
      </w:pPr>
      <w:r w:rsidRPr="00EA3E76">
        <w:rPr>
          <w:rFonts w:ascii="Calibri" w:hAnsi="Calibri"/>
          <w:b/>
          <w:sz w:val="52"/>
          <w:szCs w:val="52"/>
          <w:u w:val="single"/>
        </w:rPr>
        <w:lastRenderedPageBreak/>
        <w:t xml:space="preserve">SEZIONE 4- </w:t>
      </w:r>
      <w:r w:rsidRPr="00EA3E76">
        <w:rPr>
          <w:rFonts w:ascii="Calibri" w:hAnsi="Calibri"/>
          <w:b/>
          <w:i/>
          <w:sz w:val="52"/>
          <w:szCs w:val="52"/>
          <w:u w:val="single"/>
        </w:rPr>
        <w:t>L'ORGANIZZAZIONE</w:t>
      </w:r>
    </w:p>
    <w:p w:rsidR="00095F19" w:rsidRPr="00CB0CFF" w:rsidRDefault="00095F19" w:rsidP="00095F19">
      <w:pPr>
        <w:pStyle w:val="Textbody"/>
        <w:jc w:val="center"/>
        <w:rPr>
          <w:rFonts w:ascii="Cambria" w:hAnsi="Cambria"/>
          <w:b/>
          <w:i/>
          <w:sz w:val="20"/>
          <w:szCs w:val="20"/>
          <w:u w:val="single"/>
        </w:rPr>
      </w:pPr>
    </w:p>
    <w:p w:rsidR="00095F19" w:rsidRPr="00C54305" w:rsidRDefault="00095F19" w:rsidP="00095F19">
      <w:pPr>
        <w:pStyle w:val="Titolo"/>
        <w:jc w:val="left"/>
        <w:rPr>
          <w:rFonts w:ascii="Calibri" w:hAnsi="Calibri"/>
          <w:color w:val="00B050"/>
          <w:sz w:val="56"/>
          <w:szCs w:val="56"/>
        </w:rPr>
      </w:pPr>
      <w:r w:rsidRPr="00C54305">
        <w:rPr>
          <w:rFonts w:ascii="Calibri" w:hAnsi="Calibri"/>
          <w:color w:val="00B050"/>
          <w:sz w:val="56"/>
          <w:szCs w:val="56"/>
        </w:rPr>
        <w:t>il regolamento</w:t>
      </w: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L’INGRESSO: dalle ore 8.00 alle ore 9.00</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spacing w:line="240" w:lineRule="exact"/>
        <w:jc w:val="both"/>
        <w:rPr>
          <w:rFonts w:ascii="Calibri" w:hAnsi="Calibri"/>
        </w:rPr>
      </w:pPr>
      <w:r w:rsidRPr="00B50475">
        <w:rPr>
          <w:rFonts w:ascii="Calibri" w:hAnsi="Calibri" w:cs="Arial"/>
          <w:b/>
        </w:rPr>
        <w:t>L'ingresso anticipato</w:t>
      </w:r>
      <w:r w:rsidRPr="00B50475">
        <w:rPr>
          <w:rFonts w:ascii="Calibri" w:hAnsi="Calibri" w:cs="Arial"/>
        </w:rPr>
        <w:t xml:space="preserve"> dalle </w:t>
      </w:r>
      <w:r w:rsidRPr="00B50475">
        <w:rPr>
          <w:rFonts w:ascii="Calibri" w:hAnsi="Calibri" w:cs="Arial"/>
          <w:b/>
        </w:rPr>
        <w:t>7.30 alle 8.00</w:t>
      </w:r>
      <w:r w:rsidRPr="00B50475">
        <w:rPr>
          <w:rFonts w:ascii="Calibri" w:hAnsi="Calibri" w:cs="Arial"/>
        </w:rPr>
        <w:t xml:space="preserve"> </w:t>
      </w:r>
      <w:r w:rsidRPr="00B50475">
        <w:rPr>
          <w:rFonts w:ascii="Calibri" w:hAnsi="Calibri" w:cs="Arial"/>
          <w:u w:val="single"/>
        </w:rPr>
        <w:t>è accordato soltanto a coloro che ne abbiano l'effettiva e documentata necessità.</w:t>
      </w:r>
    </w:p>
    <w:p w:rsidR="00095F19" w:rsidRPr="00B50475" w:rsidRDefault="00095F19" w:rsidP="00095F19">
      <w:pPr>
        <w:pStyle w:val="Standard"/>
        <w:spacing w:line="240" w:lineRule="exact"/>
        <w:jc w:val="both"/>
        <w:rPr>
          <w:rFonts w:ascii="Calibri" w:hAnsi="Calibri" w:cs="Arial"/>
        </w:rPr>
      </w:pPr>
    </w:p>
    <w:p w:rsidR="00095F19" w:rsidRPr="00B50475" w:rsidRDefault="00095F19" w:rsidP="00095F19">
      <w:pPr>
        <w:pStyle w:val="Standard"/>
        <w:spacing w:line="240" w:lineRule="exact"/>
        <w:jc w:val="both"/>
        <w:rPr>
          <w:rFonts w:ascii="Calibri" w:hAnsi="Calibri"/>
        </w:rPr>
      </w:pPr>
      <w:r w:rsidRPr="00B50475">
        <w:rPr>
          <w:rFonts w:ascii="Calibri" w:hAnsi="Calibri" w:cs="Arial"/>
          <w:b/>
        </w:rPr>
        <w:t>L’ingresso regolare</w:t>
      </w:r>
      <w:r w:rsidRPr="00B50475">
        <w:rPr>
          <w:rFonts w:ascii="Calibri" w:hAnsi="Calibri" w:cs="Arial"/>
        </w:rPr>
        <w:t xml:space="preserve"> avviene dalle ore </w:t>
      </w:r>
      <w:r w:rsidRPr="00B50475">
        <w:rPr>
          <w:rFonts w:ascii="Calibri" w:hAnsi="Calibri" w:cs="Arial"/>
          <w:b/>
        </w:rPr>
        <w:t>8.00 alle ore 9.00</w:t>
      </w:r>
      <w:r w:rsidRPr="00B50475">
        <w:rPr>
          <w:rFonts w:ascii="Calibri" w:hAnsi="Calibri" w:cs="Arial"/>
        </w:rPr>
        <w:t>. In questo arco di tempo entrano in servizio in modo scaglionato le insegnanti di tutte le sezioni. I genitori debbono accompagnare il bambino all'interno nel luogo destinato all'accoglienza in quel momento (salone, cortile, sezione,) e lo affidano al personale in servizio</w:t>
      </w:r>
    </w:p>
    <w:p w:rsidR="00095F19" w:rsidRPr="00B50475" w:rsidRDefault="00095F19" w:rsidP="00095F19">
      <w:pPr>
        <w:pStyle w:val="Standard"/>
        <w:spacing w:line="240" w:lineRule="exact"/>
        <w:jc w:val="both"/>
        <w:rPr>
          <w:rFonts w:ascii="Calibri" w:hAnsi="Calibri" w:cs="Arial"/>
        </w:rPr>
      </w:pPr>
    </w:p>
    <w:p w:rsidR="00095F19" w:rsidRPr="00B50475" w:rsidRDefault="00095F19" w:rsidP="00095F19">
      <w:pPr>
        <w:pStyle w:val="Standard"/>
        <w:spacing w:line="240" w:lineRule="exact"/>
        <w:jc w:val="both"/>
        <w:rPr>
          <w:rFonts w:ascii="Calibri" w:hAnsi="Calibri"/>
        </w:rPr>
      </w:pPr>
      <w:r w:rsidRPr="00B50475">
        <w:rPr>
          <w:rFonts w:ascii="Calibri" w:hAnsi="Calibri" w:cs="Arial"/>
          <w:b/>
        </w:rPr>
        <w:t>Dopo le ore 9.00</w:t>
      </w:r>
      <w:r w:rsidRPr="00B50475">
        <w:rPr>
          <w:rFonts w:ascii="Calibri" w:hAnsi="Calibri" w:cs="Arial"/>
        </w:rPr>
        <w:t xml:space="preserve"> la porta di ingresso viene chiusa per dare inizio alle attività della giornata e non devono essere interrotte. </w:t>
      </w:r>
      <w:r w:rsidRPr="00B50475">
        <w:rPr>
          <w:rFonts w:ascii="Calibri" w:hAnsi="Calibri" w:cs="Arial"/>
          <w:u w:val="single"/>
        </w:rPr>
        <w:t>E’ molto importante quindi arrivare a scuola puntuali.</w:t>
      </w:r>
    </w:p>
    <w:p w:rsidR="00095F19" w:rsidRPr="00B50475" w:rsidRDefault="00095F19" w:rsidP="00095F19">
      <w:pPr>
        <w:pStyle w:val="Standard"/>
        <w:spacing w:line="240" w:lineRule="exact"/>
        <w:jc w:val="both"/>
        <w:rPr>
          <w:rFonts w:ascii="Calibri" w:hAnsi="Calibri" w:cs="Arial"/>
        </w:rPr>
      </w:pPr>
    </w:p>
    <w:p w:rsidR="00095F19" w:rsidRPr="00B50475" w:rsidRDefault="00095F19" w:rsidP="00095F19">
      <w:pPr>
        <w:pStyle w:val="Standard"/>
        <w:spacing w:line="240" w:lineRule="exact"/>
        <w:jc w:val="both"/>
        <w:rPr>
          <w:rFonts w:ascii="Calibri" w:hAnsi="Calibri" w:cs="Arial"/>
        </w:rPr>
      </w:pPr>
      <w:r w:rsidRPr="00B50475">
        <w:rPr>
          <w:rFonts w:ascii="Calibri" w:hAnsi="Calibri" w:cs="Arial"/>
        </w:rPr>
        <w:t>Eventuali ritardi sono ammessi dietro precedente comunicazione alle insegnanti sempre entro le ore 9.00.</w:t>
      </w:r>
    </w:p>
    <w:p w:rsidR="00095F19" w:rsidRPr="00B50475" w:rsidRDefault="00095F19" w:rsidP="00095F19">
      <w:pPr>
        <w:pStyle w:val="Standard"/>
        <w:spacing w:line="240" w:lineRule="exact"/>
        <w:jc w:val="both"/>
        <w:rPr>
          <w:rFonts w:ascii="Calibri" w:hAnsi="Calibri" w:cs="Arial"/>
        </w:rPr>
      </w:pPr>
    </w:p>
    <w:p w:rsidR="00095F19" w:rsidRPr="00B50475" w:rsidRDefault="00095F19" w:rsidP="00095F19">
      <w:pPr>
        <w:pStyle w:val="Standard"/>
        <w:spacing w:line="240" w:lineRule="exact"/>
        <w:jc w:val="both"/>
        <w:rPr>
          <w:rFonts w:ascii="Calibri" w:hAnsi="Calibri" w:cs="Arial"/>
        </w:rPr>
      </w:pPr>
      <w:r w:rsidRPr="00B50475">
        <w:rPr>
          <w:rFonts w:ascii="Calibri" w:hAnsi="Calibri" w:cs="Arial"/>
        </w:rPr>
        <w:t xml:space="preserve">Per comprovati motivi sanitari (visite o terapie), i bambini potranno essere accompagnati a </w:t>
      </w:r>
      <w:r w:rsidRPr="00B50475">
        <w:rPr>
          <w:rFonts w:ascii="Calibri" w:hAnsi="Calibri" w:cs="Arial"/>
          <w:u w:val="single"/>
        </w:rPr>
        <w:t>scuola entro le ore 10.30</w:t>
      </w:r>
      <w:r w:rsidRPr="00B50475">
        <w:rPr>
          <w:rFonts w:ascii="Calibri" w:hAnsi="Calibri" w:cs="Arial"/>
        </w:rPr>
        <w:t>.</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L’USCITA</w:t>
      </w:r>
    </w:p>
    <w:p w:rsidR="00095F19" w:rsidRPr="00B50475" w:rsidRDefault="00095F19" w:rsidP="00095F19">
      <w:pPr>
        <w:pStyle w:val="Standard"/>
        <w:jc w:val="both"/>
        <w:rPr>
          <w:rFonts w:ascii="Calibri" w:hAnsi="Calibri" w:cs="Arial"/>
        </w:rPr>
      </w:pPr>
    </w:p>
    <w:p w:rsidR="00095F19" w:rsidRPr="00473337" w:rsidRDefault="00095F19" w:rsidP="00095F19">
      <w:pPr>
        <w:pStyle w:val="Standard"/>
        <w:jc w:val="both"/>
        <w:rPr>
          <w:rFonts w:ascii="Calibri" w:hAnsi="Calibri"/>
        </w:rPr>
      </w:pPr>
      <w:r w:rsidRPr="00B50475">
        <w:rPr>
          <w:rFonts w:ascii="Calibri" w:hAnsi="Calibri" w:cs="Arial"/>
        </w:rPr>
        <w:t xml:space="preserve">I bambini possono essere ritirati </w:t>
      </w:r>
      <w:r w:rsidRPr="00B50475">
        <w:rPr>
          <w:rFonts w:ascii="Calibri" w:hAnsi="Calibri" w:cs="Arial"/>
          <w:b/>
        </w:rPr>
        <w:t>dalle 12.30 alle 13.00</w:t>
      </w:r>
      <w:r w:rsidRPr="00B50475">
        <w:rPr>
          <w:rFonts w:ascii="Calibri" w:hAnsi="Calibri" w:cs="Arial"/>
        </w:rPr>
        <w:t xml:space="preserve"> (per chi frequenta part-time o non si ferma il pomeriggio) e </w:t>
      </w:r>
      <w:r w:rsidRPr="00B50475">
        <w:rPr>
          <w:rFonts w:ascii="Calibri" w:hAnsi="Calibri" w:cs="Arial"/>
          <w:b/>
        </w:rPr>
        <w:t>dalle 15:30 alle 16:00</w:t>
      </w:r>
      <w:r w:rsidRPr="00B50475">
        <w:rPr>
          <w:rFonts w:ascii="Calibri" w:hAnsi="Calibri" w:cs="Arial"/>
        </w:rPr>
        <w:t>.</w:t>
      </w:r>
      <w:r>
        <w:rPr>
          <w:rFonts w:ascii="Calibri" w:hAnsi="Calibri"/>
        </w:rPr>
        <w:t xml:space="preserve"> </w:t>
      </w:r>
      <w:r w:rsidRPr="00B50475">
        <w:rPr>
          <w:rFonts w:ascii="Calibri" w:hAnsi="Calibri" w:cs="Arial"/>
          <w:u w:val="single"/>
        </w:rPr>
        <w:t>Si chiede il massimo rispetto anche degli orari di uscita. Alle ore 16.00 finiscono i turni di servizio delle insegnanti.</w:t>
      </w:r>
    </w:p>
    <w:p w:rsidR="00095F19" w:rsidRPr="00B50475" w:rsidRDefault="00095F19" w:rsidP="00095F19">
      <w:pPr>
        <w:pStyle w:val="Standard"/>
        <w:jc w:val="both"/>
        <w:rPr>
          <w:rFonts w:ascii="Calibri" w:hAnsi="Calibri" w:cs="Arial"/>
        </w:rPr>
      </w:pPr>
      <w:r w:rsidRPr="00B50475">
        <w:rPr>
          <w:rFonts w:ascii="Calibri" w:hAnsi="Calibri" w:cs="Arial"/>
        </w:rPr>
        <w:t>Devono essere ritirati personalmente da uno dei genitori o da una persona maggiorenne delegata, con delega scritta precedentemente compilata e consegnata alla scuola</w:t>
      </w:r>
      <w:r w:rsidRPr="00B50475">
        <w:rPr>
          <w:rFonts w:ascii="Calibri" w:hAnsi="Calibri" w:cs="Arial"/>
          <w:color w:val="FF0000"/>
        </w:rPr>
        <w:t xml:space="preserve"> </w:t>
      </w:r>
      <w:r w:rsidRPr="00B50475">
        <w:rPr>
          <w:rFonts w:ascii="Calibri" w:hAnsi="Calibri" w:cs="Arial"/>
        </w:rPr>
        <w:t>e accompagnata da un documento valido di identità della persona delegata. Tale modulo viene consegnato nella serata di informazione per i nuovi iscritti e salvo variazioni avrà una durata per tutto il periodo di permanenza del bambino nella scuola.</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jc w:val="both"/>
        <w:rPr>
          <w:rFonts w:ascii="Calibri" w:hAnsi="Calibri" w:cs="Arial"/>
        </w:rPr>
      </w:pPr>
      <w:r w:rsidRPr="00B50475">
        <w:rPr>
          <w:rFonts w:ascii="Calibri" w:hAnsi="Calibri" w:cs="Arial"/>
        </w:rPr>
        <w:t>I bambini che usufruiscono del trasporto comunale sono condotti allo scuolabus alle fermate concordate</w:t>
      </w:r>
      <w:r>
        <w:rPr>
          <w:rFonts w:ascii="Calibri" w:hAnsi="Calibri" w:cs="Arial"/>
        </w:rPr>
        <w:t>, presso i rispettivi domicili o presso il servizio di tempo lungo alla scuola dell'Infanzia Statale "I Gelsi" di Scandiano.</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LA MENSA</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jc w:val="both"/>
        <w:rPr>
          <w:rFonts w:ascii="Calibri" w:hAnsi="Calibri" w:cs="Arial"/>
        </w:rPr>
      </w:pPr>
      <w:r w:rsidRPr="00B50475">
        <w:rPr>
          <w:rFonts w:ascii="Calibri" w:hAnsi="Calibri" w:cs="Arial"/>
        </w:rPr>
        <w:t xml:space="preserve">Le insegnanti curano che ad ogni bambino sia data una adeguata porzione di cibo in modo </w:t>
      </w:r>
      <w:r>
        <w:rPr>
          <w:rFonts w:ascii="Calibri" w:hAnsi="Calibri" w:cs="Arial"/>
        </w:rPr>
        <w:t>e i bambini saranno invitati ad assaggiare anche ciò che non risulta preferito,</w:t>
      </w:r>
      <w:r w:rsidRPr="00B50475">
        <w:rPr>
          <w:rFonts w:ascii="Calibri" w:hAnsi="Calibri" w:cs="Arial"/>
        </w:rPr>
        <w:t xml:space="preserve"> sempre nel rispetto</w:t>
      </w:r>
      <w:r>
        <w:rPr>
          <w:rFonts w:ascii="Calibri" w:hAnsi="Calibri" w:cs="Arial"/>
        </w:rPr>
        <w:t xml:space="preserve"> dei tempi e dei gusti</w:t>
      </w:r>
      <w:r w:rsidRPr="00B50475">
        <w:rPr>
          <w:rFonts w:ascii="Calibri" w:hAnsi="Calibri" w:cs="Arial"/>
        </w:rPr>
        <w:t xml:space="preserve"> </w:t>
      </w:r>
      <w:r>
        <w:rPr>
          <w:rFonts w:ascii="Calibri" w:hAnsi="Calibri" w:cs="Arial"/>
        </w:rPr>
        <w:t>di ogni</w:t>
      </w:r>
      <w:r w:rsidRPr="00B50475">
        <w:rPr>
          <w:rFonts w:ascii="Calibri" w:hAnsi="Calibri" w:cs="Arial"/>
        </w:rPr>
        <w:t xml:space="preserve"> bambino.</w:t>
      </w:r>
    </w:p>
    <w:p w:rsidR="00095F19" w:rsidRPr="00B50475" w:rsidRDefault="00095F19" w:rsidP="00095F19">
      <w:pPr>
        <w:pStyle w:val="Standard"/>
        <w:jc w:val="center"/>
        <w:rPr>
          <w:rFonts w:ascii="Calibri" w:hAnsi="Calibri"/>
        </w:rPr>
      </w:pPr>
      <w:r w:rsidRPr="00B50475">
        <w:rPr>
          <w:rFonts w:ascii="Calibri" w:hAnsi="Calibri" w:cs="Aparajita"/>
          <w:i/>
          <w:iCs/>
        </w:rPr>
        <w:t xml:space="preserve">“Si vuol abituare i </w:t>
      </w:r>
      <w:r>
        <w:rPr>
          <w:rFonts w:ascii="Calibri" w:hAnsi="Calibri" w:cs="Aparajita"/>
          <w:i/>
          <w:iCs/>
        </w:rPr>
        <w:t xml:space="preserve">bambini </w:t>
      </w:r>
      <w:r w:rsidRPr="00B50475">
        <w:rPr>
          <w:rFonts w:ascii="Calibri" w:hAnsi="Calibri" w:cs="Aparajita"/>
          <w:i/>
          <w:iCs/>
        </w:rPr>
        <w:t>a non sprecare il cibo e a mangiare, o per lo meno ad assaggiare, non solo quello che piace ma che quello che fa bene. Si educa anche il gusto e, fra i compiti della scuola c'è anche quello dell'educazione alimentare, che non è meno importante degli altri.</w:t>
      </w:r>
    </w:p>
    <w:p w:rsidR="00095F19" w:rsidRPr="00B50475" w:rsidRDefault="00095F19" w:rsidP="00095F19">
      <w:pPr>
        <w:pStyle w:val="Standard"/>
        <w:jc w:val="center"/>
        <w:rPr>
          <w:rFonts w:ascii="Calibri" w:hAnsi="Calibri" w:cs="Aparajita"/>
          <w:i/>
          <w:iCs/>
        </w:rPr>
      </w:pPr>
      <w:r w:rsidRPr="00B50475">
        <w:rPr>
          <w:rFonts w:ascii="Calibri" w:hAnsi="Calibri" w:cs="Aparajita"/>
          <w:i/>
          <w:iCs/>
        </w:rPr>
        <w:t xml:space="preserve">E' necessario che in questo campo ci sia il sostegno e la collaborazione dei genitori </w:t>
      </w:r>
      <w:r>
        <w:rPr>
          <w:rFonts w:ascii="Calibri" w:hAnsi="Calibri" w:cs="Aparajita"/>
          <w:i/>
          <w:iCs/>
        </w:rPr>
        <w:t>per ottenere dei buoni risultati</w:t>
      </w:r>
      <w:r w:rsidRPr="00B50475">
        <w:rPr>
          <w:rFonts w:ascii="Calibri" w:hAnsi="Calibri" w:cs="Aparajita"/>
          <w:i/>
          <w:iCs/>
        </w:rPr>
        <w:t>”</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jc w:val="both"/>
        <w:rPr>
          <w:rFonts w:ascii="Calibri" w:hAnsi="Calibri" w:cs="Arial"/>
        </w:rPr>
      </w:pPr>
      <w:r w:rsidRPr="00B50475">
        <w:rPr>
          <w:rFonts w:ascii="Calibri" w:hAnsi="Calibri" w:cs="Arial"/>
        </w:rPr>
        <w:t xml:space="preserve">In caso di intolleranza alimentare e/o allergia, dietro presentazione di certificato medico e quando </w:t>
      </w:r>
      <w:r w:rsidRPr="00B50475">
        <w:rPr>
          <w:rFonts w:ascii="Calibri" w:hAnsi="Calibri" w:cs="Arial"/>
        </w:rPr>
        <w:lastRenderedPageBreak/>
        <w:t>si tratti di rispetto di scelte religiose, sarà possibile modificare il menù.</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jc w:val="both"/>
        <w:rPr>
          <w:rFonts w:ascii="Calibri" w:hAnsi="Calibri" w:cs="Arial"/>
        </w:rPr>
      </w:pPr>
      <w:r w:rsidRPr="00B50475">
        <w:rPr>
          <w:rFonts w:ascii="Calibri" w:hAnsi="Calibri" w:cs="Arial"/>
        </w:rPr>
        <w:t xml:space="preserve"> Al termine del pranzo, i bambini caposezione aiutano a sparecchiare e a riordinare i tavoli.</w:t>
      </w:r>
    </w:p>
    <w:p w:rsidR="00095F19" w:rsidRPr="00B50475" w:rsidRDefault="00095F19" w:rsidP="00095F19">
      <w:pPr>
        <w:pStyle w:val="Standard"/>
        <w:jc w:val="center"/>
        <w:rPr>
          <w:rFonts w:ascii="Calibri" w:hAnsi="Calibri" w:cs="Aparajita"/>
          <w:i/>
          <w:iCs/>
        </w:rPr>
      </w:pPr>
      <w:r w:rsidRPr="00B50475">
        <w:rPr>
          <w:rFonts w:ascii="Calibri" w:hAnsi="Calibri" w:cs="Aparajita"/>
          <w:i/>
          <w:iCs/>
        </w:rPr>
        <w:t>E' un “lavoro” che i bimbi svolgono con grande impegno e soddisfazione.</w:t>
      </w:r>
    </w:p>
    <w:p w:rsidR="00095F19" w:rsidRPr="00B50475" w:rsidRDefault="00095F19" w:rsidP="00095F19">
      <w:pPr>
        <w:pStyle w:val="Standard"/>
        <w:jc w:val="center"/>
        <w:rPr>
          <w:rFonts w:ascii="Calibri" w:hAnsi="Calibri" w:cs="Aparajita"/>
          <w:i/>
          <w:iCs/>
        </w:rPr>
      </w:pPr>
      <w:r w:rsidRPr="00B50475">
        <w:rPr>
          <w:rFonts w:ascii="Calibri" w:hAnsi="Calibri" w:cs="Aparajita"/>
          <w:i/>
          <w:iCs/>
        </w:rPr>
        <w:t>Si educano alla responsabilità e a rendersi utili agli altri.</w:t>
      </w:r>
    </w:p>
    <w:p w:rsidR="00095F19" w:rsidRPr="00B50475" w:rsidRDefault="00095F19" w:rsidP="00095F19">
      <w:pPr>
        <w:pStyle w:val="Standard"/>
        <w:jc w:val="center"/>
        <w:rPr>
          <w:rFonts w:ascii="Calibri" w:hAnsi="Calibri" w:cs="Aparajita"/>
          <w:i/>
          <w:iCs/>
        </w:rPr>
      </w:pPr>
    </w:p>
    <w:p w:rsidR="00095F19" w:rsidRPr="00B50475" w:rsidRDefault="00095F19" w:rsidP="00095F19">
      <w:pPr>
        <w:pStyle w:val="Standard"/>
        <w:jc w:val="both"/>
        <w:rPr>
          <w:rFonts w:ascii="Calibri" w:hAnsi="Calibri" w:cs="Arial"/>
        </w:rPr>
      </w:pPr>
      <w:r w:rsidRPr="00B50475">
        <w:rPr>
          <w:rFonts w:ascii="Calibri" w:hAnsi="Calibri" w:cs="Arial"/>
        </w:rPr>
        <w:t>In refettorio si festeggiano inoltre i complea</w:t>
      </w:r>
      <w:r>
        <w:rPr>
          <w:rFonts w:ascii="Calibri" w:hAnsi="Calibri" w:cs="Arial"/>
        </w:rPr>
        <w:t xml:space="preserve">nni dei bambini della stessa sezione </w:t>
      </w:r>
      <w:r w:rsidRPr="00B50475">
        <w:rPr>
          <w:rFonts w:ascii="Calibri" w:hAnsi="Calibri" w:cs="Arial"/>
        </w:rPr>
        <w:t>(complemese). Per corrispondere alle indicazioni sanitarie dell'Azienda Sanitaria Locale è la scuola a fornire torte e bevande.</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L’ ALLONTANAMENTO DALLA COLLETTIVITA’</w:t>
      </w:r>
    </w:p>
    <w:p w:rsidR="00095F19" w:rsidRPr="00B50475" w:rsidRDefault="00095F19" w:rsidP="00095F19">
      <w:pPr>
        <w:pStyle w:val="Standard"/>
        <w:ind w:firstLine="708"/>
        <w:jc w:val="both"/>
        <w:rPr>
          <w:rFonts w:ascii="Calibri" w:hAnsi="Calibri" w:cs="Arial"/>
        </w:rPr>
      </w:pPr>
      <w:r w:rsidRPr="00B50475">
        <w:rPr>
          <w:rFonts w:ascii="Calibri" w:hAnsi="Calibri" w:cs="Arial"/>
        </w:rPr>
        <w:t xml:space="preserve"> </w:t>
      </w:r>
    </w:p>
    <w:p w:rsidR="00095F19" w:rsidRPr="00B50475" w:rsidRDefault="00095F19" w:rsidP="00095F19">
      <w:pPr>
        <w:pStyle w:val="Standard"/>
        <w:jc w:val="both"/>
        <w:rPr>
          <w:rFonts w:ascii="Calibri" w:hAnsi="Calibri" w:cs="Arial"/>
        </w:rPr>
      </w:pPr>
      <w:r w:rsidRPr="00B50475">
        <w:rPr>
          <w:rFonts w:ascii="Calibri" w:hAnsi="Calibri" w:cs="Arial"/>
        </w:rPr>
        <w:t>E' necessario che i genitori informino tempestivamente la scuola in caso di malattie contratte dai loro bambini che possono interessare  tutta la collettività (scarlattina, varicella, virus intestinali, pediculosi, ecc) e quelle respiratorie e gastrointestinali. E’ indispensabile per la scuola seguire scrupolosamente le norme sanitarie in vigore e le raccomandazioni dell'Azienda Unità Sanitaria Locale.</w:t>
      </w:r>
    </w:p>
    <w:p w:rsidR="00095F19" w:rsidRPr="00B50475" w:rsidRDefault="00095F19" w:rsidP="00095F19">
      <w:pPr>
        <w:pStyle w:val="Standard"/>
        <w:jc w:val="both"/>
        <w:rPr>
          <w:rFonts w:ascii="Calibri" w:hAnsi="Calibri" w:cs="Arial"/>
        </w:rPr>
      </w:pPr>
      <w:r w:rsidRPr="00B50475">
        <w:rPr>
          <w:rFonts w:ascii="Calibri" w:hAnsi="Calibri" w:cs="Arial"/>
        </w:rPr>
        <w:t>Quando si accerta che un bambino non sta bene e mostra evidenti segni di malessere si chiamano i genitori per venirlo a ritirare, per far accertare dal medico di famiglia il suo reale stato di salute. Non vengono più richiesti certificati medici per malattia o per riammissione scolastica.</w:t>
      </w:r>
    </w:p>
    <w:p w:rsidR="00095F19" w:rsidRPr="00B50475" w:rsidRDefault="00095F19" w:rsidP="00095F19">
      <w:pPr>
        <w:pStyle w:val="Standard"/>
        <w:rPr>
          <w:rFonts w:ascii="Calibri" w:hAnsi="Calibri" w:cs="Aparajita"/>
          <w:i/>
          <w:iCs/>
        </w:rPr>
      </w:pPr>
      <w:r w:rsidRPr="00B50475">
        <w:rPr>
          <w:rFonts w:ascii="Calibri" w:hAnsi="Calibri" w:cs="Aparajita"/>
          <w:i/>
          <w:iCs/>
        </w:rPr>
        <w:t>Le insegnanti pur avendo esperienza di malattie infantili, non sono medici. Conoscono i bambini e possono rilevare quando le manifestazioni del loro malessere si discostano dallo stato normale ed è quindi necessario contattare il genitore. Le insegnanti devono intervenire tempestivamente a tutela e vantaggio di tutti.</w:t>
      </w:r>
    </w:p>
    <w:p w:rsidR="00095F19" w:rsidRDefault="00095F19" w:rsidP="00095F19">
      <w:pPr>
        <w:pStyle w:val="Standard"/>
        <w:jc w:val="both"/>
        <w:rPr>
          <w:rFonts w:ascii="Calibri" w:hAnsi="Calibri" w:cs="Arial"/>
        </w:rPr>
      </w:pPr>
    </w:p>
    <w:p w:rsidR="00095F19" w:rsidRDefault="00095F19" w:rsidP="00095F19">
      <w:pPr>
        <w:pStyle w:val="Standard"/>
        <w:jc w:val="both"/>
        <w:rPr>
          <w:rFonts w:ascii="Calibri" w:hAnsi="Calibri" w:cs="Arial"/>
        </w:rPr>
      </w:pPr>
    </w:p>
    <w:p w:rsidR="00095F19" w:rsidRPr="00B50475" w:rsidRDefault="00095F19" w:rsidP="00095F19">
      <w:pPr>
        <w:pStyle w:val="Standard"/>
        <w:jc w:val="both"/>
        <w:rPr>
          <w:rFonts w:ascii="Calibri" w:hAnsi="Calibri" w:cs="Arial"/>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LA SOMMINISTRAZIONE DI MEDICINALI</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ind w:firstLine="708"/>
        <w:jc w:val="both"/>
        <w:rPr>
          <w:rFonts w:ascii="Calibri" w:hAnsi="Calibri" w:cs="Arial"/>
        </w:rPr>
      </w:pPr>
      <w:r w:rsidRPr="00B50475">
        <w:rPr>
          <w:rFonts w:ascii="Calibri" w:hAnsi="Calibri" w:cs="Arial"/>
        </w:rPr>
        <w:t>Il personale presente della scuola non è tenuto alla somministrazione di medicinali in quanto personale non sanitario; può soltanto intervenire nell'ambito di un primo soccorso. Le uniche eccezioni riguardano situazioni straordinarie nella quali la mancata somministrazione potrebbe comportare conseguenze gravi per il bambino stesso (farmaci salvavita). In questi casi, occorre seguire le procedure precise fornite dalla Pediatria di Comunità. E' possibile per i genitori o per un membro adulto della famiglia accedere alla scuola negli orari stabiliti per eseguire di persona la somministrazione del farmaco.</w:t>
      </w:r>
    </w:p>
    <w:p w:rsidR="00095F19" w:rsidRPr="00B50475" w:rsidRDefault="00095F19" w:rsidP="00095F19">
      <w:pPr>
        <w:pStyle w:val="Standard"/>
        <w:ind w:firstLine="708"/>
        <w:jc w:val="both"/>
        <w:rPr>
          <w:rFonts w:ascii="Calibri" w:hAnsi="Calibri" w:cs="Arial"/>
        </w:rPr>
      </w:pPr>
    </w:p>
    <w:p w:rsidR="00095F19" w:rsidRPr="00B50475" w:rsidRDefault="00095F19" w:rsidP="00095F19">
      <w:pPr>
        <w:pStyle w:val="Standard"/>
        <w:jc w:val="both"/>
        <w:rPr>
          <w:rFonts w:ascii="Calibri" w:hAnsi="Calibri" w:cs="Arial"/>
          <w:i/>
          <w:iCs/>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RIPOSO POMERIDIANO</w:t>
      </w:r>
    </w:p>
    <w:p w:rsidR="00095F19" w:rsidRPr="00B50475" w:rsidRDefault="00095F19" w:rsidP="00095F19">
      <w:pPr>
        <w:pStyle w:val="Standard"/>
        <w:jc w:val="both"/>
        <w:rPr>
          <w:rFonts w:ascii="Calibri" w:hAnsi="Calibri" w:cs="Arial"/>
          <w:i/>
          <w:iCs/>
        </w:rPr>
      </w:pPr>
    </w:p>
    <w:p w:rsidR="00095F19" w:rsidRPr="00B50475" w:rsidRDefault="00095F19" w:rsidP="00095F19">
      <w:pPr>
        <w:pStyle w:val="Standard"/>
        <w:ind w:firstLine="708"/>
        <w:jc w:val="both"/>
        <w:rPr>
          <w:rFonts w:ascii="Calibri" w:hAnsi="Calibri" w:cs="Arial"/>
        </w:rPr>
      </w:pPr>
      <w:r w:rsidRPr="00B50475">
        <w:rPr>
          <w:rFonts w:ascii="Calibri" w:hAnsi="Calibri" w:cs="Arial"/>
        </w:rPr>
        <w:t>Dopo il pranzo e un breve periodo di gioco libero in salone, in cortile o in sezione, i bambini vengono accompagnati nei locali predisposti al sonno. Dalle ore 13.00 alle ore 15.00, vengono assistiti dalle insegnati che saranno attente a creare una atmosfera favorevole al riposo, rilassante e rassicurante anche per coloro che possono trovare difficoltà nel prendere sonno.</w:t>
      </w:r>
    </w:p>
    <w:p w:rsidR="00095F19" w:rsidRPr="00B50475" w:rsidRDefault="00095F19" w:rsidP="00095F19">
      <w:pPr>
        <w:pStyle w:val="Standard"/>
        <w:jc w:val="both"/>
        <w:rPr>
          <w:rFonts w:ascii="Calibri" w:hAnsi="Calibri" w:cs="Arial"/>
          <w:bCs/>
          <w:iCs/>
        </w:rPr>
      </w:pPr>
      <w:r w:rsidRPr="00B50475">
        <w:rPr>
          <w:rFonts w:ascii="Calibri" w:hAnsi="Calibri" w:cs="Arial"/>
          <w:bCs/>
          <w:iCs/>
        </w:rPr>
        <w:t>E' opportuno che chi decide di frequentare a tempo pieno, lo faccia con continuità per consolidare l'abitudine; la discontinuità disorienta e sconvolge i ritmi giornalieri.</w:t>
      </w:r>
    </w:p>
    <w:p w:rsidR="00095F19" w:rsidRPr="00B50475" w:rsidRDefault="00095F19" w:rsidP="00095F19">
      <w:pPr>
        <w:pStyle w:val="Standard"/>
        <w:jc w:val="both"/>
        <w:rPr>
          <w:rFonts w:ascii="Calibri" w:hAnsi="Calibri" w:cs="Arial"/>
          <w:bCs/>
          <w:iCs/>
        </w:rPr>
      </w:pPr>
      <w:r w:rsidRPr="00B50475">
        <w:rPr>
          <w:rFonts w:ascii="Calibri" w:hAnsi="Calibri" w:cs="Arial"/>
          <w:bCs/>
          <w:iCs/>
        </w:rPr>
        <w:t>Non si permetterà comunque una presenza saltuaria e occasionale.</w:t>
      </w:r>
    </w:p>
    <w:p w:rsidR="00095F19" w:rsidRPr="00B50475" w:rsidRDefault="00095F19" w:rsidP="00095F19">
      <w:pPr>
        <w:pStyle w:val="Standard"/>
        <w:jc w:val="both"/>
        <w:rPr>
          <w:rFonts w:ascii="Calibri" w:hAnsi="Calibri" w:cs="Arial"/>
        </w:rPr>
      </w:pPr>
      <w:r w:rsidRPr="00B50475">
        <w:rPr>
          <w:rFonts w:ascii="Calibri" w:hAnsi="Calibri" w:cs="Arial"/>
        </w:rPr>
        <w:t>Tutto l’occorrente per il r</w:t>
      </w:r>
      <w:r>
        <w:rPr>
          <w:rFonts w:ascii="Calibri" w:hAnsi="Calibri" w:cs="Arial"/>
        </w:rPr>
        <w:t xml:space="preserve">iposo, viene consegnato a casa </w:t>
      </w:r>
      <w:r w:rsidRPr="00B50475">
        <w:rPr>
          <w:rFonts w:ascii="Calibri" w:hAnsi="Calibri" w:cs="Arial"/>
        </w:rPr>
        <w:t>ogni 3 settimane per il lavaggio.</w:t>
      </w:r>
    </w:p>
    <w:p w:rsidR="00095F19" w:rsidRPr="00B50475" w:rsidRDefault="00095F19" w:rsidP="00095F19">
      <w:pPr>
        <w:pStyle w:val="Standard"/>
        <w:jc w:val="both"/>
        <w:rPr>
          <w:rFonts w:ascii="Calibri" w:hAnsi="Calibri" w:cs="Arial"/>
        </w:rPr>
      </w:pPr>
    </w:p>
    <w:p w:rsidR="00095F19" w:rsidRDefault="00095F19" w:rsidP="00095F19">
      <w:pPr>
        <w:pStyle w:val="Standard"/>
        <w:jc w:val="both"/>
        <w:rPr>
          <w:rFonts w:ascii="Calibri" w:hAnsi="Calibri" w:cs="Arial"/>
        </w:rPr>
      </w:pPr>
    </w:p>
    <w:p w:rsidR="00095F19" w:rsidRPr="00B50475" w:rsidRDefault="00095F19" w:rsidP="00095F19">
      <w:pPr>
        <w:pStyle w:val="Standard"/>
        <w:jc w:val="both"/>
        <w:rPr>
          <w:rFonts w:ascii="Calibri" w:hAnsi="Calibri" w:cs="Arial"/>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L’IGIENE PERSONALE</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ind w:firstLine="708"/>
        <w:jc w:val="both"/>
        <w:rPr>
          <w:rFonts w:ascii="Calibri" w:hAnsi="Calibri" w:cs="Arial"/>
        </w:rPr>
      </w:pPr>
      <w:r w:rsidRPr="00B50475">
        <w:rPr>
          <w:rFonts w:ascii="Calibri" w:hAnsi="Calibri" w:cs="Arial"/>
        </w:rPr>
        <w:t>I bambini devono venire a scuola puliti e ordinati negli abiti e nella persona. Occorrono indumenti e scarpe comode e adeguati alla stagione (si raccomanda no ciabatte, no scarponi o stivali).</w:t>
      </w:r>
    </w:p>
    <w:p w:rsidR="00095F19" w:rsidRPr="00B50475" w:rsidRDefault="00095F19" w:rsidP="00095F19">
      <w:pPr>
        <w:pStyle w:val="Standard"/>
        <w:jc w:val="both"/>
        <w:rPr>
          <w:rFonts w:ascii="Calibri" w:hAnsi="Calibri"/>
        </w:rPr>
      </w:pPr>
      <w:r w:rsidRPr="00B50475">
        <w:rPr>
          <w:rFonts w:ascii="Calibri" w:hAnsi="Calibri" w:cs="Arial"/>
        </w:rPr>
        <w:t>Ogni bambino ha a disposizione all'interno della propria sezione uno spazio personale (armadietto e</w:t>
      </w:r>
      <w:r w:rsidRPr="00B50475">
        <w:rPr>
          <w:rFonts w:ascii="Calibri" w:hAnsi="Calibri"/>
        </w:rPr>
        <w:t xml:space="preserve"> sc</w:t>
      </w:r>
      <w:r w:rsidRPr="00B50475">
        <w:rPr>
          <w:rFonts w:ascii="Calibri" w:hAnsi="Calibri" w:cs="Arial"/>
        </w:rPr>
        <w:t>atola) in cui verrà tenuto un cambio completo per le eventuali necessità. Quanto verrà usato dovrà essere sollecitamente sostituito dai genitori.</w:t>
      </w:r>
    </w:p>
    <w:p w:rsidR="00095F19" w:rsidRPr="00B50475" w:rsidRDefault="00095F19" w:rsidP="00095F19">
      <w:pPr>
        <w:pStyle w:val="Standard"/>
        <w:jc w:val="both"/>
        <w:rPr>
          <w:rFonts w:ascii="Calibri" w:hAnsi="Calibri" w:cs="Arial"/>
        </w:rPr>
      </w:pPr>
      <w:r w:rsidRPr="00B50475">
        <w:rPr>
          <w:rFonts w:ascii="Calibri" w:hAnsi="Calibri" w:cs="Arial"/>
        </w:rPr>
        <w:t>All'inizio dell'anno viene richiesto il materiale di uso corrente per la pulizia personale.</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LE ASSENZE</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shd w:val="clear" w:color="auto" w:fill="FFFFFF"/>
        <w:jc w:val="both"/>
        <w:rPr>
          <w:rFonts w:ascii="Calibri" w:hAnsi="Calibri"/>
        </w:rPr>
      </w:pPr>
      <w:r w:rsidRPr="00B50475">
        <w:rPr>
          <w:rFonts w:ascii="Calibri" w:hAnsi="Calibri" w:cs="Arial"/>
        </w:rPr>
        <w:t xml:space="preserve">Il bambino che è rimasto assente da scuola anche per un periodo prolungato non deve più portare certificato medico. </w:t>
      </w:r>
      <w:r w:rsidRPr="00B50475">
        <w:rPr>
          <w:rFonts w:ascii="Calibri" w:hAnsi="Calibri"/>
          <w:bCs/>
          <w:color w:val="222222"/>
          <w:lang w:eastAsia="it-IT"/>
        </w:rPr>
        <w:t xml:space="preserve">Le famiglie ritenute le prime responsabili della guarigione del proprio figlio e pertanto responsabili della riammissione a scuola devono verificare l’effettiva guarigione con il pediatra, </w:t>
      </w:r>
      <w:r>
        <w:rPr>
          <w:rFonts w:ascii="Calibri" w:hAnsi="Calibri"/>
          <w:bCs/>
          <w:color w:val="222222"/>
          <w:lang w:eastAsia="it-IT"/>
        </w:rPr>
        <w:t xml:space="preserve"> o comunque il buon stato di salute </w:t>
      </w:r>
      <w:r w:rsidRPr="00B50475">
        <w:rPr>
          <w:rFonts w:ascii="Calibri" w:hAnsi="Calibri"/>
          <w:bCs/>
          <w:color w:val="222222"/>
          <w:lang w:eastAsia="it-IT"/>
        </w:rPr>
        <w:t>nel rispetto della tutela del proprio figlio e della collettività.</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MODALITA’ DI SVOLGIMENTO DEGLI INCONTRI CON LE FAMIGLIE</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ind w:firstLine="708"/>
        <w:jc w:val="both"/>
        <w:rPr>
          <w:rFonts w:ascii="Calibri" w:hAnsi="Calibri" w:cs="Arial"/>
        </w:rPr>
      </w:pPr>
      <w:r w:rsidRPr="00B50475">
        <w:rPr>
          <w:rFonts w:ascii="Calibri" w:hAnsi="Calibri" w:cs="Arial"/>
        </w:rPr>
        <w:t>La convoca</w:t>
      </w:r>
      <w:r>
        <w:rPr>
          <w:rFonts w:ascii="Calibri" w:hAnsi="Calibri" w:cs="Arial"/>
        </w:rPr>
        <w:t>zione agli incontri di sezione</w:t>
      </w:r>
      <w:r w:rsidRPr="00B50475">
        <w:rPr>
          <w:rFonts w:ascii="Calibri" w:hAnsi="Calibri" w:cs="Arial"/>
        </w:rPr>
        <w:t xml:space="preserve">, o all’assemblea generale di apertura di tutta la scuola, avviene tramite avviso scritto diretto alle singole famiglie e nel corso dell’anno </w:t>
      </w:r>
      <w:r>
        <w:rPr>
          <w:rFonts w:ascii="Calibri" w:hAnsi="Calibri" w:cs="Arial"/>
        </w:rPr>
        <w:t xml:space="preserve">o </w:t>
      </w:r>
      <w:r w:rsidRPr="00B50475">
        <w:rPr>
          <w:rFonts w:ascii="Calibri" w:hAnsi="Calibri" w:cs="Arial"/>
        </w:rPr>
        <w:t>anche via e-mail. Viene utilizzato lo spazio di comunicazione (bustine personali con il nome del proprio bambino) affisso davanti ai rispettivi armadietti. Verrà data comunicazione per tempo in modo che i genitori possano organizzarsi. La comunicazione, oltre alla data, l'ora di inizio e di termine della riunione e la sede, contiene l’indicazione generale degli argomenti che verranno affrontati.</w:t>
      </w:r>
    </w:p>
    <w:p w:rsidR="00095F19" w:rsidRPr="00B50475" w:rsidRDefault="00095F19" w:rsidP="00095F19">
      <w:pPr>
        <w:pStyle w:val="Standard"/>
        <w:jc w:val="both"/>
        <w:rPr>
          <w:rFonts w:ascii="Calibri" w:hAnsi="Calibri" w:cs="Arial"/>
        </w:rPr>
      </w:pPr>
      <w:r w:rsidRPr="00B50475">
        <w:rPr>
          <w:rFonts w:ascii="Calibri" w:hAnsi="Calibri" w:cs="Arial"/>
        </w:rPr>
        <w:t>Le riunioni vengono fissate durante la settimana nella fascia oraria che va dalle 18.30 alle ore 20.00. Trattando argomenti che riguardano gli adulti è fortemente consigliato organizzarsi per non portare i bambini. Le assemblee cominceranno e termineranno con puntualità e non dureranno mai più di un’ora e mezza/due ore.</w:t>
      </w:r>
    </w:p>
    <w:p w:rsidR="00095F19" w:rsidRPr="00B50475" w:rsidRDefault="00095F19" w:rsidP="00095F19">
      <w:pPr>
        <w:pStyle w:val="Standard"/>
        <w:jc w:val="center"/>
        <w:rPr>
          <w:rFonts w:ascii="Calibri" w:hAnsi="Calibri" w:cs="Aparajita"/>
          <w:i/>
          <w:iCs/>
        </w:rPr>
      </w:pPr>
      <w:r w:rsidRPr="00B50475">
        <w:rPr>
          <w:rFonts w:ascii="Calibri" w:hAnsi="Calibri" w:cs="Aparajita"/>
          <w:i/>
          <w:iCs/>
        </w:rPr>
        <w:t>La presenza dei bimbi alle assemblee comporta disagio prima di tutto a loro stessi perché, anche se costretti, difficilmente riescono a star tranquilli per tutta la durata della riunione : inoltre spesso si affrontano argomenti che è bene siano gestiti dalla comunità degli adulti.</w:t>
      </w:r>
    </w:p>
    <w:p w:rsidR="00095F19" w:rsidRPr="00B50475" w:rsidRDefault="00095F19" w:rsidP="00095F19">
      <w:pPr>
        <w:pStyle w:val="Standard"/>
        <w:jc w:val="center"/>
        <w:rPr>
          <w:rFonts w:ascii="Calibri" w:hAnsi="Calibri" w:cs="Aparajita"/>
          <w:i/>
          <w:iCs/>
        </w:rPr>
      </w:pPr>
    </w:p>
    <w:p w:rsidR="00095F19" w:rsidRPr="00B50475" w:rsidRDefault="00095F19" w:rsidP="00095F19">
      <w:pPr>
        <w:pStyle w:val="Standard"/>
        <w:jc w:val="both"/>
        <w:rPr>
          <w:rFonts w:ascii="Calibri" w:hAnsi="Calibri" w:cs="Arial"/>
          <w:b/>
        </w:rPr>
      </w:pPr>
      <w:r w:rsidRPr="00B50475">
        <w:rPr>
          <w:rFonts w:ascii="Calibri" w:hAnsi="Calibri" w:cs="Arial"/>
          <w:b/>
        </w:rPr>
        <w:t>I COLLOQUI INDIVIDUALI</w:t>
      </w:r>
    </w:p>
    <w:p w:rsidR="00095F19" w:rsidRPr="00B50475" w:rsidRDefault="00095F19" w:rsidP="00095F19">
      <w:pPr>
        <w:pStyle w:val="Standard"/>
        <w:ind w:firstLine="708"/>
        <w:jc w:val="both"/>
        <w:rPr>
          <w:rFonts w:ascii="Calibri" w:hAnsi="Calibri" w:cs="Arial"/>
        </w:rPr>
      </w:pPr>
      <w:r w:rsidRPr="00B50475">
        <w:rPr>
          <w:rFonts w:ascii="Calibri" w:hAnsi="Calibri" w:cs="Arial"/>
        </w:rPr>
        <w:t>I colloqui con i genitori avvengono secondo le seguenti modalità:</w:t>
      </w:r>
    </w:p>
    <w:p w:rsidR="00095F19" w:rsidRPr="00B50475" w:rsidRDefault="00095F19" w:rsidP="00095F19">
      <w:pPr>
        <w:pStyle w:val="Standard"/>
        <w:jc w:val="both"/>
        <w:rPr>
          <w:rFonts w:ascii="Calibri" w:hAnsi="Calibri" w:cs="Arial"/>
        </w:rPr>
      </w:pPr>
      <w:r w:rsidRPr="00B50475">
        <w:rPr>
          <w:rFonts w:ascii="Calibri" w:hAnsi="Calibri" w:cs="Arial"/>
        </w:rPr>
        <w:t>- colloquio ad ottobre per tutti i nuovi iscritti; cui segue nella seconda parte dell’anno un altro colloquio conclusivo del percorso;</w:t>
      </w:r>
    </w:p>
    <w:p w:rsidR="00095F19" w:rsidRPr="00B50475" w:rsidRDefault="00095F19" w:rsidP="00095F19">
      <w:pPr>
        <w:pStyle w:val="Standard"/>
        <w:jc w:val="both"/>
        <w:rPr>
          <w:rFonts w:ascii="Calibri" w:hAnsi="Calibri" w:cs="Arial"/>
        </w:rPr>
      </w:pPr>
      <w:r w:rsidRPr="00B50475">
        <w:rPr>
          <w:rFonts w:ascii="Calibri" w:hAnsi="Calibri" w:cs="Arial"/>
        </w:rPr>
        <w:t>-  due colloqui nel corso dell'anno (novembre- aprile) per i frequentanti le altre sezioni.</w:t>
      </w:r>
    </w:p>
    <w:p w:rsidR="00095F19" w:rsidRPr="00B50475" w:rsidRDefault="00095F19" w:rsidP="00095F19">
      <w:pPr>
        <w:pStyle w:val="Standard"/>
        <w:jc w:val="both"/>
        <w:rPr>
          <w:rFonts w:ascii="Calibri" w:hAnsi="Calibri" w:cs="Arial"/>
        </w:rPr>
      </w:pPr>
      <w:r w:rsidRPr="00B50475">
        <w:rPr>
          <w:rFonts w:ascii="Calibri" w:hAnsi="Calibri" w:cs="Arial"/>
        </w:rPr>
        <w:t>Si svolgono secondo un calendario prefissato affisso fuori dalle sezioni, cui è richiesto di iscriversi.</w:t>
      </w:r>
    </w:p>
    <w:p w:rsidR="00095F19" w:rsidRPr="00B50475" w:rsidRDefault="00095F19" w:rsidP="00095F19">
      <w:pPr>
        <w:pStyle w:val="Standard"/>
        <w:ind w:firstLine="708"/>
        <w:jc w:val="both"/>
        <w:rPr>
          <w:rFonts w:ascii="Calibri" w:hAnsi="Calibri" w:cs="Arial"/>
        </w:rPr>
      </w:pPr>
      <w:r w:rsidRPr="00B50475">
        <w:rPr>
          <w:rFonts w:ascii="Calibri" w:hAnsi="Calibri" w:cs="Arial"/>
        </w:rPr>
        <w:t>Oltre a questi incontri calendarizzati, gli insegnanti, la coordinatrice</w:t>
      </w:r>
      <w:r w:rsidRPr="00B50475">
        <w:rPr>
          <w:rFonts w:ascii="Calibri" w:hAnsi="Calibri" w:cs="Arial"/>
          <w:color w:val="FF0000"/>
        </w:rPr>
        <w:t xml:space="preserve"> </w:t>
      </w:r>
      <w:r w:rsidRPr="00B50475">
        <w:rPr>
          <w:rFonts w:ascii="Calibri" w:hAnsi="Calibri" w:cs="Arial"/>
        </w:rPr>
        <w:t>e la vicepresidente,</w:t>
      </w:r>
      <w:r w:rsidRPr="00B50475">
        <w:rPr>
          <w:rFonts w:ascii="Calibri" w:hAnsi="Calibri" w:cs="Arial"/>
          <w:color w:val="FF0000"/>
        </w:rPr>
        <w:t xml:space="preserve"> </w:t>
      </w:r>
      <w:r w:rsidRPr="00B50475">
        <w:rPr>
          <w:rFonts w:ascii="Calibri" w:hAnsi="Calibri" w:cs="Arial"/>
        </w:rPr>
        <w:t>previo appuntamento, si rendono disponibili per  incontrare i genitori che ne avessero la necessità oppure potranno loro stesse convocare i genitori con cui ci intende confrontare.</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USO DEL TELEFONO</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ind w:firstLine="708"/>
        <w:jc w:val="both"/>
        <w:rPr>
          <w:rFonts w:ascii="Calibri" w:hAnsi="Calibri" w:cs="Arial"/>
        </w:rPr>
      </w:pPr>
      <w:r w:rsidRPr="00B50475">
        <w:rPr>
          <w:rFonts w:ascii="Calibri" w:hAnsi="Calibri" w:cs="Arial"/>
        </w:rPr>
        <w:t>E’ possibile telefonare a scuola alle insegnanti entro le ore 9.00 oppure dalle ore 12.30 alle ore 13.00. Durante queste fasce orarie non si disturba l’attività didattica e le insegnanti hanno una maggiore disponibilità. Naturalmente si fa eccezione per le urgenze.</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L’ASSICURAZIONE DEGLI ALUNNI</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ind w:firstLine="708"/>
        <w:jc w:val="both"/>
        <w:rPr>
          <w:rFonts w:ascii="Calibri" w:hAnsi="Calibri" w:cs="Arial"/>
        </w:rPr>
      </w:pPr>
      <w:r w:rsidRPr="00B50475">
        <w:rPr>
          <w:rFonts w:ascii="Calibri" w:hAnsi="Calibri" w:cs="Arial"/>
        </w:rPr>
        <w:t>Tutti gli alunni sono assicurati per i danni derivati da eventuali infortuni che capitassero durante le attività didattiche sia che esse si svolgano nella scuola che all'esterno (visite guidate, brevi gite, passeggiate per il paese, ecc.). Sono anche assicurati per la responsabilità civile, cioè per i danni che possono arrecare a persone o cose nelle situazioni sopra evidenziate. L’assicurazione costa €10,00 ed è compresa nella quota di iscrizione che si paga ogni anno.</w:t>
      </w:r>
    </w:p>
    <w:p w:rsidR="00095F19" w:rsidRPr="00B50475" w:rsidRDefault="00095F19" w:rsidP="00095F19">
      <w:pPr>
        <w:pStyle w:val="Standard"/>
        <w:ind w:firstLine="708"/>
        <w:jc w:val="both"/>
        <w:rPr>
          <w:rFonts w:ascii="Calibri" w:hAnsi="Calibri" w:cs="Arial"/>
        </w:rPr>
      </w:pPr>
    </w:p>
    <w:p w:rsidR="00095F19" w:rsidRPr="00B50475" w:rsidRDefault="00095F19" w:rsidP="00095F19">
      <w:pPr>
        <w:pStyle w:val="Standard"/>
        <w:ind w:firstLine="708"/>
        <w:jc w:val="both"/>
        <w:rPr>
          <w:rFonts w:ascii="Calibri" w:hAnsi="Calibri" w:cs="Arial"/>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DOMANDA DI AMMISSIONE</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ind w:firstLine="708"/>
        <w:jc w:val="both"/>
        <w:rPr>
          <w:rFonts w:ascii="Calibri" w:hAnsi="Calibri" w:cs="Arial"/>
          <w:bCs/>
          <w:iCs/>
        </w:rPr>
      </w:pPr>
      <w:r w:rsidRPr="00B50475">
        <w:rPr>
          <w:rFonts w:ascii="Calibri" w:hAnsi="Calibri" w:cs="Arial"/>
          <w:bCs/>
          <w:iCs/>
        </w:rPr>
        <w:t xml:space="preserve">Alla Scuola dell’Infanzia possono essere iscritti tutti i bambini e le bambine che compiono tre, quattro e cinque anni entro il mese di dicembre dell’anno in corso. La scuola può accogliere </w:t>
      </w:r>
      <w:r>
        <w:rPr>
          <w:rFonts w:ascii="Calibri" w:hAnsi="Calibri" w:cs="Arial"/>
          <w:bCs/>
          <w:iCs/>
        </w:rPr>
        <w:t xml:space="preserve">a sua discrezione, </w:t>
      </w:r>
      <w:r w:rsidRPr="00B50475">
        <w:rPr>
          <w:rFonts w:ascii="Calibri" w:hAnsi="Calibri" w:cs="Arial"/>
          <w:bCs/>
          <w:iCs/>
        </w:rPr>
        <w:t>domande di ammissione anche di bambini anticipatari, entro i termini previsti dalla legge (gennaio-aprile dell’anno successivo all’iscrizione), qualora rimanessero dei posti liberi.</w:t>
      </w:r>
    </w:p>
    <w:p w:rsidR="00095F19" w:rsidRPr="00564A98" w:rsidRDefault="00095F19" w:rsidP="00095F19">
      <w:pPr>
        <w:pStyle w:val="Standard"/>
        <w:jc w:val="both"/>
        <w:rPr>
          <w:rFonts w:ascii="Calibri" w:hAnsi="Calibri" w:cs="Arial"/>
          <w:bCs/>
          <w:iCs/>
          <w:strike/>
        </w:rPr>
      </w:pPr>
      <w:r w:rsidRPr="00B50475">
        <w:rPr>
          <w:rFonts w:ascii="Calibri" w:hAnsi="Calibri" w:cs="Arial"/>
          <w:bCs/>
          <w:iCs/>
        </w:rPr>
        <w:t xml:space="preserve">Le domande di ammissione devono essere presentate alla scuola a partire dal 7 al 31 gennaio e oltre fino a disponibilità dei posti, previo ritiro dei moduli presso la segreteria della scuola o scaricando i moduli dal sito internet. Si accettano iscrizioni tardive per quelle famiglie che si sono trasferite nel distretto scolastico compatibilmente con la capacità ricettiva della scuola. Per l’ammissione alla scuola il Parroco può inoltre riservare fino a 5 posti </w:t>
      </w:r>
      <w:r w:rsidRPr="00564A98">
        <w:rPr>
          <w:rFonts w:ascii="Calibri" w:hAnsi="Calibri" w:cs="Arial"/>
          <w:bCs/>
          <w:iCs/>
          <w:strike/>
        </w:rPr>
        <w:t>per inserire bambini con caratteristiche a sua discrezione.</w:t>
      </w:r>
    </w:p>
    <w:p w:rsidR="00095F19" w:rsidRPr="00B50475" w:rsidRDefault="00095F19" w:rsidP="00095F19">
      <w:pPr>
        <w:pStyle w:val="Standard"/>
        <w:jc w:val="both"/>
        <w:rPr>
          <w:rFonts w:ascii="Calibri" w:hAnsi="Calibri" w:cs="Arial"/>
          <w:b/>
          <w:bCs/>
          <w:iCs/>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bCs/>
          <w:iCs/>
        </w:rPr>
      </w:pPr>
      <w:r w:rsidRPr="00B50475">
        <w:rPr>
          <w:rFonts w:ascii="Calibri" w:hAnsi="Calibri" w:cs="Arial"/>
          <w:b/>
          <w:bCs/>
          <w:iCs/>
        </w:rPr>
        <w:t>CRITERI DI AMMISSIONE</w:t>
      </w:r>
    </w:p>
    <w:p w:rsidR="00095F19" w:rsidRPr="00B50475" w:rsidRDefault="00095F19" w:rsidP="00095F19">
      <w:pPr>
        <w:pStyle w:val="Standard"/>
        <w:ind w:left="360"/>
        <w:jc w:val="both"/>
        <w:rPr>
          <w:rFonts w:ascii="Calibri" w:hAnsi="Calibri" w:cs="Arial"/>
          <w:bCs/>
          <w:iCs/>
        </w:rPr>
      </w:pPr>
    </w:p>
    <w:p w:rsidR="00095F19" w:rsidRPr="00B50475" w:rsidRDefault="00095F19" w:rsidP="00095F19">
      <w:pPr>
        <w:pStyle w:val="Standard"/>
        <w:numPr>
          <w:ilvl w:val="0"/>
          <w:numId w:val="10"/>
        </w:numPr>
        <w:jc w:val="both"/>
        <w:rPr>
          <w:rFonts w:ascii="Calibri" w:hAnsi="Calibri" w:cs="Arial"/>
          <w:bCs/>
          <w:iCs/>
        </w:rPr>
      </w:pPr>
      <w:r w:rsidRPr="00B50475">
        <w:rPr>
          <w:rFonts w:ascii="Calibri" w:hAnsi="Calibri" w:cs="Arial"/>
          <w:bCs/>
          <w:iCs/>
        </w:rPr>
        <w:t>Conoscenza, accettazione e sottoscrizione del Progetto Educativo e del Regolamento della Scuola;</w:t>
      </w:r>
    </w:p>
    <w:p w:rsidR="00095F19" w:rsidRPr="00B50475" w:rsidRDefault="00095F19" w:rsidP="00095F19">
      <w:pPr>
        <w:pStyle w:val="Standard"/>
        <w:numPr>
          <w:ilvl w:val="0"/>
          <w:numId w:val="10"/>
        </w:numPr>
        <w:jc w:val="both"/>
        <w:rPr>
          <w:rFonts w:ascii="Calibri" w:hAnsi="Calibri" w:cs="Arial"/>
          <w:bCs/>
          <w:iCs/>
        </w:rPr>
      </w:pPr>
      <w:r w:rsidRPr="00B50475">
        <w:rPr>
          <w:rFonts w:ascii="Calibri" w:hAnsi="Calibri" w:cs="Arial"/>
          <w:bCs/>
          <w:iCs/>
        </w:rPr>
        <w:t>Bacino d’utenza: Scandiano capoluogo e frazioni con precedenza a quelle a Sud della statale (quelle a nord sono servite dalle scuole parrocchiali di Arceto e Fellegara);</w:t>
      </w:r>
    </w:p>
    <w:p w:rsidR="00095F19" w:rsidRPr="00B50475" w:rsidRDefault="00095F19" w:rsidP="00095F19">
      <w:pPr>
        <w:pStyle w:val="Standard"/>
        <w:numPr>
          <w:ilvl w:val="0"/>
          <w:numId w:val="10"/>
        </w:numPr>
        <w:jc w:val="both"/>
        <w:rPr>
          <w:rFonts w:ascii="Calibri" w:hAnsi="Calibri" w:cs="Arial"/>
          <w:bCs/>
          <w:iCs/>
        </w:rPr>
      </w:pPr>
      <w:r w:rsidRPr="00F3163F">
        <w:rPr>
          <w:rFonts w:ascii="Calibri" w:hAnsi="Calibri" w:cs="Arial"/>
          <w:bCs/>
          <w:iCs/>
          <w:u w:val="single"/>
        </w:rPr>
        <w:t>Per i primi 40 posti, c'è la possibilità di avere confermata l'iscrizione qualora si decidesse di presentare domanda solo presso la nostra scuola, versando subito, a conferma dell'impegno reciproco, la quota di iscrizione pari a €70,00</w:t>
      </w:r>
      <w:r>
        <w:rPr>
          <w:rFonts w:ascii="Calibri" w:hAnsi="Calibri" w:cs="Arial"/>
          <w:bCs/>
          <w:iCs/>
        </w:rPr>
        <w:t xml:space="preserve"> </w:t>
      </w:r>
      <w:r w:rsidRPr="00B50475">
        <w:rPr>
          <w:rFonts w:ascii="Calibri" w:hAnsi="Calibri" w:cs="Arial"/>
          <w:bCs/>
          <w:iCs/>
        </w:rPr>
        <w:t>;</w:t>
      </w:r>
    </w:p>
    <w:p w:rsidR="00095F19" w:rsidRPr="00B50475" w:rsidRDefault="00095F19" w:rsidP="00095F19">
      <w:pPr>
        <w:pStyle w:val="Standard"/>
        <w:numPr>
          <w:ilvl w:val="0"/>
          <w:numId w:val="10"/>
        </w:numPr>
        <w:jc w:val="both"/>
        <w:rPr>
          <w:rFonts w:ascii="Calibri" w:hAnsi="Calibri" w:cs="Arial"/>
          <w:bCs/>
          <w:iCs/>
        </w:rPr>
      </w:pPr>
      <w:r w:rsidRPr="00B50475">
        <w:rPr>
          <w:rFonts w:ascii="Calibri" w:hAnsi="Calibri" w:cs="Arial"/>
          <w:bCs/>
          <w:iCs/>
        </w:rPr>
        <w:t>Qualora le domande siano in numero superiore ai posti disponibili si seguiranno i seguenti criteri di selezione:</w:t>
      </w:r>
    </w:p>
    <w:p w:rsidR="00095F19" w:rsidRPr="00B50475" w:rsidRDefault="00095F19" w:rsidP="00095F19">
      <w:pPr>
        <w:pStyle w:val="Standard"/>
        <w:numPr>
          <w:ilvl w:val="0"/>
          <w:numId w:val="11"/>
        </w:numPr>
        <w:jc w:val="both"/>
        <w:rPr>
          <w:rFonts w:ascii="Calibri" w:hAnsi="Calibri" w:cs="Arial"/>
          <w:bCs/>
          <w:iCs/>
        </w:rPr>
      </w:pPr>
      <w:r w:rsidRPr="00B50475">
        <w:rPr>
          <w:rFonts w:ascii="Calibri" w:hAnsi="Calibri" w:cs="Arial"/>
          <w:bCs/>
          <w:iCs/>
        </w:rPr>
        <w:t>Presenza in contemporanea di fratelli nella scuola;</w:t>
      </w:r>
    </w:p>
    <w:p w:rsidR="00095F19" w:rsidRPr="00B50475" w:rsidRDefault="00095F19" w:rsidP="00095F19">
      <w:pPr>
        <w:pStyle w:val="Standard"/>
        <w:numPr>
          <w:ilvl w:val="0"/>
          <w:numId w:val="11"/>
        </w:numPr>
        <w:jc w:val="both"/>
        <w:rPr>
          <w:rFonts w:ascii="Calibri" w:hAnsi="Calibri" w:cs="Arial"/>
          <w:bCs/>
          <w:iCs/>
        </w:rPr>
      </w:pPr>
      <w:r w:rsidRPr="00B50475">
        <w:rPr>
          <w:rFonts w:ascii="Calibri" w:hAnsi="Calibri" w:cs="Arial"/>
          <w:bCs/>
          <w:iCs/>
        </w:rPr>
        <w:t>Scelta preferenziale della Scuola San Giuseppe;</w:t>
      </w:r>
    </w:p>
    <w:p w:rsidR="00095F19" w:rsidRPr="00B50475" w:rsidRDefault="00095F19" w:rsidP="00095F19">
      <w:pPr>
        <w:pStyle w:val="Standard"/>
        <w:numPr>
          <w:ilvl w:val="0"/>
          <w:numId w:val="11"/>
        </w:numPr>
        <w:jc w:val="both"/>
        <w:rPr>
          <w:rFonts w:ascii="Calibri" w:hAnsi="Calibri" w:cs="Arial"/>
          <w:bCs/>
          <w:iCs/>
        </w:rPr>
      </w:pPr>
      <w:r w:rsidRPr="00B50475">
        <w:rPr>
          <w:rFonts w:ascii="Calibri" w:hAnsi="Calibri" w:cs="Arial"/>
          <w:bCs/>
          <w:iCs/>
        </w:rPr>
        <w:t>Affidamento mono genitoriale;</w:t>
      </w:r>
    </w:p>
    <w:p w:rsidR="00095F19" w:rsidRPr="00B50475" w:rsidRDefault="00095F19" w:rsidP="00095F19">
      <w:pPr>
        <w:pStyle w:val="Standard"/>
        <w:numPr>
          <w:ilvl w:val="0"/>
          <w:numId w:val="11"/>
        </w:numPr>
        <w:jc w:val="both"/>
        <w:rPr>
          <w:rFonts w:ascii="Calibri" w:hAnsi="Calibri" w:cs="Arial"/>
          <w:bCs/>
          <w:iCs/>
        </w:rPr>
      </w:pPr>
      <w:r w:rsidRPr="00B50475">
        <w:rPr>
          <w:rFonts w:ascii="Calibri" w:hAnsi="Calibri" w:cs="Arial"/>
          <w:bCs/>
          <w:iCs/>
        </w:rPr>
        <w:t>Genitori entrambi al lavoro con altri figli o persone conviventi da assistere;</w:t>
      </w:r>
    </w:p>
    <w:p w:rsidR="00095F19" w:rsidRPr="00B50475" w:rsidRDefault="00095F19" w:rsidP="00095F19">
      <w:pPr>
        <w:pStyle w:val="Standard"/>
        <w:numPr>
          <w:ilvl w:val="0"/>
          <w:numId w:val="11"/>
        </w:numPr>
        <w:jc w:val="both"/>
        <w:rPr>
          <w:rFonts w:ascii="Calibri" w:hAnsi="Calibri" w:cs="Arial"/>
          <w:bCs/>
          <w:iCs/>
        </w:rPr>
      </w:pPr>
      <w:r w:rsidRPr="00B50475">
        <w:rPr>
          <w:rFonts w:ascii="Calibri" w:hAnsi="Calibri" w:cs="Arial"/>
          <w:bCs/>
          <w:iCs/>
        </w:rPr>
        <w:t>Genitori entrambi al lavoro con un figlio</w:t>
      </w:r>
    </w:p>
    <w:p w:rsidR="00095F19" w:rsidRPr="00B50475" w:rsidRDefault="00095F19" w:rsidP="00095F19">
      <w:pPr>
        <w:pStyle w:val="Standard"/>
        <w:numPr>
          <w:ilvl w:val="0"/>
          <w:numId w:val="11"/>
        </w:numPr>
        <w:jc w:val="both"/>
        <w:rPr>
          <w:rFonts w:ascii="Calibri" w:hAnsi="Calibri" w:cs="Arial"/>
          <w:bCs/>
          <w:iCs/>
        </w:rPr>
      </w:pPr>
      <w:r w:rsidRPr="00B50475">
        <w:rPr>
          <w:rFonts w:ascii="Calibri" w:hAnsi="Calibri" w:cs="Arial"/>
          <w:bCs/>
          <w:iCs/>
        </w:rPr>
        <w:t>Un solo genitore al lavoro</w:t>
      </w:r>
    </w:p>
    <w:p w:rsidR="00095F19" w:rsidRPr="00B50475" w:rsidRDefault="00095F19" w:rsidP="00095F19">
      <w:pPr>
        <w:pStyle w:val="Standard"/>
        <w:numPr>
          <w:ilvl w:val="0"/>
          <w:numId w:val="11"/>
        </w:numPr>
        <w:jc w:val="both"/>
        <w:rPr>
          <w:rFonts w:ascii="Calibri" w:hAnsi="Calibri" w:cs="Arial"/>
          <w:bCs/>
          <w:iCs/>
        </w:rPr>
      </w:pPr>
      <w:r w:rsidRPr="00B50475">
        <w:rPr>
          <w:rFonts w:ascii="Calibri" w:hAnsi="Calibri" w:cs="Arial"/>
          <w:bCs/>
          <w:iCs/>
        </w:rPr>
        <w:t>Fuori Comune</w:t>
      </w:r>
    </w:p>
    <w:p w:rsidR="00095F19" w:rsidRPr="00B50475" w:rsidRDefault="00095F19" w:rsidP="00095F19">
      <w:pPr>
        <w:pStyle w:val="Standard"/>
        <w:jc w:val="both"/>
        <w:rPr>
          <w:rFonts w:ascii="Calibri" w:hAnsi="Calibri" w:cs="Arial"/>
          <w:bCs/>
          <w:iCs/>
        </w:rPr>
      </w:pPr>
      <w:r w:rsidRPr="00B50475">
        <w:rPr>
          <w:rFonts w:ascii="Calibri" w:hAnsi="Calibri" w:cs="Arial"/>
          <w:bCs/>
          <w:iCs/>
        </w:rPr>
        <w:t>La scuola collabora con le famiglie, con le Istituzioni e le altre scuole del territorio affinchè tutti i bambini rimasti in lista d’attesa possano trovare una collocazione.</w:t>
      </w:r>
    </w:p>
    <w:p w:rsidR="00095F19" w:rsidRPr="00B50475" w:rsidRDefault="00095F19" w:rsidP="00095F19">
      <w:pPr>
        <w:pStyle w:val="Standard"/>
        <w:jc w:val="both"/>
        <w:rPr>
          <w:rFonts w:ascii="Calibri" w:hAnsi="Calibri" w:cs="Arial"/>
          <w:bCs/>
          <w:iCs/>
        </w:rPr>
      </w:pPr>
    </w:p>
    <w:p w:rsidR="00095F19" w:rsidRPr="00B50475" w:rsidRDefault="00095F19" w:rsidP="00095F19">
      <w:pPr>
        <w:pStyle w:val="Standard"/>
        <w:jc w:val="both"/>
        <w:rPr>
          <w:rFonts w:ascii="Calibri" w:hAnsi="Calibri" w:cs="Arial"/>
          <w:bCs/>
          <w:iCs/>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iCs/>
        </w:rPr>
      </w:pPr>
      <w:r w:rsidRPr="00B50475">
        <w:rPr>
          <w:rFonts w:ascii="Calibri" w:hAnsi="Calibri" w:cs="Arial"/>
          <w:b/>
          <w:iCs/>
        </w:rPr>
        <w:t>CONFERMA DI ISCRIZIONE ACCETTATA E AVVENUTA</w:t>
      </w:r>
    </w:p>
    <w:p w:rsidR="00095F19" w:rsidRPr="00B50475" w:rsidRDefault="00095F19" w:rsidP="00095F19">
      <w:pPr>
        <w:pStyle w:val="Standard"/>
        <w:jc w:val="both"/>
        <w:rPr>
          <w:rFonts w:ascii="Calibri" w:hAnsi="Calibri" w:cs="Arial"/>
          <w:bCs/>
          <w:iCs/>
        </w:rPr>
      </w:pPr>
    </w:p>
    <w:p w:rsidR="00095F19" w:rsidRPr="00B50475" w:rsidRDefault="00095F19" w:rsidP="00095F19">
      <w:pPr>
        <w:pStyle w:val="Standard"/>
        <w:ind w:firstLine="708"/>
        <w:jc w:val="both"/>
        <w:rPr>
          <w:rFonts w:ascii="Calibri" w:hAnsi="Calibri" w:cs="Arial"/>
          <w:bCs/>
          <w:iCs/>
        </w:rPr>
      </w:pPr>
      <w:r w:rsidRPr="00B50475">
        <w:rPr>
          <w:rFonts w:ascii="Calibri" w:hAnsi="Calibri" w:cs="Arial"/>
          <w:bCs/>
          <w:iCs/>
        </w:rPr>
        <w:t xml:space="preserve">Precisiamo che, nel momento in cui la domanda di ammissione viene accettata dalla scuola (viene mandata comunicazione scritta via mail o lettera), il bambino è iscritto a tutti gli effetti, pertanto la famiglia è tenuta al rispetto del Regolamento e del Progetto Educativo come </w:t>
      </w:r>
      <w:r w:rsidRPr="00B50475">
        <w:rPr>
          <w:rFonts w:ascii="Calibri" w:hAnsi="Calibri" w:cs="Arial"/>
          <w:bCs/>
          <w:iCs/>
        </w:rPr>
        <w:lastRenderedPageBreak/>
        <w:t>espressamente sottoscritto nella domanda di iscrizione.</w:t>
      </w:r>
    </w:p>
    <w:p w:rsidR="00095F19" w:rsidRPr="00B50475" w:rsidRDefault="00095F19" w:rsidP="00095F19">
      <w:pPr>
        <w:pStyle w:val="Standard"/>
        <w:jc w:val="both"/>
        <w:rPr>
          <w:rFonts w:ascii="Calibri" w:hAnsi="Calibri" w:cs="Arial"/>
          <w:bCs/>
          <w:iCs/>
        </w:rPr>
      </w:pPr>
      <w:r w:rsidRPr="00B50475">
        <w:rPr>
          <w:rFonts w:ascii="Calibri" w:hAnsi="Calibri" w:cs="Arial"/>
          <w:bCs/>
          <w:iCs/>
        </w:rPr>
        <w:t>Entro una data prestabilita i genitori dovranno confermare l’iscrizione alla scuola insieme al versamento della quota di iscrizione di € 70,00.</w:t>
      </w:r>
    </w:p>
    <w:p w:rsidR="00095F19" w:rsidRPr="00B50475" w:rsidRDefault="00095F19" w:rsidP="00095F19">
      <w:pPr>
        <w:pStyle w:val="Standard"/>
        <w:jc w:val="both"/>
        <w:rPr>
          <w:rFonts w:ascii="Calibri" w:hAnsi="Calibri" w:cs="Arial"/>
          <w:bCs/>
          <w:iCs/>
        </w:rPr>
      </w:pPr>
      <w:r w:rsidRPr="00B50475">
        <w:rPr>
          <w:rFonts w:ascii="Calibri" w:hAnsi="Calibri" w:cs="Arial"/>
          <w:bCs/>
          <w:iCs/>
        </w:rPr>
        <w:t>In caso di ritiro della domanda la quota d’iscrizione non sarà resa.</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ISCRIZIONE E QUOTA</w:t>
      </w:r>
    </w:p>
    <w:p w:rsidR="00095F19" w:rsidRPr="00B50475" w:rsidRDefault="00095F19" w:rsidP="00095F19">
      <w:pPr>
        <w:pStyle w:val="Standard"/>
        <w:jc w:val="both"/>
        <w:rPr>
          <w:rFonts w:ascii="Calibri" w:hAnsi="Calibri" w:cs="Arial"/>
          <w:iCs/>
        </w:rPr>
      </w:pPr>
    </w:p>
    <w:p w:rsidR="00095F19" w:rsidRPr="00B50475" w:rsidRDefault="00095F19" w:rsidP="00095F19">
      <w:pPr>
        <w:pStyle w:val="Standard"/>
        <w:ind w:firstLine="708"/>
        <w:jc w:val="both"/>
        <w:rPr>
          <w:rFonts w:ascii="Calibri" w:hAnsi="Calibri"/>
        </w:rPr>
      </w:pPr>
      <w:r w:rsidRPr="00B50475">
        <w:rPr>
          <w:rFonts w:ascii="Calibri" w:hAnsi="Calibri" w:cs="Arial"/>
        </w:rPr>
        <w:t xml:space="preserve">La quota di iscrizione è di € 70,00 all’anno. </w:t>
      </w:r>
      <w:r w:rsidRPr="00B50475">
        <w:rPr>
          <w:rFonts w:ascii="Calibri" w:hAnsi="Calibri" w:cs="Arial"/>
          <w:bCs/>
          <w:iCs/>
        </w:rPr>
        <w:t>E’ comprensiva di: €</w:t>
      </w:r>
      <w:r w:rsidRPr="00B50475">
        <w:rPr>
          <w:rFonts w:ascii="Calibri" w:hAnsi="Calibri" w:cs="Arial"/>
        </w:rPr>
        <w:t>25 euro come fondo cassa di ogni sezione per organizzare progetti, uscite didattiche, documentazione cartacea e digitale dvd, fotografie; €10 servono per l’assicurazione personale degli alunni; € 35 restano come fondo cassa alla scuola per l’acquisto di materiali didattici.</w:t>
      </w:r>
    </w:p>
    <w:p w:rsidR="00095F19" w:rsidRPr="00B50475" w:rsidRDefault="00095F19" w:rsidP="00095F19">
      <w:pPr>
        <w:pStyle w:val="Standard"/>
        <w:jc w:val="both"/>
        <w:rPr>
          <w:rFonts w:ascii="Calibri" w:hAnsi="Calibri" w:cs="Arial"/>
        </w:rPr>
      </w:pPr>
      <w:r w:rsidRPr="00B50475">
        <w:rPr>
          <w:rFonts w:ascii="Calibri" w:hAnsi="Calibri" w:cs="Arial"/>
        </w:rPr>
        <w:t>L’iscrizione alla sezione dei 4 anni e dei 5 anni che conferma la frequenza per l’anno successivo, va presentata entro la fine di aprile dell’anno in corso e la quota dovrà essere pagata con la retta di maggio (10 giugno). I nuovi iscritti, come sopra indicato, pagano la quota all’atto della conferma dell’iscrizione.</w:t>
      </w:r>
    </w:p>
    <w:p w:rsidR="00095F19" w:rsidRPr="00B50475" w:rsidRDefault="00095F19" w:rsidP="00095F19">
      <w:pPr>
        <w:pStyle w:val="Standard"/>
        <w:jc w:val="both"/>
        <w:rPr>
          <w:rFonts w:ascii="Calibri" w:hAnsi="Calibri" w:cs="Arial"/>
        </w:rPr>
      </w:pPr>
    </w:p>
    <w:p w:rsidR="00095F19" w:rsidRPr="00B50475" w:rsidRDefault="00095F19" w:rsidP="00095F19">
      <w:pPr>
        <w:pStyle w:val="Standard"/>
        <w:pBdr>
          <w:top w:val="single" w:sz="4" w:space="0" w:color="00000A"/>
          <w:left w:val="single" w:sz="4" w:space="0" w:color="00000A"/>
          <w:bottom w:val="single" w:sz="4" w:space="0" w:color="00000A"/>
          <w:right w:val="single" w:sz="4" w:space="0" w:color="00000A"/>
        </w:pBdr>
        <w:jc w:val="center"/>
        <w:rPr>
          <w:rFonts w:ascii="Calibri" w:hAnsi="Calibri" w:cs="Arial"/>
          <w:b/>
        </w:rPr>
      </w:pPr>
      <w:r w:rsidRPr="00B50475">
        <w:rPr>
          <w:rFonts w:ascii="Calibri" w:hAnsi="Calibri" w:cs="Arial"/>
          <w:b/>
        </w:rPr>
        <w:t>LE RETTE</w:t>
      </w:r>
    </w:p>
    <w:p w:rsidR="00095F19" w:rsidRPr="00B50475" w:rsidRDefault="00095F19" w:rsidP="00095F19">
      <w:pPr>
        <w:pStyle w:val="Standard"/>
        <w:jc w:val="both"/>
        <w:rPr>
          <w:rFonts w:ascii="Calibri" w:hAnsi="Calibri" w:cs="Arial"/>
          <w:iCs/>
        </w:rPr>
      </w:pPr>
    </w:p>
    <w:p w:rsidR="00095F19" w:rsidRPr="00B50475" w:rsidRDefault="00095F19" w:rsidP="00095F19">
      <w:pPr>
        <w:pStyle w:val="Standard"/>
        <w:jc w:val="both"/>
        <w:rPr>
          <w:rFonts w:ascii="Calibri" w:hAnsi="Calibri"/>
        </w:rPr>
      </w:pPr>
      <w:r w:rsidRPr="00B50475">
        <w:rPr>
          <w:rFonts w:ascii="Calibri" w:hAnsi="Calibri"/>
        </w:rPr>
        <w:t xml:space="preserve">              Il Consiglio di Amministrazione della scuola, dopo un’attenta analisi del bilancio 201</w:t>
      </w:r>
      <w:r>
        <w:rPr>
          <w:rFonts w:ascii="Calibri" w:hAnsi="Calibri"/>
        </w:rPr>
        <w:t>8</w:t>
      </w:r>
      <w:r w:rsidRPr="00B50475">
        <w:rPr>
          <w:rFonts w:ascii="Calibri" w:hAnsi="Calibri"/>
        </w:rPr>
        <w:t xml:space="preserve"> mantiene per l’anno in corso il seguente prospetto, grazie al contributo ricevuto dall’amministrazione comunale in relazione ad un fondo stanziato dal Ministero dell'Istruzione per i servizi all'infanzia  0/6 (nidi e scuole dell'infanzia). </w:t>
      </w:r>
    </w:p>
    <w:p w:rsidR="00095F19" w:rsidRPr="00B50475" w:rsidRDefault="00095F19" w:rsidP="00095F19">
      <w:pPr>
        <w:pStyle w:val="Standard"/>
        <w:jc w:val="both"/>
        <w:rPr>
          <w:rFonts w:ascii="Calibri" w:hAnsi="Calibri"/>
        </w:rPr>
      </w:pPr>
      <w:r w:rsidRPr="00B50475">
        <w:rPr>
          <w:rFonts w:ascii="Calibri" w:hAnsi="Calibri"/>
        </w:rPr>
        <w:t>Nel seguente prospetto riportiamo gli importi attuali applicati:</w:t>
      </w:r>
    </w:p>
    <w:p w:rsidR="00095F19" w:rsidRPr="00B50475" w:rsidRDefault="00095F19" w:rsidP="00095F19">
      <w:pPr>
        <w:pStyle w:val="Standard"/>
        <w:rPr>
          <w:rFonts w:ascii="Calibri" w:hAnsi="Calibri"/>
        </w:rPr>
      </w:pPr>
    </w:p>
    <w:tbl>
      <w:tblPr>
        <w:tblW w:w="9778" w:type="dxa"/>
        <w:tblInd w:w="-108" w:type="dxa"/>
        <w:tblLayout w:type="fixed"/>
        <w:tblCellMar>
          <w:left w:w="10" w:type="dxa"/>
          <w:right w:w="10" w:type="dxa"/>
        </w:tblCellMar>
        <w:tblLook w:val="04A0"/>
      </w:tblPr>
      <w:tblGrid>
        <w:gridCol w:w="1727"/>
        <w:gridCol w:w="1980"/>
        <w:gridCol w:w="1799"/>
        <w:gridCol w:w="2159"/>
        <w:gridCol w:w="2113"/>
      </w:tblGrid>
      <w:tr w:rsidR="00095F19" w:rsidRPr="00B50475" w:rsidTr="00CB52EE">
        <w:tblPrEx>
          <w:tblCellMar>
            <w:top w:w="0" w:type="dxa"/>
            <w:bottom w:w="0" w:type="dxa"/>
          </w:tblCellMar>
        </w:tblPrEx>
        <w:trPr>
          <w:trHeight w:val="671"/>
        </w:trPr>
        <w:tc>
          <w:tcPr>
            <w:tcW w:w="17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jc w:val="center"/>
              <w:rPr>
                <w:rFonts w:ascii="Calibri" w:hAnsi="Calibri"/>
              </w:rPr>
            </w:pPr>
            <w:r w:rsidRPr="00B50475">
              <w:rPr>
                <w:rFonts w:ascii="Calibri" w:hAnsi="Calibri"/>
              </w:rPr>
              <w:t>Retta tempo pieno 8-16</w:t>
            </w:r>
          </w:p>
        </w:tc>
        <w:tc>
          <w:tcPr>
            <w:tcW w:w="1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jc w:val="center"/>
              <w:rPr>
                <w:rFonts w:ascii="Calibri" w:hAnsi="Calibri"/>
              </w:rPr>
            </w:pPr>
            <w:r w:rsidRPr="00B50475">
              <w:rPr>
                <w:rFonts w:ascii="Calibri" w:hAnsi="Calibri"/>
              </w:rPr>
              <w:t>Retta part-time</w:t>
            </w:r>
          </w:p>
          <w:p w:rsidR="00095F19" w:rsidRPr="00B50475" w:rsidRDefault="00095F19" w:rsidP="00CB52EE">
            <w:pPr>
              <w:pStyle w:val="Standard"/>
              <w:jc w:val="center"/>
              <w:rPr>
                <w:rFonts w:ascii="Calibri" w:hAnsi="Calibri"/>
              </w:rPr>
            </w:pPr>
            <w:r w:rsidRPr="00B50475">
              <w:rPr>
                <w:rFonts w:ascii="Calibri" w:hAnsi="Calibri"/>
              </w:rPr>
              <w:t>8-13</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Valore ISEE</w:t>
            </w:r>
          </w:p>
        </w:tc>
        <w:tc>
          <w:tcPr>
            <w:tcW w:w="21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Valore ISEE</w:t>
            </w:r>
          </w:p>
        </w:tc>
      </w:tr>
      <w:tr w:rsidR="00095F19" w:rsidRPr="00B50475" w:rsidTr="00CB52EE">
        <w:tblPrEx>
          <w:tblCellMar>
            <w:top w:w="0" w:type="dxa"/>
            <w:bottom w:w="0" w:type="dxa"/>
          </w:tblCellMar>
        </w:tblPrEx>
        <w:tc>
          <w:tcPr>
            <w:tcW w:w="17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RETTA NORMALE</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Euro  220,00</w:t>
            </w:r>
          </w:p>
        </w:tc>
        <w:tc>
          <w:tcPr>
            <w:tcW w:w="1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Euro 210,00</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Da Euro 14.000,00</w:t>
            </w:r>
          </w:p>
        </w:tc>
        <w:tc>
          <w:tcPr>
            <w:tcW w:w="21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A    oltre</w:t>
            </w:r>
          </w:p>
        </w:tc>
      </w:tr>
      <w:tr w:rsidR="00095F19" w:rsidRPr="00B50475" w:rsidTr="00CB52EE">
        <w:tblPrEx>
          <w:tblCellMar>
            <w:top w:w="0" w:type="dxa"/>
            <w:bottom w:w="0" w:type="dxa"/>
          </w:tblCellMar>
        </w:tblPrEx>
        <w:tc>
          <w:tcPr>
            <w:tcW w:w="17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RETTA</w:t>
            </w:r>
          </w:p>
          <w:p w:rsidR="00095F19" w:rsidRPr="00B50475" w:rsidRDefault="00095F19" w:rsidP="00CB52EE">
            <w:pPr>
              <w:pStyle w:val="Standard"/>
              <w:rPr>
                <w:rFonts w:ascii="Calibri" w:hAnsi="Calibri"/>
              </w:rPr>
            </w:pPr>
            <w:r w:rsidRPr="00B50475">
              <w:rPr>
                <w:rFonts w:ascii="Calibri" w:hAnsi="Calibri"/>
              </w:rPr>
              <w:t>AGEVOLATA</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Euro  200,00</w:t>
            </w:r>
          </w:p>
        </w:tc>
        <w:tc>
          <w:tcPr>
            <w:tcW w:w="1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Euro 190,00</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Da Euro    8.000,00</w:t>
            </w:r>
          </w:p>
        </w:tc>
        <w:tc>
          <w:tcPr>
            <w:tcW w:w="21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A Euro  14.000,00</w:t>
            </w:r>
          </w:p>
        </w:tc>
      </w:tr>
      <w:tr w:rsidR="00095F19" w:rsidRPr="00B50475" w:rsidTr="00CB52EE">
        <w:tblPrEx>
          <w:tblCellMar>
            <w:top w:w="0" w:type="dxa"/>
            <w:bottom w:w="0" w:type="dxa"/>
          </w:tblCellMar>
        </w:tblPrEx>
        <w:tc>
          <w:tcPr>
            <w:tcW w:w="17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RETTA</w:t>
            </w:r>
          </w:p>
          <w:p w:rsidR="00095F19" w:rsidRPr="00B50475" w:rsidRDefault="00095F19" w:rsidP="00CB52EE">
            <w:pPr>
              <w:pStyle w:val="Standard"/>
              <w:rPr>
                <w:rFonts w:ascii="Calibri" w:hAnsi="Calibri"/>
              </w:rPr>
            </w:pPr>
            <w:r w:rsidRPr="00B50475">
              <w:rPr>
                <w:rFonts w:ascii="Calibri" w:hAnsi="Calibri"/>
              </w:rPr>
              <w:t>RIDOTTA</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Euro  160,00</w:t>
            </w:r>
          </w:p>
        </w:tc>
        <w:tc>
          <w:tcPr>
            <w:tcW w:w="1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Euro 150,00</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Da Euro           0.00</w:t>
            </w:r>
          </w:p>
        </w:tc>
        <w:tc>
          <w:tcPr>
            <w:tcW w:w="21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95F19" w:rsidRPr="00B50475" w:rsidRDefault="00095F19" w:rsidP="00CB52EE">
            <w:pPr>
              <w:pStyle w:val="Standard"/>
              <w:rPr>
                <w:rFonts w:ascii="Calibri" w:hAnsi="Calibri"/>
              </w:rPr>
            </w:pPr>
            <w:r w:rsidRPr="00B50475">
              <w:rPr>
                <w:rFonts w:ascii="Calibri" w:hAnsi="Calibri"/>
              </w:rPr>
              <w:t>A Euro    8.000,00</w:t>
            </w:r>
          </w:p>
        </w:tc>
      </w:tr>
    </w:tbl>
    <w:p w:rsidR="00095F19" w:rsidRPr="00B50475" w:rsidRDefault="00095F19" w:rsidP="00095F19">
      <w:pPr>
        <w:pStyle w:val="Standard"/>
        <w:rPr>
          <w:rFonts w:ascii="Calibri" w:hAnsi="Calibri"/>
        </w:rPr>
      </w:pPr>
    </w:p>
    <w:p w:rsidR="00095F19" w:rsidRPr="00B50475" w:rsidRDefault="00095F19" w:rsidP="00095F19">
      <w:pPr>
        <w:pStyle w:val="Standard"/>
        <w:ind w:firstLine="708"/>
        <w:jc w:val="both"/>
        <w:rPr>
          <w:rFonts w:ascii="Calibri" w:hAnsi="Calibri"/>
        </w:rPr>
      </w:pPr>
      <w:r w:rsidRPr="00B50475">
        <w:rPr>
          <w:rFonts w:ascii="Calibri" w:hAnsi="Calibri"/>
        </w:rPr>
        <w:t>Chi frequenta da 0 a 5 giorni nel mese (assenza dietro presentazione di certificato medico), verrà applicata una riduzione pari al 50% della retta assegnata per il tipo di frequenza.</w:t>
      </w:r>
    </w:p>
    <w:p w:rsidR="00095F19" w:rsidRPr="00B50475" w:rsidRDefault="00095F19" w:rsidP="00095F19">
      <w:pPr>
        <w:pStyle w:val="Standard"/>
        <w:ind w:firstLine="708"/>
        <w:jc w:val="both"/>
        <w:rPr>
          <w:rFonts w:ascii="Calibri" w:hAnsi="Calibri"/>
        </w:rPr>
      </w:pPr>
      <w:r w:rsidRPr="00B50475">
        <w:rPr>
          <w:rFonts w:ascii="Calibri" w:hAnsi="Calibri"/>
        </w:rPr>
        <w:t>La percentuale di sconto nel caso di frequenza contemporanea di due o più fratelli, sarà così applicata: una retta intera al fratello maggiore e una retta fissa scontata del 25% al/i fratello/i minore.</w:t>
      </w:r>
    </w:p>
    <w:p w:rsidR="00095F19" w:rsidRPr="00B50475" w:rsidRDefault="00095F19" w:rsidP="00095F19">
      <w:pPr>
        <w:pStyle w:val="Standard"/>
        <w:jc w:val="both"/>
        <w:rPr>
          <w:rFonts w:ascii="Calibri" w:hAnsi="Calibri"/>
        </w:rPr>
      </w:pPr>
      <w:r w:rsidRPr="00B50475">
        <w:rPr>
          <w:rFonts w:ascii="Calibri" w:hAnsi="Calibri"/>
        </w:rPr>
        <w:t>Precisiamo che la scuola applicherà la RETTA NORMALE per tutti e la quota sarà quella corrispondente al tipo di frequenza scelta (tempo pieno o part-time).</w:t>
      </w:r>
    </w:p>
    <w:p w:rsidR="00095F19" w:rsidRPr="00B50475" w:rsidRDefault="00095F19" w:rsidP="00095F19">
      <w:pPr>
        <w:pStyle w:val="Standard"/>
        <w:jc w:val="both"/>
        <w:rPr>
          <w:rFonts w:ascii="Calibri" w:hAnsi="Calibri"/>
        </w:rPr>
      </w:pPr>
      <w:r w:rsidRPr="00B50475">
        <w:rPr>
          <w:rFonts w:ascii="Calibri" w:hAnsi="Calibri"/>
        </w:rPr>
        <w:t>La scuola accoglierà solo i moduli di attestazione ISEE con valore che si colloca fra 0 e 14.000,00.</w:t>
      </w:r>
    </w:p>
    <w:p w:rsidR="00095F19" w:rsidRPr="00B50475" w:rsidRDefault="00095F19" w:rsidP="00095F19">
      <w:pPr>
        <w:pStyle w:val="Standard"/>
        <w:jc w:val="both"/>
        <w:rPr>
          <w:rFonts w:ascii="Calibri" w:hAnsi="Calibri"/>
        </w:rPr>
      </w:pPr>
      <w:r w:rsidRPr="00B50475">
        <w:rPr>
          <w:rFonts w:ascii="Calibri" w:hAnsi="Calibri"/>
        </w:rPr>
        <w:t>Per queste famiglie sarà determinata la retta agevolata o ridotta da applicare per l’intero anno scolastico. Precisiamo che l’attestazione ISEE deve essere relativa  ai redditi 201</w:t>
      </w:r>
      <w:r>
        <w:rPr>
          <w:rFonts w:ascii="Calibri" w:hAnsi="Calibri"/>
        </w:rPr>
        <w:t>8</w:t>
      </w:r>
      <w:r w:rsidRPr="00B50475">
        <w:rPr>
          <w:rFonts w:ascii="Calibri" w:hAnsi="Calibri"/>
          <w:color w:val="FF0000"/>
        </w:rPr>
        <w:t xml:space="preserve"> </w:t>
      </w:r>
      <w:r w:rsidRPr="00B50475">
        <w:rPr>
          <w:rFonts w:ascii="Calibri" w:hAnsi="Calibri"/>
        </w:rPr>
        <w:t>e va presentata alla scuola entro e non oltre il mese di settembre. Se i termini non saranno rispettati verrà applicata automaticamente la retta normale.</w:t>
      </w:r>
    </w:p>
    <w:p w:rsidR="00095F19" w:rsidRPr="00B50475" w:rsidRDefault="00095F19" w:rsidP="00095F19">
      <w:pPr>
        <w:pStyle w:val="Standard"/>
        <w:jc w:val="both"/>
        <w:rPr>
          <w:rFonts w:ascii="Calibri" w:hAnsi="Calibri"/>
        </w:rPr>
      </w:pPr>
      <w:r w:rsidRPr="00B50475">
        <w:rPr>
          <w:rFonts w:ascii="Calibri" w:hAnsi="Calibri"/>
        </w:rPr>
        <w:t>Per i bambini residenti fuori dal Comune di Scandiano sarà applicata la retta Normale e non sarà possibile accettare alcuna attestazione ISEE per applicare rette diverse, in quanto il Comune non riconosce, attraverso la convenzione in essere, nessun contributo per i bambini non residenti.</w:t>
      </w:r>
    </w:p>
    <w:p w:rsidR="00095F19" w:rsidRPr="00B50475" w:rsidRDefault="00095F19" w:rsidP="00095F19">
      <w:pPr>
        <w:pStyle w:val="Standard"/>
        <w:jc w:val="both"/>
        <w:rPr>
          <w:rFonts w:ascii="Calibri" w:hAnsi="Calibri"/>
        </w:rPr>
      </w:pPr>
      <w:r w:rsidRPr="00B50475">
        <w:rPr>
          <w:rFonts w:ascii="Calibri" w:hAnsi="Calibri"/>
        </w:rPr>
        <w:t xml:space="preserve">In virtù di un accordo con l’Amministrazione Comunale informiamo le famiglie che attraverso la strumentazione a disposizione del Comune </w:t>
      </w:r>
      <w:r w:rsidRPr="00B50475">
        <w:rPr>
          <w:rFonts w:ascii="Calibri" w:hAnsi="Calibri"/>
          <w:u w:val="single"/>
        </w:rPr>
        <w:t xml:space="preserve">procederemo al controllo di tutte le attestazioni </w:t>
      </w:r>
      <w:r w:rsidRPr="00B50475">
        <w:rPr>
          <w:rFonts w:ascii="Calibri" w:hAnsi="Calibri"/>
          <w:u w:val="single"/>
        </w:rPr>
        <w:lastRenderedPageBreak/>
        <w:t xml:space="preserve">pervenute. </w:t>
      </w:r>
      <w:r w:rsidRPr="00B50475">
        <w:rPr>
          <w:rFonts w:ascii="Calibri" w:hAnsi="Calibri"/>
        </w:rPr>
        <w:t>Se l’attestazione non risulterà conforme ai termini di legge, decadrà immediatamente il diritto della famiglia alla retta ridotta o agevolata, con il recupero immediato del pregresso</w:t>
      </w:r>
      <w:r w:rsidRPr="00B50475">
        <w:rPr>
          <w:rFonts w:ascii="Calibri" w:hAnsi="Calibri"/>
          <w:color w:val="FF0000"/>
        </w:rPr>
        <w:t>.</w:t>
      </w:r>
    </w:p>
    <w:p w:rsidR="00095F19" w:rsidRPr="00B50475" w:rsidRDefault="00095F19" w:rsidP="00095F19">
      <w:pPr>
        <w:pStyle w:val="Standard"/>
        <w:ind w:firstLine="708"/>
        <w:jc w:val="both"/>
        <w:rPr>
          <w:rFonts w:ascii="Calibri" w:hAnsi="Calibri"/>
        </w:rPr>
      </w:pPr>
      <w:r w:rsidRPr="00B50475">
        <w:rPr>
          <w:rFonts w:ascii="Calibri" w:hAnsi="Calibri"/>
        </w:rPr>
        <w:t>Il pagamento della retta avviene tramite SDD (RID) entro il 10 del mese successivo a quello di frequenza.</w:t>
      </w:r>
    </w:p>
    <w:p w:rsidR="00095F19" w:rsidRPr="00B50475" w:rsidRDefault="00095F19" w:rsidP="00095F19">
      <w:pPr>
        <w:pStyle w:val="Standard"/>
        <w:jc w:val="both"/>
        <w:rPr>
          <w:rFonts w:ascii="Calibri" w:hAnsi="Calibri"/>
        </w:rPr>
      </w:pPr>
      <w:r w:rsidRPr="00B50475">
        <w:rPr>
          <w:rFonts w:ascii="Calibri" w:hAnsi="Calibri"/>
        </w:rPr>
        <w:t>Mensilmente verranno effettuati i controlli contabili per verificare il pagamento delle rette. Nel caso di mancati incassi, si invierà un sollecito alla famiglia interessata.</w:t>
      </w:r>
    </w:p>
    <w:p w:rsidR="00095F19" w:rsidRPr="00B50475" w:rsidRDefault="00095F19" w:rsidP="00095F19">
      <w:pPr>
        <w:pStyle w:val="Standard"/>
        <w:rPr>
          <w:rFonts w:ascii="Calibri" w:hAnsi="Calibri"/>
          <w:b/>
        </w:rPr>
      </w:pPr>
    </w:p>
    <w:p w:rsidR="00095F19" w:rsidRPr="00CB0CFF" w:rsidRDefault="00095F19" w:rsidP="00095F19">
      <w:pPr>
        <w:pStyle w:val="Standard"/>
        <w:rPr>
          <w:rFonts w:ascii="Calibri" w:hAnsi="Calibri"/>
          <w:b/>
          <w:color w:val="00B050"/>
          <w:sz w:val="56"/>
          <w:szCs w:val="56"/>
        </w:rPr>
      </w:pPr>
      <w:r w:rsidRPr="00CB0CFF">
        <w:rPr>
          <w:rFonts w:ascii="Calibri" w:hAnsi="Calibri"/>
          <w:b/>
          <w:color w:val="00B050"/>
          <w:sz w:val="56"/>
          <w:szCs w:val="56"/>
        </w:rPr>
        <w:t>CALENDARIO SCOLASTICO A.S. 20</w:t>
      </w:r>
      <w:r>
        <w:rPr>
          <w:rFonts w:ascii="Calibri" w:hAnsi="Calibri"/>
          <w:b/>
          <w:color w:val="00B050"/>
          <w:sz w:val="56"/>
          <w:szCs w:val="56"/>
        </w:rPr>
        <w:t>20</w:t>
      </w:r>
      <w:r w:rsidRPr="00CB0CFF">
        <w:rPr>
          <w:rFonts w:ascii="Calibri" w:hAnsi="Calibri"/>
          <w:b/>
          <w:color w:val="00B050"/>
          <w:sz w:val="56"/>
          <w:szCs w:val="56"/>
        </w:rPr>
        <w:t>/20</w:t>
      </w:r>
      <w:r>
        <w:rPr>
          <w:rFonts w:ascii="Calibri" w:hAnsi="Calibri"/>
          <w:b/>
          <w:color w:val="00B050"/>
          <w:sz w:val="56"/>
          <w:szCs w:val="56"/>
        </w:rPr>
        <w:t>21</w:t>
      </w:r>
    </w:p>
    <w:p w:rsidR="00095F19" w:rsidRDefault="00095F19" w:rsidP="00095F19">
      <w:pPr>
        <w:spacing w:after="0" w:line="240" w:lineRule="auto"/>
        <w:jc w:val="center"/>
        <w:rPr>
          <w:sz w:val="20"/>
          <w:szCs w:val="20"/>
        </w:rPr>
      </w:pPr>
    </w:p>
    <w:p w:rsidR="00095F19" w:rsidRPr="00076F57" w:rsidRDefault="00095F19" w:rsidP="00095F19">
      <w:pPr>
        <w:spacing w:after="0" w:line="240" w:lineRule="auto"/>
        <w:jc w:val="both"/>
        <w:rPr>
          <w:sz w:val="24"/>
          <w:szCs w:val="24"/>
        </w:rPr>
      </w:pPr>
      <w:r w:rsidRPr="00076F57">
        <w:rPr>
          <w:sz w:val="24"/>
          <w:szCs w:val="24"/>
        </w:rPr>
        <w:t>Si comunica il calendario scolastico per l’anno 2020/2021 stabilito sulla base delle indicazioni della Giunta Regionale Emilia-Romagna, adattato dal Consiglio di Amministrazione della Scuola dell’Infanzia Paritaria “San Giuseppe” il 15/06/2020.</w:t>
      </w:r>
    </w:p>
    <w:p w:rsidR="00095F19" w:rsidRPr="00076F57" w:rsidRDefault="00095F19" w:rsidP="00095F19">
      <w:pPr>
        <w:spacing w:after="0" w:line="240" w:lineRule="auto"/>
        <w:jc w:val="both"/>
        <w:rPr>
          <w:sz w:val="24"/>
          <w:szCs w:val="24"/>
        </w:rPr>
      </w:pPr>
    </w:p>
    <w:p w:rsidR="00095F19" w:rsidRPr="00076F57" w:rsidRDefault="00095F19" w:rsidP="00095F19">
      <w:pPr>
        <w:spacing w:after="0" w:line="240" w:lineRule="auto"/>
        <w:jc w:val="both"/>
        <w:rPr>
          <w:b/>
          <w:sz w:val="24"/>
          <w:szCs w:val="24"/>
        </w:rPr>
      </w:pPr>
      <w:r w:rsidRPr="00076F57">
        <w:rPr>
          <w:sz w:val="24"/>
          <w:szCs w:val="24"/>
        </w:rPr>
        <w:t xml:space="preserve">INIZIO LEZIONI: </w:t>
      </w:r>
      <w:r w:rsidRPr="00076F57">
        <w:rPr>
          <w:b/>
          <w:sz w:val="24"/>
          <w:szCs w:val="24"/>
        </w:rPr>
        <w:t>1 SETTEMBRE 2020</w:t>
      </w:r>
    </w:p>
    <w:p w:rsidR="00095F19" w:rsidRPr="00076F57" w:rsidRDefault="00095F19" w:rsidP="00095F19">
      <w:pPr>
        <w:spacing w:after="0" w:line="240" w:lineRule="auto"/>
        <w:jc w:val="both"/>
        <w:rPr>
          <w:b/>
          <w:sz w:val="24"/>
          <w:szCs w:val="24"/>
        </w:rPr>
      </w:pPr>
    </w:p>
    <w:p w:rsidR="00095F19" w:rsidRPr="00076F57" w:rsidRDefault="00095F19" w:rsidP="00095F19">
      <w:pPr>
        <w:spacing w:after="0" w:line="240" w:lineRule="auto"/>
        <w:jc w:val="both"/>
        <w:rPr>
          <w:b/>
          <w:sz w:val="24"/>
          <w:szCs w:val="24"/>
        </w:rPr>
      </w:pPr>
      <w:r w:rsidRPr="00076F57">
        <w:rPr>
          <w:sz w:val="24"/>
          <w:szCs w:val="24"/>
        </w:rPr>
        <w:t>TERMINE LEZIONI:</w:t>
      </w:r>
      <w:r w:rsidRPr="00076F57">
        <w:rPr>
          <w:b/>
          <w:sz w:val="24"/>
          <w:szCs w:val="24"/>
        </w:rPr>
        <w:t xml:space="preserve"> 30 GIUGNO 2021 ore 13.00</w:t>
      </w:r>
    </w:p>
    <w:p w:rsidR="00095F19" w:rsidRPr="00076F57" w:rsidRDefault="00095F19" w:rsidP="00095F19">
      <w:pPr>
        <w:spacing w:after="0" w:line="240" w:lineRule="auto"/>
        <w:jc w:val="both"/>
        <w:rPr>
          <w:b/>
          <w:sz w:val="24"/>
          <w:szCs w:val="24"/>
        </w:rPr>
      </w:pPr>
    </w:p>
    <w:p w:rsidR="00095F19" w:rsidRPr="00076F57" w:rsidRDefault="00095F19" w:rsidP="00095F19">
      <w:pPr>
        <w:spacing w:after="0" w:line="240" w:lineRule="auto"/>
        <w:jc w:val="both"/>
        <w:rPr>
          <w:i/>
          <w:sz w:val="24"/>
          <w:szCs w:val="24"/>
        </w:rPr>
      </w:pPr>
      <w:r w:rsidRPr="00076F57">
        <w:rPr>
          <w:i/>
          <w:sz w:val="24"/>
          <w:szCs w:val="24"/>
        </w:rPr>
        <w:t>Le lezioni saranno inoltre sospese nei seguenti giorni:</w:t>
      </w:r>
    </w:p>
    <w:p w:rsidR="00095F19" w:rsidRPr="00076F57" w:rsidRDefault="00095F19" w:rsidP="00095F19">
      <w:pPr>
        <w:spacing w:after="0" w:line="240" w:lineRule="auto"/>
        <w:jc w:val="both"/>
        <w:rPr>
          <w:sz w:val="24"/>
          <w:szCs w:val="24"/>
        </w:rPr>
      </w:pPr>
    </w:p>
    <w:p w:rsidR="00095F19" w:rsidRPr="00076F57" w:rsidRDefault="00095F19" w:rsidP="00095F19">
      <w:pPr>
        <w:spacing w:after="0" w:line="240" w:lineRule="auto"/>
        <w:jc w:val="both"/>
        <w:rPr>
          <w:b/>
          <w:sz w:val="24"/>
          <w:szCs w:val="24"/>
        </w:rPr>
      </w:pPr>
      <w:r w:rsidRPr="00076F57">
        <w:rPr>
          <w:b/>
          <w:sz w:val="24"/>
          <w:szCs w:val="24"/>
        </w:rPr>
        <w:t>2 novembre 2020: COMMEMORAZIONE DEI DEFUNTI</w:t>
      </w:r>
    </w:p>
    <w:p w:rsidR="00095F19" w:rsidRPr="00076F57" w:rsidRDefault="00095F19" w:rsidP="00095F19">
      <w:pPr>
        <w:spacing w:after="0" w:line="240" w:lineRule="auto"/>
        <w:jc w:val="both"/>
        <w:rPr>
          <w:b/>
          <w:sz w:val="24"/>
          <w:szCs w:val="24"/>
        </w:rPr>
      </w:pPr>
    </w:p>
    <w:p w:rsidR="00095F19" w:rsidRPr="00076F57" w:rsidRDefault="00095F19" w:rsidP="00095F19">
      <w:pPr>
        <w:spacing w:after="0" w:line="240" w:lineRule="auto"/>
        <w:jc w:val="both"/>
        <w:rPr>
          <w:b/>
          <w:sz w:val="24"/>
          <w:szCs w:val="24"/>
        </w:rPr>
      </w:pPr>
      <w:r w:rsidRPr="00076F57">
        <w:rPr>
          <w:b/>
          <w:sz w:val="24"/>
          <w:szCs w:val="24"/>
        </w:rPr>
        <w:t>25 novembre 2020: S. CATERINA (PATRONO)</w:t>
      </w:r>
    </w:p>
    <w:p w:rsidR="00095F19" w:rsidRPr="00076F57" w:rsidRDefault="00095F19" w:rsidP="00095F19">
      <w:pPr>
        <w:spacing w:after="0" w:line="240" w:lineRule="auto"/>
        <w:jc w:val="both"/>
        <w:rPr>
          <w:b/>
          <w:sz w:val="24"/>
          <w:szCs w:val="24"/>
        </w:rPr>
      </w:pPr>
    </w:p>
    <w:p w:rsidR="00095F19" w:rsidRPr="00076F57" w:rsidRDefault="00095F19" w:rsidP="00095F19">
      <w:pPr>
        <w:spacing w:after="0" w:line="240" w:lineRule="auto"/>
        <w:jc w:val="both"/>
        <w:rPr>
          <w:b/>
          <w:sz w:val="24"/>
          <w:szCs w:val="24"/>
        </w:rPr>
      </w:pPr>
      <w:r w:rsidRPr="00076F57">
        <w:rPr>
          <w:b/>
          <w:sz w:val="24"/>
          <w:szCs w:val="24"/>
        </w:rPr>
        <w:t xml:space="preserve">7 dicembre 2020 : PONTE </w:t>
      </w:r>
    </w:p>
    <w:p w:rsidR="00095F19" w:rsidRPr="00076F57" w:rsidRDefault="00095F19" w:rsidP="00095F19">
      <w:pPr>
        <w:spacing w:after="0" w:line="240" w:lineRule="auto"/>
        <w:jc w:val="both"/>
        <w:rPr>
          <w:b/>
          <w:sz w:val="24"/>
          <w:szCs w:val="24"/>
        </w:rPr>
      </w:pPr>
    </w:p>
    <w:p w:rsidR="00095F19" w:rsidRPr="00076F57" w:rsidRDefault="00095F19" w:rsidP="00095F19">
      <w:pPr>
        <w:spacing w:after="0" w:line="240" w:lineRule="auto"/>
        <w:jc w:val="both"/>
        <w:rPr>
          <w:b/>
          <w:sz w:val="24"/>
          <w:szCs w:val="24"/>
        </w:rPr>
      </w:pPr>
      <w:r w:rsidRPr="00076F57">
        <w:rPr>
          <w:b/>
          <w:sz w:val="24"/>
          <w:szCs w:val="24"/>
        </w:rPr>
        <w:t>8 dicembre 2020: IMMACOLATA</w:t>
      </w:r>
    </w:p>
    <w:p w:rsidR="00095F19" w:rsidRPr="00076F57" w:rsidRDefault="00095F19" w:rsidP="00095F19">
      <w:pPr>
        <w:spacing w:after="0" w:line="240" w:lineRule="auto"/>
        <w:jc w:val="both"/>
        <w:rPr>
          <w:b/>
          <w:sz w:val="24"/>
          <w:szCs w:val="24"/>
        </w:rPr>
      </w:pPr>
    </w:p>
    <w:p w:rsidR="00095F19" w:rsidRPr="00076F57" w:rsidRDefault="00095F19" w:rsidP="00095F19">
      <w:pPr>
        <w:spacing w:after="0" w:line="240" w:lineRule="auto"/>
        <w:jc w:val="both"/>
        <w:rPr>
          <w:b/>
          <w:sz w:val="24"/>
          <w:szCs w:val="24"/>
        </w:rPr>
      </w:pPr>
      <w:r w:rsidRPr="00076F57">
        <w:rPr>
          <w:b/>
          <w:sz w:val="24"/>
          <w:szCs w:val="24"/>
        </w:rPr>
        <w:t>Dal 24 dicembre 2020 al 6 gennaio 2021 compresi: VACANZE DI NATALE</w:t>
      </w:r>
    </w:p>
    <w:p w:rsidR="00095F19" w:rsidRPr="00076F57" w:rsidRDefault="00095F19" w:rsidP="00095F19">
      <w:pPr>
        <w:spacing w:after="0" w:line="240" w:lineRule="auto"/>
        <w:jc w:val="both"/>
        <w:rPr>
          <w:b/>
          <w:sz w:val="24"/>
          <w:szCs w:val="24"/>
        </w:rPr>
      </w:pPr>
    </w:p>
    <w:p w:rsidR="00095F19" w:rsidRPr="00076F57" w:rsidRDefault="00095F19" w:rsidP="00095F19">
      <w:pPr>
        <w:spacing w:after="0" w:line="240" w:lineRule="auto"/>
        <w:jc w:val="both"/>
        <w:rPr>
          <w:b/>
          <w:sz w:val="24"/>
          <w:szCs w:val="24"/>
        </w:rPr>
      </w:pPr>
      <w:r w:rsidRPr="00076F57">
        <w:rPr>
          <w:b/>
          <w:sz w:val="24"/>
          <w:szCs w:val="24"/>
        </w:rPr>
        <w:t xml:space="preserve">Dal 1 aprile 2021 al 6 aprile 2021 compresi: VACANZE DI </w:t>
      </w:r>
      <w:r>
        <w:rPr>
          <w:b/>
          <w:sz w:val="24"/>
          <w:szCs w:val="24"/>
        </w:rPr>
        <w:t>PASQUA</w:t>
      </w:r>
    </w:p>
    <w:p w:rsidR="00095F19" w:rsidRPr="00076F57" w:rsidRDefault="00095F19" w:rsidP="00095F19">
      <w:pPr>
        <w:spacing w:after="0" w:line="240" w:lineRule="auto"/>
        <w:jc w:val="both"/>
        <w:rPr>
          <w:b/>
          <w:sz w:val="24"/>
          <w:szCs w:val="24"/>
        </w:rPr>
      </w:pPr>
    </w:p>
    <w:p w:rsidR="00095F19" w:rsidRPr="00076F57" w:rsidRDefault="00095F19" w:rsidP="00095F19">
      <w:pPr>
        <w:spacing w:after="0" w:line="240" w:lineRule="auto"/>
        <w:jc w:val="both"/>
        <w:rPr>
          <w:b/>
          <w:sz w:val="24"/>
          <w:szCs w:val="24"/>
        </w:rPr>
      </w:pPr>
      <w:r w:rsidRPr="00076F57">
        <w:rPr>
          <w:b/>
          <w:sz w:val="24"/>
          <w:szCs w:val="24"/>
        </w:rPr>
        <w:t>2 giugno 2021: FESTA DELLA REPUBBLICA</w:t>
      </w:r>
    </w:p>
    <w:p w:rsidR="00095F19" w:rsidRDefault="00095F19" w:rsidP="00095F19">
      <w:pPr>
        <w:spacing w:after="0" w:line="240" w:lineRule="auto"/>
        <w:jc w:val="both"/>
        <w:rPr>
          <w:sz w:val="24"/>
          <w:szCs w:val="24"/>
        </w:rPr>
      </w:pPr>
    </w:p>
    <w:p w:rsidR="00095F19" w:rsidRDefault="00095F19" w:rsidP="00095F19">
      <w:pPr>
        <w:spacing w:after="0" w:line="240" w:lineRule="auto"/>
        <w:jc w:val="both"/>
        <w:rPr>
          <w:b/>
          <w:i/>
          <w:sz w:val="24"/>
          <w:szCs w:val="24"/>
        </w:rPr>
      </w:pPr>
    </w:p>
    <w:p w:rsidR="00095F19" w:rsidRPr="002507A0" w:rsidRDefault="00095F19" w:rsidP="00095F19">
      <w:pPr>
        <w:spacing w:after="0" w:line="240" w:lineRule="auto"/>
        <w:jc w:val="both"/>
        <w:rPr>
          <w:b/>
          <w:i/>
          <w:sz w:val="24"/>
          <w:szCs w:val="24"/>
        </w:rPr>
      </w:pPr>
      <w:r w:rsidRPr="002507A0">
        <w:rPr>
          <w:b/>
          <w:i/>
          <w:sz w:val="24"/>
          <w:szCs w:val="24"/>
        </w:rPr>
        <w:t>Le giornate non menzionate cadono si sabato o di domenica, non influiscono perciò sul regolare funzionamento del servizio.</w:t>
      </w:r>
    </w:p>
    <w:p w:rsidR="00095F19" w:rsidRDefault="00095F19" w:rsidP="00095F19">
      <w:pPr>
        <w:pStyle w:val="Titolo"/>
        <w:jc w:val="left"/>
        <w:rPr>
          <w:rFonts w:ascii="Calibri" w:hAnsi="Calibri"/>
          <w:color w:val="00B050"/>
          <w:sz w:val="56"/>
          <w:szCs w:val="56"/>
        </w:rPr>
      </w:pPr>
    </w:p>
    <w:p w:rsidR="00095F19" w:rsidRDefault="00095F19" w:rsidP="00095F19">
      <w:pPr>
        <w:pStyle w:val="Titolo"/>
        <w:jc w:val="left"/>
        <w:rPr>
          <w:rFonts w:ascii="Calibri" w:hAnsi="Calibri"/>
          <w:color w:val="00B050"/>
          <w:sz w:val="56"/>
          <w:szCs w:val="56"/>
        </w:rPr>
      </w:pPr>
    </w:p>
    <w:p w:rsidR="00095F19" w:rsidRDefault="00095F19" w:rsidP="00095F19">
      <w:pPr>
        <w:pStyle w:val="Titolo"/>
        <w:jc w:val="left"/>
        <w:rPr>
          <w:rFonts w:ascii="Calibri" w:hAnsi="Calibri"/>
          <w:color w:val="00B050"/>
          <w:sz w:val="56"/>
          <w:szCs w:val="56"/>
        </w:rPr>
      </w:pPr>
    </w:p>
    <w:p w:rsidR="00095F19" w:rsidRDefault="00095F19" w:rsidP="00095F19">
      <w:pPr>
        <w:pStyle w:val="Titolo"/>
        <w:jc w:val="left"/>
        <w:rPr>
          <w:rFonts w:ascii="Calibri" w:hAnsi="Calibri"/>
          <w:color w:val="00B050"/>
          <w:sz w:val="56"/>
          <w:szCs w:val="56"/>
        </w:rPr>
      </w:pPr>
    </w:p>
    <w:p w:rsidR="00095F19" w:rsidRPr="00C54305" w:rsidRDefault="00095F19" w:rsidP="00095F19">
      <w:pPr>
        <w:pStyle w:val="Titolo"/>
        <w:jc w:val="left"/>
        <w:rPr>
          <w:rFonts w:ascii="Calibri" w:hAnsi="Calibri"/>
          <w:color w:val="00B050"/>
          <w:sz w:val="56"/>
          <w:szCs w:val="56"/>
        </w:rPr>
      </w:pPr>
      <w:r w:rsidRPr="00C54305">
        <w:rPr>
          <w:rFonts w:ascii="Calibri" w:hAnsi="Calibri"/>
          <w:color w:val="00B050"/>
          <w:sz w:val="56"/>
          <w:szCs w:val="56"/>
        </w:rPr>
        <w:t xml:space="preserve"> il menu’</w:t>
      </w:r>
    </w:p>
    <w:p w:rsidR="00095F19" w:rsidRPr="00C54305" w:rsidRDefault="00095F19" w:rsidP="00095F19">
      <w:pPr>
        <w:pStyle w:val="Textbody"/>
        <w:ind w:firstLine="708"/>
        <w:jc w:val="both"/>
        <w:rPr>
          <w:rFonts w:ascii="Calibri" w:hAnsi="Calibri"/>
        </w:rPr>
      </w:pPr>
      <w:r w:rsidRPr="00C54305">
        <w:rPr>
          <w:rFonts w:ascii="Calibri" w:hAnsi="Calibri" w:cs="Arial"/>
        </w:rPr>
        <w:t>Il menù della scuola è stato preparato in collaborazione con l’AUSL di Scandiano e rielaborato per i tempi di preparazione dei cibi all’interno della nostra cucina. Annualmente il menù viene visionato e approvato dal competente Servizio Igiene degli Alimenti e della Nutrizione (SIAN) dell’AUSL di Reggio Emilia. La scuola dispone di un me</w:t>
      </w:r>
      <w:r>
        <w:rPr>
          <w:rFonts w:ascii="Calibri" w:hAnsi="Calibri" w:cs="Arial"/>
        </w:rPr>
        <w:t xml:space="preserve">nu invernale ed un menu estivo che è stato aggiornato nel mese di luglio 2020. La </w:t>
      </w:r>
      <w:r w:rsidRPr="00C54305">
        <w:rPr>
          <w:rFonts w:ascii="Calibri" w:hAnsi="Calibri" w:cs="Arial"/>
        </w:rPr>
        <w:t>data prossima di scadenza</w:t>
      </w:r>
      <w:r>
        <w:rPr>
          <w:rFonts w:ascii="Calibri" w:hAnsi="Calibri" w:cs="Arial"/>
        </w:rPr>
        <w:t>,</w:t>
      </w:r>
      <w:r w:rsidRPr="00C54305">
        <w:rPr>
          <w:rFonts w:ascii="Calibri" w:hAnsi="Calibri" w:cs="Arial"/>
        </w:rPr>
        <w:t xml:space="preserve"> sarà giugno 202</w:t>
      </w:r>
      <w:r>
        <w:rPr>
          <w:rFonts w:ascii="Calibri" w:hAnsi="Calibri" w:cs="Arial"/>
        </w:rPr>
        <w:t>2</w:t>
      </w:r>
      <w:r w:rsidRPr="00C54305">
        <w:rPr>
          <w:rFonts w:ascii="Calibri" w:hAnsi="Calibri" w:cs="Arial"/>
        </w:rPr>
        <w:t>.</w:t>
      </w:r>
    </w:p>
    <w:p w:rsidR="00095F19" w:rsidRPr="00C54305" w:rsidRDefault="00095F19" w:rsidP="00095F19">
      <w:pPr>
        <w:pStyle w:val="Textbody"/>
        <w:jc w:val="both"/>
        <w:rPr>
          <w:rFonts w:ascii="Calibri" w:hAnsi="Calibri" w:cs="Arial"/>
        </w:rPr>
      </w:pPr>
      <w:r w:rsidRPr="00C54305">
        <w:rPr>
          <w:rFonts w:ascii="Calibri" w:hAnsi="Calibri" w:cs="Arial"/>
        </w:rPr>
        <w:t>Il menù è articolato su quattro settimane ed è unico per tutti i bambini, verrà variato in caso di allergie alimentari certificate, in rispetto orientamento religioso o in caso di indisposizione certificata dal medico del bambino.</w:t>
      </w:r>
    </w:p>
    <w:p w:rsidR="00095F19" w:rsidRPr="00C54305" w:rsidRDefault="00095F19" w:rsidP="00095F19">
      <w:pPr>
        <w:pStyle w:val="Textbody"/>
        <w:jc w:val="both"/>
        <w:rPr>
          <w:rFonts w:ascii="Calibri" w:hAnsi="Calibri" w:cs="Arial"/>
        </w:rPr>
      </w:pPr>
      <w:r w:rsidRPr="00C54305">
        <w:rPr>
          <w:rFonts w:ascii="Calibri" w:hAnsi="Calibri" w:cs="Arial"/>
        </w:rPr>
        <w:t>I pasti sono somministrati dalle insegnanti con l’aiuto delle cuoche.</w:t>
      </w:r>
    </w:p>
    <w:p w:rsidR="00095F19" w:rsidRPr="00C54305" w:rsidRDefault="00095F19" w:rsidP="00095F19">
      <w:pPr>
        <w:pStyle w:val="Textbody"/>
        <w:jc w:val="both"/>
        <w:rPr>
          <w:rFonts w:ascii="Calibri" w:hAnsi="Calibri"/>
        </w:rPr>
      </w:pPr>
      <w:r w:rsidRPr="00C54305">
        <w:rPr>
          <w:rFonts w:ascii="Calibri" w:hAnsi="Calibri" w:cs="Arial"/>
        </w:rPr>
        <w:t>Le cuoche ed il personale ausiliario seguono corsi di aggiornamento annuali predisposti dall’AUSL in collaborazione con la FISM.</w:t>
      </w:r>
    </w:p>
    <w:p w:rsidR="00095F19" w:rsidRDefault="00095F19" w:rsidP="00095F19">
      <w:pPr>
        <w:spacing w:after="0"/>
        <w:jc w:val="center"/>
        <w:rPr>
          <w:sz w:val="32"/>
          <w:szCs w:val="10"/>
        </w:rPr>
      </w:pPr>
    </w:p>
    <w:p w:rsidR="00095F19" w:rsidRDefault="00095F19" w:rsidP="00095F19">
      <w:pPr>
        <w:spacing w:after="0"/>
        <w:jc w:val="center"/>
        <w:rPr>
          <w:sz w:val="32"/>
          <w:szCs w:val="10"/>
        </w:rPr>
      </w:pPr>
      <w:r>
        <w:rPr>
          <w:noProof/>
          <w:sz w:val="32"/>
          <w:szCs w:val="10"/>
          <w:lang w:eastAsia="it-IT"/>
        </w:rPr>
        <w:drawing>
          <wp:anchor distT="0" distB="0" distL="114300" distR="114300" simplePos="0" relativeHeight="251685888" behindDoc="1" locked="0" layoutInCell="1" allowOverlap="1">
            <wp:simplePos x="0" y="0"/>
            <wp:positionH relativeFrom="column">
              <wp:posOffset>1710055</wp:posOffset>
            </wp:positionH>
            <wp:positionV relativeFrom="paragraph">
              <wp:posOffset>3524250</wp:posOffset>
            </wp:positionV>
            <wp:extent cx="2533650" cy="1466850"/>
            <wp:effectExtent l="19050" t="0" r="0" b="0"/>
            <wp:wrapNone/>
            <wp:docPr id="27" name="Picture 0" descr="MC90041263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C900412630.WMF"/>
                    <pic:cNvPicPr>
                      <a:picLocks noChangeAspect="1" noChangeArrowheads="1"/>
                    </pic:cNvPicPr>
                  </pic:nvPicPr>
                  <pic:blipFill>
                    <a:blip r:embed="rId35" cstate="print"/>
                    <a:srcRect/>
                    <a:stretch>
                      <a:fillRect/>
                    </a:stretch>
                  </pic:blipFill>
                  <pic:spPr bwMode="auto">
                    <a:xfrm>
                      <a:off x="0" y="0"/>
                      <a:ext cx="2533650" cy="1466850"/>
                    </a:xfrm>
                    <a:prstGeom prst="rect">
                      <a:avLst/>
                    </a:prstGeom>
                    <a:noFill/>
                    <a:ln w="9525">
                      <a:noFill/>
                      <a:miter lim="800000"/>
                      <a:headEnd/>
                      <a:tailEnd/>
                    </a:ln>
                  </pic:spPr>
                </pic:pic>
              </a:graphicData>
            </a:graphic>
          </wp:anchor>
        </w:drawing>
      </w:r>
      <w:r>
        <w:rPr>
          <w:noProof/>
          <w:sz w:val="32"/>
          <w:szCs w:val="10"/>
          <w:lang w:eastAsia="it-IT"/>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left:0;text-align:left;margin-left:92.75pt;margin-top:47.05pt;width:326.5pt;height:117.9pt;z-index:-251631616;mso-position-horizontal-relative:text;mso-position-vertical-relative:text" fillcolor="black" stroked="f">
            <v:shadow on="t" color="#b2b2b2" opacity="52429f" offset="3pt"/>
            <v:textpath style="font-family:&quot;Tempus Sans ITC&quot;;v-text-kern:t" trim="t" fitpath="t" string="Aggiungi un piatto&#10;a tavola.......!"/>
          </v:shape>
        </w:pict>
      </w:r>
    </w:p>
    <w:p w:rsidR="00095F19" w:rsidRDefault="00095F19" w:rsidP="00095F19">
      <w:pPr>
        <w:jc w:val="center"/>
        <w:rPr>
          <w:sz w:val="32"/>
          <w:szCs w:val="10"/>
        </w:rPr>
      </w:pPr>
      <w:r w:rsidRPr="00F32791">
        <w:rPr>
          <w:sz w:val="32"/>
          <w:szCs w:val="1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v:imagedata r:id="rId36" o:title=""/>
          </v:shape>
        </w:object>
      </w:r>
    </w:p>
    <w:p w:rsidR="00095F19" w:rsidRDefault="00095F19" w:rsidP="00095F19">
      <w:pPr>
        <w:jc w:val="center"/>
        <w:rPr>
          <w:sz w:val="32"/>
          <w:szCs w:val="10"/>
        </w:rPr>
      </w:pPr>
    </w:p>
    <w:p w:rsidR="00095F19" w:rsidRDefault="00095F19" w:rsidP="00095F19">
      <w:pPr>
        <w:jc w:val="center"/>
        <w:rPr>
          <w:sz w:val="32"/>
          <w:szCs w:val="10"/>
        </w:rPr>
      </w:pPr>
    </w:p>
    <w:p w:rsidR="00095F19" w:rsidRDefault="00095F19" w:rsidP="00095F19">
      <w:pPr>
        <w:jc w:val="center"/>
        <w:rPr>
          <w:sz w:val="32"/>
          <w:szCs w:val="10"/>
        </w:rPr>
      </w:pPr>
    </w:p>
    <w:p w:rsidR="00095F19" w:rsidRDefault="00095F19" w:rsidP="00095F19">
      <w:pPr>
        <w:jc w:val="center"/>
        <w:rPr>
          <w:sz w:val="32"/>
          <w:szCs w:val="10"/>
        </w:rPr>
      </w:pPr>
      <w:r>
        <w:rPr>
          <w:noProof/>
          <w:sz w:val="32"/>
          <w:szCs w:val="10"/>
          <w:lang w:eastAsia="it-IT"/>
        </w:rPr>
        <w:lastRenderedPageBreak/>
        <w:drawing>
          <wp:inline distT="0" distB="0" distL="0" distR="0">
            <wp:extent cx="6115050" cy="8639175"/>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6115050" cy="8639175"/>
                    </a:xfrm>
                    <a:prstGeom prst="rect">
                      <a:avLst/>
                    </a:prstGeom>
                    <a:noFill/>
                    <a:ln w="9525">
                      <a:noFill/>
                      <a:miter lim="800000"/>
                      <a:headEnd/>
                      <a:tailEnd/>
                    </a:ln>
                  </pic:spPr>
                </pic:pic>
              </a:graphicData>
            </a:graphic>
          </wp:inline>
        </w:drawing>
      </w:r>
    </w:p>
    <w:p w:rsidR="00095F19" w:rsidRDefault="00095F19" w:rsidP="00095F19">
      <w:pPr>
        <w:jc w:val="center"/>
        <w:rPr>
          <w:sz w:val="32"/>
          <w:szCs w:val="10"/>
        </w:rPr>
      </w:pPr>
    </w:p>
    <w:p w:rsidR="00095F19" w:rsidRDefault="00095F19" w:rsidP="00095F19">
      <w:pPr>
        <w:jc w:val="center"/>
        <w:rPr>
          <w:sz w:val="32"/>
          <w:szCs w:val="10"/>
        </w:rPr>
      </w:pPr>
      <w:r>
        <w:rPr>
          <w:noProof/>
          <w:sz w:val="32"/>
          <w:szCs w:val="10"/>
          <w:lang w:eastAsia="it-IT"/>
        </w:rPr>
        <w:lastRenderedPageBreak/>
        <w:drawing>
          <wp:inline distT="0" distB="0" distL="0" distR="0">
            <wp:extent cx="6115050" cy="8639175"/>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6115050" cy="8639175"/>
                    </a:xfrm>
                    <a:prstGeom prst="rect">
                      <a:avLst/>
                    </a:prstGeom>
                    <a:noFill/>
                    <a:ln w="9525">
                      <a:noFill/>
                      <a:miter lim="800000"/>
                      <a:headEnd/>
                      <a:tailEnd/>
                    </a:ln>
                  </pic:spPr>
                </pic:pic>
              </a:graphicData>
            </a:graphic>
          </wp:inline>
        </w:drawing>
      </w:r>
    </w:p>
    <w:p w:rsidR="00095F19" w:rsidRDefault="00095F19" w:rsidP="00095F19">
      <w:pPr>
        <w:jc w:val="center"/>
        <w:rPr>
          <w:sz w:val="32"/>
          <w:szCs w:val="10"/>
        </w:rPr>
      </w:pPr>
    </w:p>
    <w:p w:rsidR="00095F19" w:rsidRDefault="00095F19" w:rsidP="00095F19">
      <w:pPr>
        <w:jc w:val="center"/>
        <w:rPr>
          <w:sz w:val="32"/>
          <w:szCs w:val="10"/>
        </w:rPr>
      </w:pPr>
      <w:r>
        <w:rPr>
          <w:noProof/>
          <w:sz w:val="32"/>
          <w:szCs w:val="10"/>
          <w:lang w:eastAsia="it-IT"/>
        </w:rPr>
        <w:lastRenderedPageBreak/>
        <w:drawing>
          <wp:inline distT="0" distB="0" distL="0" distR="0">
            <wp:extent cx="6115050" cy="8639175"/>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6115050" cy="8639175"/>
                    </a:xfrm>
                    <a:prstGeom prst="rect">
                      <a:avLst/>
                    </a:prstGeom>
                    <a:noFill/>
                    <a:ln w="9525">
                      <a:noFill/>
                      <a:miter lim="800000"/>
                      <a:headEnd/>
                      <a:tailEnd/>
                    </a:ln>
                  </pic:spPr>
                </pic:pic>
              </a:graphicData>
            </a:graphic>
          </wp:inline>
        </w:drawing>
      </w:r>
    </w:p>
    <w:p w:rsidR="00095F19" w:rsidRDefault="00095F19" w:rsidP="00095F19">
      <w:pPr>
        <w:jc w:val="center"/>
        <w:rPr>
          <w:sz w:val="32"/>
          <w:szCs w:val="10"/>
        </w:rPr>
      </w:pPr>
      <w:r>
        <w:rPr>
          <w:noProof/>
          <w:sz w:val="32"/>
          <w:szCs w:val="10"/>
          <w:lang w:eastAsia="it-IT"/>
        </w:rPr>
        <w:lastRenderedPageBreak/>
        <w:drawing>
          <wp:inline distT="0" distB="0" distL="0" distR="0">
            <wp:extent cx="6115050" cy="8639175"/>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6115050" cy="8639175"/>
                    </a:xfrm>
                    <a:prstGeom prst="rect">
                      <a:avLst/>
                    </a:prstGeom>
                    <a:noFill/>
                    <a:ln w="9525">
                      <a:noFill/>
                      <a:miter lim="800000"/>
                      <a:headEnd/>
                      <a:tailEnd/>
                    </a:ln>
                  </pic:spPr>
                </pic:pic>
              </a:graphicData>
            </a:graphic>
          </wp:inline>
        </w:drawing>
      </w:r>
    </w:p>
    <w:p w:rsidR="00095F19" w:rsidRDefault="00095F19" w:rsidP="00095F19">
      <w:pPr>
        <w:spacing w:after="0"/>
        <w:jc w:val="center"/>
        <w:rPr>
          <w:sz w:val="32"/>
          <w:szCs w:val="10"/>
        </w:rPr>
      </w:pPr>
    </w:p>
    <w:p w:rsidR="00095F19" w:rsidRPr="009F2485" w:rsidRDefault="00095F19" w:rsidP="00095F19">
      <w:pPr>
        <w:pStyle w:val="Standard"/>
        <w:jc w:val="center"/>
        <w:rPr>
          <w:rFonts w:ascii="Calibri" w:hAnsi="Calibri" w:cs="Arial"/>
          <w:b/>
          <w:caps/>
          <w:sz w:val="36"/>
          <w:szCs w:val="36"/>
          <w:lang w:val="it-IT"/>
        </w:rPr>
      </w:pPr>
    </w:p>
    <w:p w:rsidR="00095F19" w:rsidRPr="00A87764" w:rsidRDefault="00095F19" w:rsidP="00095F19">
      <w:pPr>
        <w:pStyle w:val="Standard"/>
        <w:rPr>
          <w:rFonts w:ascii="Calibri" w:hAnsi="Calibri"/>
          <w:b/>
          <w:bCs/>
          <w:color w:val="00B050"/>
          <w:sz w:val="56"/>
          <w:szCs w:val="56"/>
        </w:rPr>
      </w:pPr>
      <w:r w:rsidRPr="00A87764">
        <w:rPr>
          <w:rFonts w:ascii="Calibri" w:hAnsi="Calibri"/>
          <w:b/>
          <w:bCs/>
          <w:color w:val="00B050"/>
          <w:sz w:val="56"/>
          <w:szCs w:val="56"/>
        </w:rPr>
        <w:lastRenderedPageBreak/>
        <w:t xml:space="preserve">VALUTAZIONE </w:t>
      </w:r>
      <w:r>
        <w:rPr>
          <w:rFonts w:ascii="Calibri" w:hAnsi="Calibri"/>
          <w:b/>
          <w:bCs/>
          <w:color w:val="00B050"/>
          <w:sz w:val="56"/>
          <w:szCs w:val="56"/>
        </w:rPr>
        <w:t xml:space="preserve">INTERNA </w:t>
      </w:r>
    </w:p>
    <w:p w:rsidR="00095F19" w:rsidRPr="00A87764" w:rsidRDefault="00095F19" w:rsidP="00095F19">
      <w:pPr>
        <w:pStyle w:val="Standard"/>
        <w:rPr>
          <w:rFonts w:ascii="Calibri" w:hAnsi="Calibri"/>
          <w:b/>
          <w:bCs/>
          <w:color w:val="3333FF"/>
          <w:sz w:val="36"/>
          <w:szCs w:val="36"/>
        </w:rPr>
      </w:pPr>
    </w:p>
    <w:p w:rsidR="00095F19" w:rsidRPr="00A87764" w:rsidRDefault="00095F19" w:rsidP="00095F19">
      <w:pPr>
        <w:pStyle w:val="Titolo"/>
        <w:jc w:val="both"/>
        <w:rPr>
          <w:rFonts w:ascii="Calibri" w:hAnsi="Calibri"/>
          <w:sz w:val="24"/>
          <w:szCs w:val="24"/>
        </w:rPr>
      </w:pPr>
      <w:r w:rsidRPr="00A87764">
        <w:rPr>
          <w:rFonts w:ascii="Calibri" w:hAnsi="Calibri"/>
          <w:b w:val="0"/>
          <w:iCs/>
          <w:sz w:val="24"/>
          <w:szCs w:val="24"/>
        </w:rPr>
        <w:t>La valutazione viene proposta attraverso osservazioni sistematiche:</w:t>
      </w:r>
    </w:p>
    <w:p w:rsidR="00095F19" w:rsidRPr="00A87764" w:rsidRDefault="00095F19" w:rsidP="00095F19">
      <w:pPr>
        <w:pStyle w:val="Sottotitolo"/>
        <w:numPr>
          <w:ilvl w:val="0"/>
          <w:numId w:val="46"/>
        </w:numPr>
        <w:rPr>
          <w:rFonts w:ascii="Calibri" w:hAnsi="Calibri"/>
          <w:sz w:val="24"/>
          <w:szCs w:val="24"/>
        </w:rPr>
      </w:pPr>
      <w:r w:rsidRPr="00A87764">
        <w:rPr>
          <w:rFonts w:ascii="Calibri" w:hAnsi="Calibri"/>
          <w:sz w:val="24"/>
          <w:szCs w:val="24"/>
        </w:rPr>
        <w:t>dei bambini,</w:t>
      </w:r>
    </w:p>
    <w:p w:rsidR="00095F19" w:rsidRPr="00A87764" w:rsidRDefault="00095F19" w:rsidP="00095F19">
      <w:pPr>
        <w:pStyle w:val="Textbody"/>
        <w:numPr>
          <w:ilvl w:val="0"/>
          <w:numId w:val="13"/>
        </w:numPr>
        <w:jc w:val="both"/>
        <w:rPr>
          <w:rFonts w:ascii="Calibri" w:hAnsi="Calibri"/>
          <w:iCs/>
        </w:rPr>
      </w:pPr>
      <w:r w:rsidRPr="00A87764">
        <w:rPr>
          <w:rFonts w:ascii="Calibri" w:hAnsi="Calibri"/>
          <w:iCs/>
        </w:rPr>
        <w:t>delle situazioni di apprendimento</w:t>
      </w:r>
    </w:p>
    <w:p w:rsidR="00095F19" w:rsidRPr="00A87764" w:rsidRDefault="00095F19" w:rsidP="00095F19">
      <w:pPr>
        <w:pStyle w:val="Textbody"/>
        <w:numPr>
          <w:ilvl w:val="0"/>
          <w:numId w:val="13"/>
        </w:numPr>
        <w:jc w:val="both"/>
        <w:rPr>
          <w:rFonts w:ascii="Calibri" w:hAnsi="Calibri"/>
          <w:iCs/>
        </w:rPr>
      </w:pPr>
      <w:r w:rsidRPr="00A87764">
        <w:rPr>
          <w:rFonts w:ascii="Calibri" w:hAnsi="Calibri"/>
          <w:iCs/>
        </w:rPr>
        <w:t>degli esiti delle attività condotte (progettazione didattica).</w:t>
      </w:r>
    </w:p>
    <w:p w:rsidR="00095F19" w:rsidRPr="00A87764" w:rsidRDefault="00095F19" w:rsidP="00095F19">
      <w:pPr>
        <w:pStyle w:val="Textbody"/>
        <w:jc w:val="both"/>
        <w:rPr>
          <w:rFonts w:ascii="Calibri" w:hAnsi="Calibri"/>
          <w:iCs/>
        </w:rPr>
      </w:pPr>
      <w:r w:rsidRPr="00A87764">
        <w:rPr>
          <w:rFonts w:ascii="Calibri" w:hAnsi="Calibri"/>
          <w:iCs/>
        </w:rPr>
        <w:t>La scuola segue le Indicazioni Ministeriali sperimentando la fattibilità dei previsti traguardi di sviluppo delle competenze. Ha proceduto a identificare una loro scansione per i 3-4-5 anni  e  ha organizzato la propria progettazione didattica in riferimento ad obiettivi di apprendimento e ai campi di esperienza che sottendono la maturazione di tutte le aree nello sviluppo armonico bambino.</w:t>
      </w:r>
    </w:p>
    <w:p w:rsidR="00095F19" w:rsidRPr="00A87764" w:rsidRDefault="00095F19" w:rsidP="00095F19">
      <w:pPr>
        <w:pStyle w:val="Textbody"/>
        <w:jc w:val="both"/>
        <w:rPr>
          <w:rFonts w:ascii="Calibri" w:hAnsi="Calibri"/>
          <w:iCs/>
        </w:rPr>
      </w:pPr>
      <w:r w:rsidRPr="00A87764">
        <w:rPr>
          <w:rFonts w:ascii="Calibri" w:hAnsi="Calibri"/>
          <w:iCs/>
        </w:rPr>
        <w:t xml:space="preserve">Nell'ambito della valutazione, vengono considerati anche gli spazi della scuola, la loro funzionalità e flessibilità per cercare di dare sempre più risposta allo "stare bene" dei bambini e per favorire i contesti e le opportunità di apprendimento. </w:t>
      </w:r>
    </w:p>
    <w:p w:rsidR="00095F19" w:rsidRPr="00A87764" w:rsidRDefault="00095F19" w:rsidP="00095F19">
      <w:pPr>
        <w:pStyle w:val="Textbody"/>
        <w:jc w:val="both"/>
        <w:rPr>
          <w:rFonts w:ascii="Calibri" w:hAnsi="Calibri"/>
          <w:b/>
          <w:iCs/>
          <w:u w:val="single"/>
        </w:rPr>
      </w:pPr>
      <w:r w:rsidRPr="00A87764">
        <w:rPr>
          <w:rFonts w:ascii="Calibri" w:hAnsi="Calibri"/>
          <w:b/>
          <w:iCs/>
          <w:u w:val="single"/>
        </w:rPr>
        <w:t>Proposito di miglioramento messo in campo già dallo scorso anno scolastico:</w:t>
      </w:r>
    </w:p>
    <w:p w:rsidR="00095F19" w:rsidRPr="00A87764" w:rsidRDefault="00095F19" w:rsidP="00095F19">
      <w:pPr>
        <w:pStyle w:val="Textbody"/>
        <w:jc w:val="both"/>
        <w:rPr>
          <w:rFonts w:ascii="Calibri" w:hAnsi="Calibri"/>
          <w:iCs/>
        </w:rPr>
      </w:pPr>
      <w:r w:rsidRPr="00A87764">
        <w:rPr>
          <w:rFonts w:ascii="Calibri" w:hAnsi="Calibri"/>
          <w:iCs/>
        </w:rPr>
        <w:t xml:space="preserve">- </w:t>
      </w:r>
      <w:r w:rsidRPr="00A87764">
        <w:rPr>
          <w:rFonts w:ascii="Calibri" w:hAnsi="Calibri"/>
          <w:b/>
          <w:iCs/>
        </w:rPr>
        <w:t>sistemazione e riorganizzazione dell'area verde</w:t>
      </w:r>
      <w:r w:rsidRPr="00A87764">
        <w:rPr>
          <w:rFonts w:ascii="Calibri" w:hAnsi="Calibri"/>
          <w:iCs/>
        </w:rPr>
        <w:t xml:space="preserve"> della scuola per favorire le esperienze all'aperto dei bambini e il loro contatto con la natura. Valorizzazione delle esperienze dei bambini all'esterno, come luogo di apprendimento naturale e spontaneo, di grande supporto alla socializzazione e risposta al bisogno di movimento.</w:t>
      </w:r>
    </w:p>
    <w:p w:rsidR="00095F19" w:rsidRPr="00A87764" w:rsidRDefault="00095F19" w:rsidP="00095F19">
      <w:pPr>
        <w:pStyle w:val="Textbody"/>
        <w:jc w:val="both"/>
        <w:rPr>
          <w:rFonts w:ascii="Calibri" w:hAnsi="Calibri"/>
          <w:iCs/>
        </w:rPr>
      </w:pPr>
      <w:r w:rsidRPr="00A87764">
        <w:rPr>
          <w:rFonts w:ascii="Calibri" w:hAnsi="Calibri"/>
          <w:iCs/>
        </w:rPr>
        <w:t xml:space="preserve">- scelta di </w:t>
      </w:r>
      <w:r w:rsidRPr="00A87764">
        <w:rPr>
          <w:rFonts w:ascii="Calibri" w:hAnsi="Calibri"/>
          <w:b/>
          <w:iCs/>
        </w:rPr>
        <w:t>riorganizzare gli spazi della scuola</w:t>
      </w:r>
      <w:r w:rsidRPr="00A87764">
        <w:rPr>
          <w:rFonts w:ascii="Calibri" w:hAnsi="Calibri"/>
          <w:iCs/>
        </w:rPr>
        <w:t xml:space="preserve"> (principalmente gli spazi comuni) </w:t>
      </w:r>
      <w:r>
        <w:rPr>
          <w:rFonts w:ascii="Calibri" w:hAnsi="Calibri"/>
          <w:iCs/>
        </w:rPr>
        <w:t>allargando alcune sezioni per una migliore disposizione degli ambienti ad uso dei bambini.</w:t>
      </w:r>
    </w:p>
    <w:p w:rsidR="00095F19" w:rsidRDefault="00095F19" w:rsidP="00095F19">
      <w:pPr>
        <w:tabs>
          <w:tab w:val="left" w:pos="1134"/>
          <w:tab w:val="left" w:pos="5954"/>
        </w:tabs>
        <w:jc w:val="center"/>
        <w:rPr>
          <w:rStyle w:val="Enfasiintensa"/>
          <w:b/>
          <w:bCs/>
          <w:sz w:val="36"/>
          <w:szCs w:val="36"/>
        </w:rPr>
      </w:pPr>
    </w:p>
    <w:p w:rsidR="00095F19" w:rsidRDefault="00095F19" w:rsidP="00095F19">
      <w:pPr>
        <w:tabs>
          <w:tab w:val="left" w:pos="1134"/>
          <w:tab w:val="left" w:pos="5954"/>
        </w:tabs>
        <w:jc w:val="center"/>
        <w:rPr>
          <w:rStyle w:val="Enfasiintensa"/>
          <w:b/>
          <w:bCs/>
          <w:sz w:val="36"/>
          <w:szCs w:val="36"/>
        </w:rPr>
      </w:pPr>
    </w:p>
    <w:p w:rsidR="00095F19" w:rsidRDefault="00095F19" w:rsidP="00095F19">
      <w:pPr>
        <w:tabs>
          <w:tab w:val="left" w:pos="1134"/>
          <w:tab w:val="left" w:pos="5954"/>
        </w:tabs>
        <w:jc w:val="center"/>
        <w:rPr>
          <w:rStyle w:val="Enfasiintensa"/>
          <w:b/>
          <w:bCs/>
          <w:sz w:val="36"/>
          <w:szCs w:val="36"/>
        </w:rPr>
      </w:pPr>
    </w:p>
    <w:p w:rsidR="00095F19" w:rsidRDefault="00095F19" w:rsidP="00095F19">
      <w:pPr>
        <w:tabs>
          <w:tab w:val="left" w:pos="1134"/>
          <w:tab w:val="left" w:pos="5954"/>
        </w:tabs>
        <w:jc w:val="center"/>
        <w:rPr>
          <w:rStyle w:val="Enfasiintensa"/>
          <w:b/>
          <w:bCs/>
          <w:sz w:val="36"/>
          <w:szCs w:val="36"/>
        </w:rPr>
      </w:pPr>
    </w:p>
    <w:p w:rsidR="00095F19" w:rsidRDefault="00095F19" w:rsidP="00095F19">
      <w:pPr>
        <w:tabs>
          <w:tab w:val="left" w:pos="1134"/>
          <w:tab w:val="left" w:pos="5954"/>
        </w:tabs>
        <w:jc w:val="center"/>
        <w:rPr>
          <w:rStyle w:val="Enfasiintensa"/>
          <w:b/>
          <w:bCs/>
          <w:sz w:val="36"/>
          <w:szCs w:val="36"/>
        </w:rPr>
      </w:pPr>
    </w:p>
    <w:p w:rsidR="00095F19" w:rsidRDefault="00095F19" w:rsidP="00095F19">
      <w:pPr>
        <w:tabs>
          <w:tab w:val="left" w:pos="1134"/>
          <w:tab w:val="left" w:pos="5954"/>
        </w:tabs>
        <w:jc w:val="center"/>
        <w:rPr>
          <w:rStyle w:val="Enfasiintensa"/>
          <w:b/>
          <w:bCs/>
          <w:sz w:val="36"/>
          <w:szCs w:val="36"/>
        </w:rPr>
      </w:pPr>
    </w:p>
    <w:p w:rsidR="00095F19" w:rsidRDefault="00095F19" w:rsidP="00095F19">
      <w:pPr>
        <w:tabs>
          <w:tab w:val="left" w:pos="1134"/>
          <w:tab w:val="left" w:pos="5954"/>
        </w:tabs>
        <w:jc w:val="center"/>
        <w:rPr>
          <w:rStyle w:val="Enfasiintensa"/>
          <w:b/>
          <w:bCs/>
          <w:sz w:val="36"/>
          <w:szCs w:val="36"/>
        </w:rPr>
      </w:pPr>
    </w:p>
    <w:p w:rsidR="00095F19" w:rsidRDefault="00095F19" w:rsidP="00095F19">
      <w:pPr>
        <w:tabs>
          <w:tab w:val="left" w:pos="1134"/>
          <w:tab w:val="left" w:pos="5954"/>
        </w:tabs>
        <w:jc w:val="center"/>
        <w:rPr>
          <w:rStyle w:val="Enfasiintensa"/>
          <w:b/>
          <w:bCs/>
          <w:sz w:val="36"/>
          <w:szCs w:val="36"/>
        </w:rPr>
      </w:pPr>
    </w:p>
    <w:p w:rsidR="00095F19" w:rsidRDefault="00095F19" w:rsidP="00095F19">
      <w:pPr>
        <w:tabs>
          <w:tab w:val="left" w:pos="1134"/>
          <w:tab w:val="left" w:pos="5954"/>
        </w:tabs>
        <w:jc w:val="center"/>
        <w:rPr>
          <w:rStyle w:val="Enfasiintensa"/>
          <w:b/>
          <w:bCs/>
          <w:sz w:val="36"/>
          <w:szCs w:val="36"/>
        </w:rPr>
      </w:pPr>
    </w:p>
    <w:p w:rsidR="00095F19" w:rsidRDefault="00095F19" w:rsidP="00095F19">
      <w:pPr>
        <w:tabs>
          <w:tab w:val="left" w:pos="1134"/>
          <w:tab w:val="left" w:pos="5954"/>
        </w:tabs>
        <w:jc w:val="center"/>
        <w:rPr>
          <w:rStyle w:val="Enfasiintensa"/>
          <w:b/>
          <w:bCs/>
          <w:sz w:val="36"/>
          <w:szCs w:val="36"/>
        </w:rPr>
      </w:pPr>
    </w:p>
    <w:p w:rsidR="00095F19" w:rsidRPr="00971EB9" w:rsidRDefault="00095F19" w:rsidP="00095F19">
      <w:pPr>
        <w:tabs>
          <w:tab w:val="left" w:pos="1134"/>
          <w:tab w:val="left" w:pos="5954"/>
        </w:tabs>
        <w:rPr>
          <w:rStyle w:val="Enfasiintensa"/>
          <w:b/>
          <w:bCs/>
          <w:i w:val="0"/>
          <w:iCs w:val="0"/>
          <w:sz w:val="32"/>
          <w:szCs w:val="32"/>
        </w:rPr>
      </w:pPr>
      <w:r w:rsidRPr="0031332E">
        <w:rPr>
          <w:rStyle w:val="Enfasiintensa"/>
          <w:b/>
          <w:bCs/>
          <w:sz w:val="36"/>
          <w:szCs w:val="36"/>
        </w:rPr>
        <w:lastRenderedPageBreak/>
        <w:t>Allegato 1:</w:t>
      </w:r>
      <w:r>
        <w:rPr>
          <w:rStyle w:val="Enfasiintensa"/>
          <w:b/>
          <w:bCs/>
          <w:sz w:val="36"/>
          <w:szCs w:val="36"/>
        </w:rPr>
        <w:t xml:space="preserve"> </w:t>
      </w:r>
      <w:r w:rsidRPr="00971EB9">
        <w:rPr>
          <w:rStyle w:val="Enfasiintensa"/>
          <w:i w:val="0"/>
          <w:iCs w:val="0"/>
          <w:sz w:val="36"/>
          <w:szCs w:val="36"/>
        </w:rPr>
        <w:t>MODALITA’ DI ADOZIONE DEL PROTOCOLLO DI REGOLAMENTAZIONE</w:t>
      </w:r>
      <w:r w:rsidRPr="00971EB9">
        <w:rPr>
          <w:rStyle w:val="Enfasiintensa"/>
          <w:i w:val="0"/>
          <w:iCs w:val="0"/>
          <w:sz w:val="32"/>
          <w:szCs w:val="32"/>
        </w:rPr>
        <w:br/>
        <w:t>Misure per il contrasto e il contenimento della diffusione del virus Covid-19 negli ambienti di lavoro</w:t>
      </w:r>
    </w:p>
    <w:p w:rsidR="00095F19" w:rsidRPr="00971EB9" w:rsidRDefault="00095F19" w:rsidP="00095F19">
      <w:pPr>
        <w:tabs>
          <w:tab w:val="left" w:pos="1134"/>
          <w:tab w:val="left" w:pos="5954"/>
        </w:tabs>
        <w:jc w:val="center"/>
        <w:rPr>
          <w:rStyle w:val="Enfasiintensa"/>
          <w:b/>
          <w:bCs/>
          <w:i w:val="0"/>
          <w:iCs w:val="0"/>
          <w:sz w:val="32"/>
          <w:szCs w:val="32"/>
        </w:rPr>
      </w:pPr>
      <w:r w:rsidRPr="00971EB9">
        <w:rPr>
          <w:rStyle w:val="Enfasiintensa"/>
          <w:i w:val="0"/>
          <w:iCs w:val="0"/>
          <w:sz w:val="32"/>
          <w:szCs w:val="32"/>
        </w:rPr>
        <w:t>Integrazione del DVR di cui all’art. 28 del D. Lgs. 81/08</w:t>
      </w:r>
    </w:p>
    <w:p w:rsidR="00095F19" w:rsidRPr="00971EB9" w:rsidRDefault="00095F19" w:rsidP="00095F19">
      <w:pPr>
        <w:tabs>
          <w:tab w:val="left" w:pos="1134"/>
          <w:tab w:val="left" w:pos="5954"/>
        </w:tabs>
        <w:jc w:val="center"/>
        <w:rPr>
          <w:rStyle w:val="Enfasiintensa"/>
          <w:b/>
          <w:bCs/>
          <w:i w:val="0"/>
          <w:iCs w:val="0"/>
          <w:sz w:val="24"/>
          <w:szCs w:val="24"/>
        </w:rPr>
      </w:pPr>
      <w:r w:rsidRPr="00971EB9">
        <w:rPr>
          <w:rStyle w:val="Enfasiintensa"/>
          <w:i w:val="0"/>
          <w:iCs w:val="0"/>
          <w:sz w:val="24"/>
          <w:szCs w:val="24"/>
        </w:rPr>
        <w:t>Aggiornamento protocollo del 4 dicembre 2020</w:t>
      </w:r>
    </w:p>
    <w:p w:rsidR="00095F19" w:rsidRPr="00971EB9" w:rsidRDefault="00095F19" w:rsidP="00095F19">
      <w:pPr>
        <w:tabs>
          <w:tab w:val="left" w:pos="1134"/>
          <w:tab w:val="left" w:pos="5954"/>
        </w:tabs>
        <w:jc w:val="both"/>
        <w:rPr>
          <w:rStyle w:val="Enfasiintensa"/>
          <w:b/>
          <w:bCs/>
          <w:i w:val="0"/>
          <w:iCs w:val="0"/>
          <w:sz w:val="24"/>
          <w:szCs w:val="24"/>
        </w:rPr>
      </w:pPr>
    </w:p>
    <w:p w:rsidR="00095F19" w:rsidRPr="00971EB9" w:rsidRDefault="00095F19" w:rsidP="00095F19">
      <w:pPr>
        <w:tabs>
          <w:tab w:val="left" w:pos="1134"/>
        </w:tabs>
        <w:jc w:val="both"/>
        <w:rPr>
          <w:rStyle w:val="Enfasiintensa"/>
          <w:b/>
          <w:bCs/>
          <w:i w:val="0"/>
          <w:iCs w:val="0"/>
          <w:sz w:val="24"/>
          <w:szCs w:val="24"/>
        </w:rPr>
      </w:pPr>
      <w:r w:rsidRPr="00971EB9">
        <w:rPr>
          <w:rStyle w:val="Enfasiintensa"/>
          <w:i w:val="0"/>
          <w:iCs w:val="0"/>
          <w:sz w:val="24"/>
          <w:szCs w:val="24"/>
        </w:rPr>
        <w:t>Scuola:</w:t>
      </w:r>
      <w:r w:rsidRPr="00971EB9">
        <w:rPr>
          <w:rStyle w:val="Enfasiintensa"/>
          <w:i w:val="0"/>
          <w:iCs w:val="0"/>
          <w:sz w:val="24"/>
          <w:szCs w:val="24"/>
        </w:rPr>
        <w:tab/>
      </w:r>
      <w:r w:rsidRPr="00971EB9">
        <w:rPr>
          <w:rStyle w:val="Enfasiintensa"/>
          <w:i w:val="0"/>
          <w:iCs w:val="0"/>
          <w:sz w:val="24"/>
          <w:szCs w:val="24"/>
        </w:rPr>
        <w:tab/>
      </w:r>
      <w:r w:rsidRPr="00971EB9">
        <w:rPr>
          <w:rStyle w:val="Enfasiintensa"/>
          <w:i w:val="0"/>
          <w:iCs w:val="0"/>
          <w:sz w:val="24"/>
          <w:szCs w:val="24"/>
        </w:rPr>
        <w:tab/>
      </w:r>
      <w:r w:rsidRPr="00971EB9">
        <w:rPr>
          <w:rStyle w:val="Enfasiintensa"/>
          <w:i w:val="0"/>
          <w:iCs w:val="0"/>
          <w:sz w:val="24"/>
          <w:szCs w:val="24"/>
        </w:rPr>
        <w:tab/>
        <w:t>SCUOLA MATERNA SAN GIUSEPPE</w:t>
      </w:r>
    </w:p>
    <w:p w:rsidR="00095F19" w:rsidRPr="00971EB9" w:rsidRDefault="00095F19" w:rsidP="00095F19">
      <w:pPr>
        <w:tabs>
          <w:tab w:val="left" w:pos="1134"/>
          <w:tab w:val="left" w:pos="2835"/>
        </w:tabs>
        <w:jc w:val="both"/>
        <w:rPr>
          <w:rStyle w:val="Enfasiintensa"/>
          <w:b/>
          <w:bCs/>
          <w:i w:val="0"/>
          <w:iCs w:val="0"/>
          <w:sz w:val="24"/>
          <w:szCs w:val="24"/>
        </w:rPr>
      </w:pPr>
      <w:r w:rsidRPr="00971EB9">
        <w:rPr>
          <w:rStyle w:val="Enfasiintensa"/>
          <w:i w:val="0"/>
          <w:iCs w:val="0"/>
          <w:sz w:val="24"/>
          <w:szCs w:val="24"/>
        </w:rPr>
        <w:t>Via:</w:t>
      </w:r>
      <w:r w:rsidRPr="00971EB9">
        <w:rPr>
          <w:rStyle w:val="Enfasiintensa"/>
          <w:i w:val="0"/>
          <w:iCs w:val="0"/>
          <w:sz w:val="24"/>
          <w:szCs w:val="24"/>
        </w:rPr>
        <w:tab/>
      </w:r>
      <w:r w:rsidRPr="00971EB9">
        <w:rPr>
          <w:rStyle w:val="Enfasiintensa"/>
          <w:i w:val="0"/>
          <w:iCs w:val="0"/>
          <w:sz w:val="24"/>
          <w:szCs w:val="24"/>
        </w:rPr>
        <w:tab/>
        <w:t>Via Pellegrini, 6 Scandiano (RE)</w:t>
      </w:r>
    </w:p>
    <w:p w:rsidR="00095F19" w:rsidRPr="00971EB9" w:rsidRDefault="00095F19" w:rsidP="00095F19">
      <w:pPr>
        <w:tabs>
          <w:tab w:val="left" w:pos="1134"/>
        </w:tabs>
        <w:jc w:val="both"/>
        <w:rPr>
          <w:rStyle w:val="Enfasiintensa"/>
          <w:b/>
          <w:bCs/>
          <w:i w:val="0"/>
          <w:iCs w:val="0"/>
          <w:sz w:val="24"/>
          <w:szCs w:val="24"/>
        </w:rPr>
      </w:pPr>
      <w:r w:rsidRPr="00971EB9">
        <w:rPr>
          <w:rStyle w:val="Enfasiintensa"/>
          <w:i w:val="0"/>
          <w:iCs w:val="0"/>
          <w:sz w:val="24"/>
          <w:szCs w:val="24"/>
        </w:rPr>
        <w:t>Datore di Lavoro:</w:t>
      </w:r>
      <w:r w:rsidRPr="00971EB9">
        <w:rPr>
          <w:rStyle w:val="Enfasiintensa"/>
          <w:i w:val="0"/>
          <w:iCs w:val="0"/>
          <w:sz w:val="24"/>
          <w:szCs w:val="24"/>
        </w:rPr>
        <w:tab/>
      </w:r>
      <w:r w:rsidRPr="00971EB9">
        <w:rPr>
          <w:rStyle w:val="Enfasiintensa"/>
          <w:i w:val="0"/>
          <w:iCs w:val="0"/>
          <w:sz w:val="24"/>
          <w:szCs w:val="24"/>
        </w:rPr>
        <w:tab/>
        <w:t>Don Paolo Crotti</w:t>
      </w:r>
    </w:p>
    <w:p w:rsidR="00095F19" w:rsidRDefault="00095F19" w:rsidP="00095F19">
      <w:pPr>
        <w:tabs>
          <w:tab w:val="left" w:pos="1134"/>
        </w:tabs>
        <w:jc w:val="both"/>
        <w:rPr>
          <w:rStyle w:val="Enfasiintensa"/>
          <w:b/>
          <w:bCs/>
          <w:i w:val="0"/>
          <w:iCs w:val="0"/>
          <w:sz w:val="24"/>
          <w:szCs w:val="24"/>
        </w:rPr>
      </w:pPr>
    </w:p>
    <w:p w:rsidR="00095F19" w:rsidRPr="00971EB9" w:rsidRDefault="00095F19" w:rsidP="00095F19">
      <w:pPr>
        <w:autoSpaceDE w:val="0"/>
        <w:adjustRightInd w:val="0"/>
        <w:spacing w:line="360" w:lineRule="auto"/>
        <w:jc w:val="both"/>
      </w:pPr>
      <w:r w:rsidRPr="00971EB9">
        <w:t>La struttura scolastica ha identificato un referente scolastico per Covid-19:</w:t>
      </w:r>
    </w:p>
    <w:p w:rsidR="00095F19" w:rsidRPr="00971EB9" w:rsidRDefault="00095F19" w:rsidP="00095F19">
      <w:pPr>
        <w:autoSpaceDE w:val="0"/>
        <w:adjustRightInd w:val="0"/>
        <w:spacing w:line="360" w:lineRule="auto"/>
        <w:jc w:val="both"/>
        <w:rPr>
          <w:b/>
          <w:bCs/>
        </w:rPr>
      </w:pPr>
      <w:r w:rsidRPr="00971EB9">
        <w:rPr>
          <w:b/>
          <w:bCs/>
        </w:rPr>
        <w:t>Referenti scolastici Covid-19: Katia Iotti e, in sua assenza Barbara Aldini</w:t>
      </w:r>
    </w:p>
    <w:p w:rsidR="00095F19" w:rsidRPr="00971EB9" w:rsidRDefault="00095F19" w:rsidP="00095F19">
      <w:pPr>
        <w:tabs>
          <w:tab w:val="left" w:pos="1134"/>
          <w:tab w:val="left" w:pos="5954"/>
        </w:tabs>
        <w:spacing w:line="360" w:lineRule="auto"/>
        <w:jc w:val="both"/>
        <w:rPr>
          <w:rStyle w:val="Enfasiintensa"/>
          <w:i w:val="0"/>
          <w:iCs w:val="0"/>
        </w:rPr>
      </w:pPr>
      <w:r w:rsidRPr="00971EB9">
        <w:rPr>
          <w:rStyle w:val="Enfasiintensa"/>
          <w:i w:val="0"/>
          <w:iCs w:val="0"/>
        </w:rPr>
        <w:t>Il presente documento costituisce il documento di sintesi riportante le misure adottate dal datore di lavoro per contrastare la diffusione del contagio da Sars Cov 2, elaborato tenendo a riferimento quanto riportato nel decreto del Ministero dell’Istruzione del 3 Agosto 2020 “Adozione del documento di indirizzo e orientamento per la ripresa delle attività in presenza dei servizi educativi e delle scuole d’infanzia”.</w:t>
      </w:r>
    </w:p>
    <w:p w:rsidR="00095F19" w:rsidRPr="00971EB9" w:rsidRDefault="00095F19" w:rsidP="00095F19">
      <w:pPr>
        <w:pStyle w:val="Paragrafoelenco"/>
        <w:numPr>
          <w:ilvl w:val="0"/>
          <w:numId w:val="51"/>
        </w:numPr>
        <w:tabs>
          <w:tab w:val="left" w:pos="1134"/>
          <w:tab w:val="left" w:pos="5954"/>
        </w:tabs>
        <w:spacing w:line="360" w:lineRule="auto"/>
        <w:ind w:left="426" w:hanging="426"/>
        <w:jc w:val="both"/>
        <w:rPr>
          <w:rStyle w:val="Enfasiintensa"/>
          <w:rFonts w:cs="Calibri"/>
          <w:b/>
          <w:bCs/>
          <w:i w:val="0"/>
          <w:iCs w:val="0"/>
        </w:rPr>
      </w:pPr>
      <w:r w:rsidRPr="00971EB9">
        <w:rPr>
          <w:rStyle w:val="Enfasiintensa"/>
          <w:rFonts w:cs="Calibri"/>
          <w:i w:val="0"/>
          <w:iCs w:val="0"/>
        </w:rPr>
        <w:t xml:space="preserve">CORRESPONSABILITA’ EDUCATIVA </w:t>
      </w:r>
    </w:p>
    <w:p w:rsidR="00095F19" w:rsidRPr="00971EB9" w:rsidRDefault="00095F19" w:rsidP="00095F19">
      <w:pPr>
        <w:autoSpaceDE w:val="0"/>
        <w:adjustRightInd w:val="0"/>
        <w:spacing w:line="360" w:lineRule="auto"/>
        <w:jc w:val="both"/>
      </w:pPr>
      <w:r w:rsidRPr="00971EB9">
        <w:t>Per poter assicurare una adeguata riapertura del sistema 0-6, sarà fondamentale costruire un percorso volto a coinvolgere i genitori attraverso un patto di alleanza educativa finalizzato al contenimento del rischio. Il patto attiene alla dimensione educativa e alla necessaria connessione tra protocolli di sicurezza e qualità delle esperienze dei bambini e pone particolare attenzione al dialogo con le famiglie più fragili (ad esempio per condizioni sociali, personali, economiche)</w:t>
      </w:r>
    </w:p>
    <w:p w:rsidR="00095F19" w:rsidRPr="00971EB9" w:rsidRDefault="00095F19" w:rsidP="00095F19">
      <w:pPr>
        <w:autoSpaceDE w:val="0"/>
        <w:adjustRightInd w:val="0"/>
        <w:spacing w:line="360" w:lineRule="auto"/>
        <w:jc w:val="both"/>
      </w:pPr>
      <w:r w:rsidRPr="00971EB9">
        <w:t>La scuola, a riguardo, ha assicurato un percorso di comunicazione verso le famiglie ed il personale e di sensibilizzazione, realizzata attraverso:</w:t>
      </w:r>
    </w:p>
    <w:p w:rsidR="00095F19" w:rsidRPr="00971EB9" w:rsidRDefault="00095F19" w:rsidP="00095F19">
      <w:pPr>
        <w:tabs>
          <w:tab w:val="left" w:pos="567"/>
        </w:tabs>
        <w:autoSpaceDE w:val="0"/>
        <w:adjustRightInd w:val="0"/>
        <w:spacing w:line="360" w:lineRule="auto"/>
        <w:ind w:left="426" w:hanging="426"/>
        <w:jc w:val="both"/>
      </w:pPr>
      <w:r w:rsidRPr="00971EB9">
        <w:rPr>
          <w:rFonts w:ascii="MS Gothic" w:eastAsia="MS Gothic" w:hAnsi="MS Gothic" w:hint="eastAsia"/>
        </w:rPr>
        <w:t>☒</w:t>
      </w:r>
      <w:r w:rsidRPr="00971EB9">
        <w:tab/>
        <w:t>condivisione di un patto di corresponsabilità sottoscritto dalla famiglia e dall’organizzazione scolastica</w:t>
      </w:r>
    </w:p>
    <w:p w:rsidR="00095F19" w:rsidRPr="00971EB9" w:rsidRDefault="00095F19" w:rsidP="00095F19">
      <w:pPr>
        <w:tabs>
          <w:tab w:val="left" w:pos="567"/>
        </w:tabs>
        <w:autoSpaceDE w:val="0"/>
        <w:adjustRightInd w:val="0"/>
        <w:spacing w:line="360" w:lineRule="auto"/>
        <w:ind w:left="426" w:hanging="426"/>
        <w:jc w:val="both"/>
      </w:pPr>
      <w:r w:rsidRPr="00971EB9">
        <w:rPr>
          <w:rFonts w:ascii="MS Gothic" w:eastAsia="MS Gothic" w:hAnsi="MS Gothic" w:hint="eastAsia"/>
        </w:rPr>
        <w:t>☒</w:t>
      </w:r>
      <w:r w:rsidRPr="00971EB9">
        <w:tab/>
        <w:t>predisposizione e consegna alla famiglia di informativa i cui contenuti richiamano le norme comportamentali per il contrasto della diffusione del contagio</w:t>
      </w:r>
    </w:p>
    <w:p w:rsidR="00095F19" w:rsidRPr="00971EB9" w:rsidRDefault="00095F19" w:rsidP="00095F19">
      <w:pPr>
        <w:tabs>
          <w:tab w:val="left" w:pos="567"/>
        </w:tabs>
        <w:autoSpaceDE w:val="0"/>
        <w:adjustRightInd w:val="0"/>
        <w:spacing w:line="360" w:lineRule="auto"/>
        <w:ind w:left="426" w:hanging="426"/>
        <w:jc w:val="both"/>
      </w:pPr>
      <w:r w:rsidRPr="00971EB9">
        <w:rPr>
          <w:rFonts w:ascii="MS Gothic" w:eastAsia="MS Gothic" w:hAnsi="MS Gothic" w:hint="eastAsia"/>
        </w:rPr>
        <w:t>☒</w:t>
      </w:r>
      <w:r w:rsidRPr="00971EB9">
        <w:tab/>
        <w:t xml:space="preserve">illustrazione, attraverso incontri diretti con i genitori, delle modalità di organizzazione dei servizi </w:t>
      </w:r>
      <w:r w:rsidRPr="00971EB9">
        <w:lastRenderedPageBreak/>
        <w:t>scolastici, delle misure di prevenzione adottate che coinvolgono, in modo attivo, anche le famiglie</w:t>
      </w:r>
    </w:p>
    <w:p w:rsidR="00095F19" w:rsidRPr="00971EB9" w:rsidRDefault="00095F19" w:rsidP="00095F19">
      <w:pPr>
        <w:tabs>
          <w:tab w:val="left" w:pos="567"/>
        </w:tabs>
        <w:autoSpaceDE w:val="0"/>
        <w:adjustRightInd w:val="0"/>
        <w:spacing w:line="360" w:lineRule="auto"/>
        <w:ind w:left="426" w:hanging="426"/>
        <w:jc w:val="both"/>
      </w:pPr>
      <w:r w:rsidRPr="00971EB9">
        <w:rPr>
          <w:rFonts w:ascii="MS Gothic" w:eastAsia="MS Gothic" w:hAnsi="MS Gothic" w:hint="eastAsia"/>
        </w:rPr>
        <w:t>☒</w:t>
      </w:r>
      <w:r w:rsidRPr="00971EB9">
        <w:tab/>
        <w:t xml:space="preserve">promozione dell’automonitoraggio delle condizioni di salute del bambino e dei componenti del nucleo famigliare e del divieto di recarsi a scuola in caso di sintomatologia sospetta (Covid-19) sia del bambino che di un famigliare o convivente </w:t>
      </w:r>
    </w:p>
    <w:p w:rsidR="00095F19" w:rsidRPr="00971EB9" w:rsidRDefault="00095F19" w:rsidP="00095F19">
      <w:pPr>
        <w:pStyle w:val="Paragrafoelenco"/>
        <w:numPr>
          <w:ilvl w:val="0"/>
          <w:numId w:val="51"/>
        </w:numPr>
        <w:tabs>
          <w:tab w:val="left" w:pos="1134"/>
          <w:tab w:val="left" w:pos="5954"/>
        </w:tabs>
        <w:spacing w:line="360" w:lineRule="auto"/>
        <w:ind w:left="426" w:hanging="426"/>
        <w:jc w:val="both"/>
        <w:rPr>
          <w:rStyle w:val="Enfasiintensa"/>
          <w:rFonts w:cs="Calibri"/>
          <w:b/>
          <w:bCs/>
          <w:i w:val="0"/>
          <w:iCs w:val="0"/>
        </w:rPr>
      </w:pPr>
      <w:r w:rsidRPr="00971EB9">
        <w:rPr>
          <w:rStyle w:val="Enfasiintensa"/>
          <w:rFonts w:cs="Calibri"/>
          <w:i w:val="0"/>
          <w:iCs w:val="0"/>
        </w:rPr>
        <w:t>STABILITA’ DEI GRUPPI</w:t>
      </w:r>
    </w:p>
    <w:p w:rsidR="00095F19" w:rsidRPr="00971EB9" w:rsidRDefault="00095F19" w:rsidP="00095F19">
      <w:pPr>
        <w:tabs>
          <w:tab w:val="left" w:pos="0"/>
        </w:tabs>
        <w:autoSpaceDE w:val="0"/>
        <w:adjustRightInd w:val="0"/>
        <w:spacing w:line="360" w:lineRule="auto"/>
        <w:jc w:val="both"/>
      </w:pPr>
      <w:r w:rsidRPr="00971EB9">
        <w:t xml:space="preserve">La stabilità dei gruppi, sia dei bambini che del personale adulto presente nelle sezioni, è ritenuta fattore indispensabile per poter garantire il corretto tracciamento dei contatti stretti in caso di positività accertata. </w:t>
      </w:r>
    </w:p>
    <w:p w:rsidR="00095F19" w:rsidRPr="00971EB9" w:rsidRDefault="00095F19" w:rsidP="00095F19">
      <w:pPr>
        <w:tabs>
          <w:tab w:val="left" w:pos="0"/>
        </w:tabs>
        <w:autoSpaceDE w:val="0"/>
        <w:adjustRightInd w:val="0"/>
        <w:spacing w:line="360" w:lineRule="auto"/>
        <w:jc w:val="both"/>
      </w:pPr>
      <w:r w:rsidRPr="00971EB9">
        <w:t>A tal fine le sezioni sono divise in gruppi “chiusi” e il personale adulto che ha contatti stretti con bambini e altri adulti è individuato stabilmente. Tutto questo nei limiti di sopravvenute esigenze. Ogni gruppo deve essere stabile sia per quanto riguarda l’utenza che il personale docente. Non c’è più il rapporto numerico ma si calcolano i metri quadrati dello spazio a disposizione per formare i gruppi. I gruppi saranno perciò organizzati nel seguente modo: ogni fascia d’età sarà suddivisa in due sezioni (bolla A e bolla B). Nella bolla A saranno inseriti tutti i bambini di quella fascia d’età che usufruiranno dell’ingresso anticipato e il gruppo andrà a completamento con gli altri iscritti. Tutti i gruppi degli attuali iscritti andranno riformulati. Ogni sezione avrà due insegnanti per la copertura dell’intera giornata scolastica. Alle insegnanti è stata aggiunta un’ora settimanale frontale, pesa dalle ore connesse per non penalizzare troppo la compresenza. Anche le sezioni dei 3 anni saranno definite da subito e i bambini non potranno essere spostati.</w:t>
      </w:r>
    </w:p>
    <w:p w:rsidR="00095F19" w:rsidRPr="00971EB9" w:rsidRDefault="00095F19" w:rsidP="00095F19">
      <w:pPr>
        <w:tabs>
          <w:tab w:val="left" w:pos="0"/>
        </w:tabs>
        <w:autoSpaceDE w:val="0"/>
        <w:adjustRightInd w:val="0"/>
        <w:spacing w:line="360" w:lineRule="auto"/>
        <w:jc w:val="both"/>
      </w:pPr>
      <w:r w:rsidRPr="00971EB9">
        <w:t>Le sezioni avranno ingressi e uscite differenziate.</w:t>
      </w:r>
    </w:p>
    <w:p w:rsidR="00095F19" w:rsidRPr="00971EB9" w:rsidRDefault="00095F19" w:rsidP="00095F19">
      <w:pPr>
        <w:pStyle w:val="Paragrafoelenco"/>
        <w:numPr>
          <w:ilvl w:val="0"/>
          <w:numId w:val="51"/>
        </w:numPr>
        <w:tabs>
          <w:tab w:val="left" w:pos="1134"/>
          <w:tab w:val="left" w:pos="5954"/>
        </w:tabs>
        <w:spacing w:line="360" w:lineRule="auto"/>
        <w:ind w:left="426" w:hanging="426"/>
        <w:jc w:val="both"/>
        <w:rPr>
          <w:rStyle w:val="Enfasiintensa"/>
          <w:rFonts w:cs="Calibri"/>
          <w:b/>
          <w:bCs/>
          <w:i w:val="0"/>
          <w:iCs w:val="0"/>
        </w:rPr>
      </w:pPr>
      <w:r w:rsidRPr="00971EB9">
        <w:rPr>
          <w:rStyle w:val="Enfasiintensa"/>
          <w:rFonts w:cs="Calibri"/>
          <w:i w:val="0"/>
          <w:iCs w:val="0"/>
        </w:rPr>
        <w:t>ORGANIZZAZIONE DEGLI SPAZI</w:t>
      </w:r>
    </w:p>
    <w:p w:rsidR="00095F19" w:rsidRPr="00971EB9" w:rsidRDefault="00095F19" w:rsidP="00095F19">
      <w:pPr>
        <w:autoSpaceDE w:val="0"/>
        <w:adjustRightInd w:val="0"/>
        <w:spacing w:line="360" w:lineRule="auto"/>
        <w:jc w:val="both"/>
      </w:pPr>
      <w:r w:rsidRPr="00971EB9">
        <w:t xml:space="preserve">Per poter ottenere in modo efficace la stabilità dei gruppi, si è provveduto ad una riorganizzazione degli spazi presenti presso la struttura, ridefinendoli e rendendoli stabili per i gruppi. </w:t>
      </w:r>
    </w:p>
    <w:p w:rsidR="00095F19" w:rsidRPr="00971EB9" w:rsidRDefault="00095F19" w:rsidP="00095F19">
      <w:pPr>
        <w:autoSpaceDE w:val="0"/>
        <w:adjustRightInd w:val="0"/>
        <w:spacing w:line="360" w:lineRule="auto"/>
        <w:jc w:val="both"/>
      </w:pPr>
      <w:r w:rsidRPr="00971EB9">
        <w:t>Si sono inoltre individuati gli spazi che potranno essere condivisi, in quanto necessari al corretto svolgimento delle attività, che saranno oggetto di pulizia e disinfezione tra l’utilizzo di un gruppo e l’altro.</w:t>
      </w:r>
    </w:p>
    <w:p w:rsidR="00095F19" w:rsidRPr="00971EB9" w:rsidRDefault="00095F19" w:rsidP="00095F19">
      <w:pPr>
        <w:autoSpaceDE w:val="0"/>
        <w:adjustRightInd w:val="0"/>
        <w:spacing w:line="360" w:lineRule="auto"/>
        <w:jc w:val="both"/>
      </w:pPr>
      <w:r w:rsidRPr="00971EB9">
        <w:t xml:space="preserve">Lo spazio dovrà essere stabilito evitando l’uso promiscuo da parte dei bambini. Per questo motivo abbiamo pensato di allargare verso il salone, la sezione viola e la sezione rossa. Attraverso l’uso di arredi e armadietti. Queste sezioni incorporeranno parte del salone (diversamente inutilizzato) per offrire uno spazio più ampio al gruppo bambini. Lo stesso sarà fatto anche per l’esterno. Ogni gruppo di bambini dovrà avere il proprio spazio. Si potrà incorporare anche il campo sportivo e l’area cortiliva giù dalla discesa. Nell’ottica della prevenzione saranno utilizzati di frequente gli spazi esterni. Anche per l’accoglienza dei bambini di 3 anni (per l’inserimento) sarà privilegiato l’esterno soprattutto in presenza dei genitori. Tutti i materiali utilizzati dai bambini dovranno essere frequentemente puliti e assegnati in maniera esclusiva a specifici gruppi sezioni.  Fondamentale una frequente areazione dei locali. E’ opportuno evitare giochi portati da casa. </w:t>
      </w:r>
    </w:p>
    <w:p w:rsidR="00095F19" w:rsidRPr="00971EB9" w:rsidRDefault="00095F19" w:rsidP="00095F19">
      <w:pPr>
        <w:autoSpaceDE w:val="0"/>
        <w:adjustRightInd w:val="0"/>
        <w:spacing w:line="360" w:lineRule="auto"/>
        <w:jc w:val="both"/>
      </w:pPr>
      <w:r w:rsidRPr="00971EB9">
        <w:t xml:space="preserve">E’ opportuno predisporre uno spazio dedicato ad ospitare bambini/operatori con sintomatologia sospetta, </w:t>
      </w:r>
      <w:r w:rsidRPr="00971EB9">
        <w:lastRenderedPageBreak/>
        <w:t>in attesa di essere ritirato (individuato l’atelier sezioni secondo piano).</w:t>
      </w:r>
    </w:p>
    <w:p w:rsidR="00095F19" w:rsidRPr="00971EB9" w:rsidRDefault="00095F19" w:rsidP="00095F19">
      <w:pPr>
        <w:autoSpaceDE w:val="0"/>
        <w:adjustRightInd w:val="0"/>
        <w:spacing w:line="360" w:lineRule="auto"/>
        <w:jc w:val="both"/>
      </w:pPr>
      <w:r w:rsidRPr="00971EB9">
        <w:t>La presenza di genitori o di esterni alla scuola deve essere ridotta al minimo e possono entrare dopo essersi igienizzati le mani e con uso della mascherina. Si deve fermare nel nuovo punto di accesso alla sezione e fare entrare solo il bambino nello spazio-sezione.</w:t>
      </w:r>
    </w:p>
    <w:p w:rsidR="00095F19" w:rsidRPr="00971EB9" w:rsidRDefault="00095F19" w:rsidP="00095F19">
      <w:pPr>
        <w:autoSpaceDE w:val="0"/>
        <w:adjustRightInd w:val="0"/>
        <w:spacing w:line="360" w:lineRule="auto"/>
        <w:jc w:val="both"/>
      </w:pPr>
      <w:r w:rsidRPr="00971EB9">
        <w:t>Gli insegnanti dovranno gestire la parte documentativa principalmente nelle proprie sezioni utilizzando il più possibile i pc portatili. Ricordarsi sempre che qualora si utilizzino strumentazioni comuni, queste vanno opportunamente igienizzate ogni volta, compresi i tavoli di lavoro e la sedia.</w:t>
      </w:r>
    </w:p>
    <w:p w:rsidR="00095F19" w:rsidRPr="00971EB9" w:rsidRDefault="00095F19" w:rsidP="00095F19">
      <w:pPr>
        <w:autoSpaceDE w:val="0"/>
        <w:adjustRightInd w:val="0"/>
        <w:spacing w:line="360" w:lineRule="auto"/>
        <w:jc w:val="both"/>
      </w:pPr>
      <w:r w:rsidRPr="00971EB9">
        <w:t>Si ricorda che tutte le attività cartacee o grafico-pittoriche-plastiche realizzate nella giornata, dovranno essere consegnate al bambino nel giorno stesso. Nel casellario possono rimanere cose solo per la durata della giornata.</w:t>
      </w:r>
    </w:p>
    <w:p w:rsidR="00095F19" w:rsidRPr="00971EB9" w:rsidRDefault="00095F19" w:rsidP="00095F19">
      <w:pPr>
        <w:autoSpaceDE w:val="0"/>
        <w:adjustRightInd w:val="0"/>
        <w:spacing w:line="360" w:lineRule="auto"/>
        <w:jc w:val="both"/>
      </w:pPr>
      <w:r w:rsidRPr="00971EB9">
        <w:t xml:space="preserve">Le giacche, cappellini, sciarpe, guanti </w:t>
      </w:r>
      <w:r>
        <w:t xml:space="preserve">dovranno essere custoditi </w:t>
      </w:r>
      <w:r w:rsidRPr="00971EB9">
        <w:t>dentro all’armadietto o nell’apposito appendiabito. Nel casellario potrà rimanere solo eventualmente, la felpa. Tutto il cambio di abito del bambino deve essere conservato nella scatola chiusa in bagno.</w:t>
      </w:r>
    </w:p>
    <w:p w:rsidR="00095F19" w:rsidRPr="00971EB9" w:rsidRDefault="00095F19" w:rsidP="00095F19">
      <w:pPr>
        <w:autoSpaceDE w:val="0"/>
        <w:adjustRightInd w:val="0"/>
        <w:spacing w:line="360" w:lineRule="auto"/>
        <w:jc w:val="both"/>
      </w:pPr>
      <w:r w:rsidRPr="00971EB9">
        <w:t xml:space="preserve">L’utilizzo dell’ascensore sarà concesso solo a personale adulto e ad una persona alla volta fatta accezione per gli appartenenti alla medesimo gruppo stabile. </w:t>
      </w:r>
    </w:p>
    <w:p w:rsidR="00095F19" w:rsidRPr="00971EB9" w:rsidRDefault="00095F19" w:rsidP="00095F19">
      <w:pPr>
        <w:autoSpaceDE w:val="0"/>
        <w:adjustRightInd w:val="0"/>
        <w:spacing w:line="360" w:lineRule="auto"/>
        <w:jc w:val="both"/>
        <w:rPr>
          <w:b/>
          <w:bCs/>
        </w:rPr>
      </w:pPr>
      <w:r w:rsidRPr="00971EB9">
        <w:rPr>
          <w:b/>
          <w:bCs/>
        </w:rPr>
        <w:t>Refezione:</w:t>
      </w:r>
    </w:p>
    <w:p w:rsidR="00095F19" w:rsidRPr="00971EB9" w:rsidRDefault="00095F19" w:rsidP="00095F19">
      <w:pPr>
        <w:contextualSpacing/>
        <w:jc w:val="both"/>
      </w:pPr>
      <w:r w:rsidRPr="00971EB9">
        <w:t>La merenda del mattino, il pranzo e la merenda del pomeriggio, saranno realizzate all’interno di ogni sezione.</w:t>
      </w:r>
    </w:p>
    <w:p w:rsidR="00095F19" w:rsidRDefault="00095F19" w:rsidP="00095F19">
      <w:pPr>
        <w:autoSpaceDE w:val="0"/>
        <w:adjustRightInd w:val="0"/>
        <w:spacing w:line="360" w:lineRule="auto"/>
        <w:jc w:val="both"/>
      </w:pPr>
    </w:p>
    <w:p w:rsidR="00095F19" w:rsidRPr="00971EB9" w:rsidRDefault="00095F19" w:rsidP="00095F19">
      <w:pPr>
        <w:autoSpaceDE w:val="0"/>
        <w:adjustRightInd w:val="0"/>
        <w:spacing w:line="360" w:lineRule="auto"/>
        <w:jc w:val="both"/>
        <w:rPr>
          <w:b/>
          <w:bCs/>
        </w:rPr>
      </w:pPr>
      <w:r w:rsidRPr="00971EB9">
        <w:rPr>
          <w:b/>
          <w:bCs/>
        </w:rPr>
        <w:t>Dormitorio:</w:t>
      </w:r>
    </w:p>
    <w:p w:rsidR="00095F19" w:rsidRPr="00971EB9" w:rsidRDefault="00095F19" w:rsidP="00095F19">
      <w:pPr>
        <w:autoSpaceDE w:val="0"/>
        <w:adjustRightInd w:val="0"/>
        <w:spacing w:line="360" w:lineRule="auto"/>
        <w:jc w:val="both"/>
      </w:pPr>
      <w:r w:rsidRPr="00971EB9">
        <w:t>Lo spazio del sonno sarà previsto solo per le sezioni dei 3 e 4 anni perché i dormitori dovranno essere stabili e le brandine non potranno essere impilate. Alla fine di ogni settimana si darà il sacco per il lavaggio. Nella disposizione delle brandine si sta valutando di posizionarle alternate testa/piedi per ridurre ulteriormente la vicinanza tra i bambini. Tra ogni brandina andrà lasciata una distanza di almeno 30/40 cm. L’ambiente andrà opportunamente areato e pulito con cura, giornalmente. Abbiamo ipotizzato la seguente distribuzione degli ambienti: refettorio A e B dedicato alle sezioni dei 3 anni, atelier e aula di musica sezioni 4 anni. Per ragioni di spazio quindi, non è stato possibile predisporre il sonno per tutte le sezioni, per cui i bambini dei 5 anni che sono iscritti a tempo pieno, rimarranno svegli e occuperanno le sezioni del secondo piano (ex piano cerbiatti).</w:t>
      </w:r>
    </w:p>
    <w:p w:rsidR="00095F19" w:rsidRPr="00971EB9" w:rsidRDefault="00095F19" w:rsidP="00095F19">
      <w:pPr>
        <w:autoSpaceDE w:val="0"/>
        <w:adjustRightInd w:val="0"/>
        <w:spacing w:line="360" w:lineRule="auto"/>
        <w:jc w:val="both"/>
        <w:rPr>
          <w:b/>
          <w:bCs/>
        </w:rPr>
      </w:pPr>
      <w:r w:rsidRPr="00971EB9">
        <w:rPr>
          <w:b/>
          <w:bCs/>
        </w:rPr>
        <w:t>Utilizzo spazio esterno:</w:t>
      </w:r>
    </w:p>
    <w:p w:rsidR="00095F19" w:rsidRPr="00971EB9" w:rsidRDefault="00095F19" w:rsidP="00095F19">
      <w:pPr>
        <w:autoSpaceDE w:val="0"/>
        <w:adjustRightInd w:val="0"/>
        <w:spacing w:line="360" w:lineRule="auto"/>
        <w:jc w:val="both"/>
      </w:pPr>
      <w:r w:rsidRPr="00971EB9">
        <w:t>Lo spazio esterno sarà utilizzato in maniera separata dalle sezioni e con pulizia e disinfezione tra l’utilizzo di una sezione e l’altra.</w:t>
      </w:r>
    </w:p>
    <w:p w:rsidR="00095F19" w:rsidRPr="00971EB9" w:rsidRDefault="00095F19" w:rsidP="00095F19">
      <w:pPr>
        <w:autoSpaceDE w:val="0"/>
        <w:adjustRightInd w:val="0"/>
        <w:spacing w:line="360" w:lineRule="auto"/>
        <w:jc w:val="both"/>
      </w:pPr>
    </w:p>
    <w:p w:rsidR="00095F19" w:rsidRPr="00971EB9" w:rsidRDefault="00095F19" w:rsidP="00095F19">
      <w:pPr>
        <w:autoSpaceDE w:val="0"/>
        <w:adjustRightInd w:val="0"/>
        <w:spacing w:line="360" w:lineRule="auto"/>
        <w:jc w:val="both"/>
        <w:rPr>
          <w:b/>
          <w:bCs/>
        </w:rPr>
      </w:pPr>
      <w:r w:rsidRPr="00971EB9">
        <w:rPr>
          <w:b/>
          <w:bCs/>
        </w:rPr>
        <w:t>Spazio dedicato a soggetti con sintomatologia:</w:t>
      </w:r>
    </w:p>
    <w:p w:rsidR="00095F19" w:rsidRPr="00971EB9" w:rsidRDefault="00095F19" w:rsidP="00095F19">
      <w:pPr>
        <w:autoSpaceDE w:val="0"/>
        <w:adjustRightInd w:val="0"/>
        <w:spacing w:line="360" w:lineRule="auto"/>
        <w:jc w:val="both"/>
      </w:pPr>
      <w:r w:rsidRPr="00971EB9">
        <w:t>I soggetti che presentano sintomatologia sospetta saranno isolati all’interno di stanza dedicata (atelier sezioni secondo piano) accompagnati da un adulto che resterà con lo stesso fino a ricongiungimento con i famigliari</w:t>
      </w:r>
    </w:p>
    <w:p w:rsidR="00095F19" w:rsidRPr="00971EB9" w:rsidRDefault="00095F19" w:rsidP="00095F19">
      <w:pPr>
        <w:autoSpaceDE w:val="0"/>
        <w:adjustRightInd w:val="0"/>
        <w:spacing w:line="360" w:lineRule="auto"/>
        <w:jc w:val="both"/>
        <w:rPr>
          <w:b/>
          <w:bCs/>
        </w:rPr>
      </w:pPr>
      <w:r w:rsidRPr="00971EB9">
        <w:rPr>
          <w:b/>
          <w:bCs/>
        </w:rPr>
        <w:t>Organizzazione accesso ai bagni:</w:t>
      </w:r>
    </w:p>
    <w:p w:rsidR="00095F19" w:rsidRPr="00971EB9" w:rsidRDefault="00095F19" w:rsidP="00095F19">
      <w:pPr>
        <w:autoSpaceDE w:val="0"/>
        <w:adjustRightInd w:val="0"/>
        <w:spacing w:line="360" w:lineRule="auto"/>
        <w:jc w:val="both"/>
      </w:pPr>
      <w:r w:rsidRPr="00971EB9">
        <w:t>I servizi igienici sono dedicati per ciascuna sezione.</w:t>
      </w:r>
    </w:p>
    <w:p w:rsidR="00095F19" w:rsidRPr="00DE32CE" w:rsidRDefault="00095F19" w:rsidP="00095F19">
      <w:pPr>
        <w:pStyle w:val="Paragrafoelenco"/>
        <w:numPr>
          <w:ilvl w:val="0"/>
          <w:numId w:val="51"/>
        </w:numPr>
        <w:tabs>
          <w:tab w:val="left" w:pos="1134"/>
          <w:tab w:val="left" w:pos="5954"/>
        </w:tabs>
        <w:spacing w:line="360" w:lineRule="auto"/>
        <w:ind w:left="426" w:hanging="426"/>
        <w:jc w:val="both"/>
        <w:rPr>
          <w:rFonts w:cs="Calibri"/>
          <w:b/>
          <w:bCs/>
          <w:color w:val="4F81BD"/>
        </w:rPr>
      </w:pPr>
      <w:r w:rsidRPr="00971EB9">
        <w:rPr>
          <w:rStyle w:val="Enfasiintensa"/>
          <w:rFonts w:cs="Calibri"/>
          <w:i w:val="0"/>
          <w:iCs w:val="0"/>
        </w:rPr>
        <w:t>ASPETTI ORGANIZZATIVI</w:t>
      </w:r>
    </w:p>
    <w:p w:rsidR="00095F19" w:rsidRPr="00971EB9" w:rsidRDefault="00095F19" w:rsidP="00095F19">
      <w:pPr>
        <w:autoSpaceDE w:val="0"/>
        <w:adjustRightInd w:val="0"/>
        <w:spacing w:line="360" w:lineRule="auto"/>
        <w:jc w:val="both"/>
      </w:pPr>
      <w:r w:rsidRPr="00971EB9">
        <w:t>4.1. Pre e Post Scuola</w:t>
      </w:r>
    </w:p>
    <w:p w:rsidR="00095F19" w:rsidRPr="00DE32CE" w:rsidRDefault="00095F19" w:rsidP="00095F19">
      <w:pPr>
        <w:autoSpaceDE w:val="0"/>
        <w:adjustRightInd w:val="0"/>
        <w:spacing w:line="360" w:lineRule="auto"/>
        <w:jc w:val="both"/>
        <w:rPr>
          <w:rFonts w:eastAsia="MS Gothic"/>
        </w:rPr>
      </w:pPr>
      <w:r w:rsidRPr="00971EB9">
        <w:rPr>
          <w:rFonts w:eastAsia="MS Gothic"/>
        </w:rPr>
        <w:t xml:space="preserve">Non è prevista l’erogazione del servizio di post scuola. Il servizio di pre scuola è garantito mantenendo gli stessi gruppi che si andranno a formare anche nell’orario ordinario. </w:t>
      </w:r>
    </w:p>
    <w:p w:rsidR="00095F19" w:rsidRPr="00971EB9" w:rsidRDefault="00095F19" w:rsidP="00095F19">
      <w:pPr>
        <w:autoSpaceDE w:val="0"/>
        <w:adjustRightInd w:val="0"/>
        <w:spacing w:line="360" w:lineRule="auto"/>
        <w:jc w:val="both"/>
      </w:pPr>
      <w:r w:rsidRPr="00971EB9">
        <w:t>4.2. Accoglienza e ricongiungimento</w:t>
      </w:r>
    </w:p>
    <w:p w:rsidR="00095F19" w:rsidRPr="00971EB9" w:rsidRDefault="00095F19" w:rsidP="00095F19">
      <w:pPr>
        <w:autoSpaceDE w:val="0"/>
        <w:adjustRightInd w:val="0"/>
        <w:spacing w:line="360" w:lineRule="auto"/>
        <w:jc w:val="both"/>
      </w:pPr>
      <w:r w:rsidRPr="00971EB9">
        <w:t xml:space="preserve">L’accoglienza avverrà direttamente nelle singole sezioni, ad eccezione delle sezioni dei cinque che accedono, da due ingressi separati dal seminterrato. </w:t>
      </w:r>
    </w:p>
    <w:p w:rsidR="00095F19" w:rsidRPr="00971EB9" w:rsidRDefault="00095F19" w:rsidP="00095F19">
      <w:pPr>
        <w:autoSpaceDE w:val="0"/>
        <w:adjustRightInd w:val="0"/>
        <w:spacing w:line="360" w:lineRule="auto"/>
        <w:jc w:val="both"/>
      </w:pPr>
      <w:r w:rsidRPr="00971EB9">
        <w:t>Gli spazi interni destinati all’accoglienza saranno frequentemente aerati grazie all’apertura naturale delle finestre e disinfettati frequentemente.</w:t>
      </w:r>
    </w:p>
    <w:p w:rsidR="00095F19" w:rsidRPr="00971EB9" w:rsidRDefault="00095F19" w:rsidP="00095F19">
      <w:pPr>
        <w:autoSpaceDE w:val="0"/>
        <w:adjustRightInd w:val="0"/>
        <w:spacing w:line="360" w:lineRule="auto"/>
        <w:jc w:val="both"/>
      </w:pPr>
      <w:r w:rsidRPr="00971EB9">
        <w:t xml:space="preserve">Solo un genitore o comunque persona da lui delegata, potrà accompagnare a scuola il bambino indossando la mascherina, accompagnandolo all’ingresso. </w:t>
      </w:r>
    </w:p>
    <w:p w:rsidR="00095F19" w:rsidRPr="00971EB9" w:rsidRDefault="00095F19" w:rsidP="00095F19">
      <w:pPr>
        <w:autoSpaceDE w:val="0"/>
        <w:adjustRightInd w:val="0"/>
        <w:spacing w:line="360" w:lineRule="auto"/>
        <w:jc w:val="both"/>
      </w:pPr>
      <w:r w:rsidRPr="00971EB9">
        <w:t xml:space="preserve">4.3. Registro delle presenze </w:t>
      </w:r>
    </w:p>
    <w:p w:rsidR="00095F19" w:rsidRPr="00971EB9" w:rsidRDefault="00095F19" w:rsidP="00095F19">
      <w:pPr>
        <w:autoSpaceDE w:val="0"/>
        <w:adjustRightInd w:val="0"/>
        <w:spacing w:line="360" w:lineRule="auto"/>
        <w:jc w:val="both"/>
      </w:pPr>
      <w:r w:rsidRPr="00971EB9">
        <w:t xml:space="preserve">Presso la struttura è tenuto il registro delle presenze giornaliere dei bambini e del personale educativo e di collaborazione (personale ausiliario e personale addetto al servizio cucina). </w:t>
      </w:r>
    </w:p>
    <w:p w:rsidR="00095F19" w:rsidRPr="00971EB9" w:rsidRDefault="00095F19" w:rsidP="00095F19">
      <w:pPr>
        <w:autoSpaceDE w:val="0"/>
        <w:adjustRightInd w:val="0"/>
        <w:spacing w:line="360" w:lineRule="auto"/>
        <w:jc w:val="both"/>
      </w:pPr>
      <w:r w:rsidRPr="00971EB9">
        <w:t xml:space="preserve">Nel registro sono segnate anche le figure esterne che per qualsiasi motivi possono accedere all’interno della struttura. </w:t>
      </w:r>
    </w:p>
    <w:p w:rsidR="00095F19" w:rsidRPr="00971EB9" w:rsidRDefault="00095F19" w:rsidP="00095F19">
      <w:pPr>
        <w:autoSpaceDE w:val="0"/>
        <w:adjustRightInd w:val="0"/>
        <w:spacing w:line="360" w:lineRule="auto"/>
        <w:jc w:val="both"/>
      </w:pPr>
      <w:r w:rsidRPr="00971EB9">
        <w:t xml:space="preserve">4.4. Accesso di fornitori esterni </w:t>
      </w:r>
    </w:p>
    <w:p w:rsidR="00095F19" w:rsidRPr="00971EB9" w:rsidRDefault="00095F19" w:rsidP="00095F19">
      <w:pPr>
        <w:autoSpaceDE w:val="0"/>
        <w:adjustRightInd w:val="0"/>
        <w:spacing w:line="360" w:lineRule="auto"/>
        <w:jc w:val="both"/>
      </w:pPr>
      <w:r w:rsidRPr="00971EB9">
        <w:t xml:space="preserve">Per quanto riguarda l’accesso di personale esterno all’organizzazione (fornitori, manutentori, corrieri, ecc.) la programmazione del loro arrivo è fatta previo appuntamento concordato con la responsabile della struttura. </w:t>
      </w:r>
    </w:p>
    <w:p w:rsidR="00095F19" w:rsidRPr="00971EB9" w:rsidRDefault="00095F19" w:rsidP="00095F19">
      <w:pPr>
        <w:autoSpaceDE w:val="0"/>
        <w:adjustRightInd w:val="0"/>
        <w:spacing w:line="360" w:lineRule="auto"/>
        <w:jc w:val="both"/>
      </w:pPr>
      <w:r w:rsidRPr="00971EB9">
        <w:t xml:space="preserve">Le modalità di accesso sono individuate nell’apposita procedura, alla quale si rimanda. </w:t>
      </w:r>
    </w:p>
    <w:p w:rsidR="00095F19" w:rsidRPr="00971EB9" w:rsidRDefault="00095F19" w:rsidP="00095F19">
      <w:pPr>
        <w:autoSpaceDE w:val="0"/>
        <w:adjustRightInd w:val="0"/>
        <w:spacing w:line="360" w:lineRule="auto"/>
        <w:jc w:val="both"/>
      </w:pPr>
      <w:r w:rsidRPr="00971EB9">
        <w:lastRenderedPageBreak/>
        <w:t>Anche in questo caso è attivo un registro delle presenze e degli eventuali contatti stretti</w:t>
      </w:r>
    </w:p>
    <w:p w:rsidR="00095F19" w:rsidRPr="00971EB9" w:rsidRDefault="00095F19" w:rsidP="00095F19">
      <w:pPr>
        <w:pStyle w:val="Paragrafoelenco"/>
        <w:numPr>
          <w:ilvl w:val="0"/>
          <w:numId w:val="51"/>
        </w:numPr>
        <w:tabs>
          <w:tab w:val="left" w:pos="1134"/>
          <w:tab w:val="left" w:pos="5954"/>
        </w:tabs>
        <w:spacing w:line="360" w:lineRule="auto"/>
        <w:ind w:left="426" w:hanging="426"/>
        <w:jc w:val="both"/>
        <w:rPr>
          <w:rStyle w:val="Enfasiintensa"/>
          <w:rFonts w:cs="Calibri"/>
          <w:b/>
          <w:bCs/>
          <w:i w:val="0"/>
          <w:iCs w:val="0"/>
        </w:rPr>
      </w:pPr>
      <w:r w:rsidRPr="00971EB9">
        <w:rPr>
          <w:rStyle w:val="Enfasiintensa"/>
          <w:rFonts w:cs="Calibri"/>
          <w:i w:val="0"/>
          <w:iCs w:val="0"/>
        </w:rPr>
        <w:t>FIGURE PROFESSIONALI</w:t>
      </w:r>
    </w:p>
    <w:p w:rsidR="00095F19" w:rsidRPr="00971EB9" w:rsidRDefault="00095F19" w:rsidP="00095F19">
      <w:pPr>
        <w:autoSpaceDE w:val="0"/>
        <w:adjustRightInd w:val="0"/>
        <w:spacing w:line="360" w:lineRule="auto"/>
        <w:jc w:val="both"/>
      </w:pPr>
      <w:r w:rsidRPr="00971EB9">
        <w:t xml:space="preserve">Per quanto riguarda la tutela della salute e sicurezza dei lavoratori, compresa la gestione dei soggetti cosiddetti “fragili” si rimanda al documento di valutazione del rischio specifico per il rischio biologico da Sars Cov 2 elaborato dal datore di lavoro. </w:t>
      </w:r>
    </w:p>
    <w:p w:rsidR="00095F19" w:rsidRPr="00971EB9" w:rsidRDefault="00095F19" w:rsidP="00095F19">
      <w:pPr>
        <w:autoSpaceDE w:val="0"/>
        <w:adjustRightInd w:val="0"/>
        <w:spacing w:line="360" w:lineRule="auto"/>
        <w:jc w:val="both"/>
      </w:pPr>
      <w:r w:rsidRPr="00971EB9">
        <w:t xml:space="preserve">La struttura scolastica si doterà di medico competente per l’attivazione della sorveglianza sanitaria straordinaria. </w:t>
      </w:r>
    </w:p>
    <w:p w:rsidR="00095F19" w:rsidRPr="00971EB9" w:rsidRDefault="00095F19" w:rsidP="00095F19">
      <w:pPr>
        <w:autoSpaceDE w:val="0"/>
        <w:adjustRightInd w:val="0"/>
        <w:spacing w:line="360" w:lineRule="auto"/>
        <w:jc w:val="both"/>
      </w:pPr>
      <w:r w:rsidRPr="00971EB9">
        <w:t xml:space="preserve">I lavoratori riceveranno la comunicazione da parte del medico competente con il riferimento diretto al quale potere rivolgersi. </w:t>
      </w:r>
    </w:p>
    <w:p w:rsidR="00095F19" w:rsidRPr="00971EB9" w:rsidRDefault="00095F19" w:rsidP="00095F19">
      <w:pPr>
        <w:pStyle w:val="Paragrafoelenco"/>
        <w:numPr>
          <w:ilvl w:val="0"/>
          <w:numId w:val="51"/>
        </w:numPr>
        <w:tabs>
          <w:tab w:val="left" w:pos="1134"/>
          <w:tab w:val="left" w:pos="5954"/>
        </w:tabs>
        <w:spacing w:line="360" w:lineRule="auto"/>
        <w:ind w:left="426" w:hanging="426"/>
        <w:jc w:val="both"/>
        <w:rPr>
          <w:rStyle w:val="Enfasiintensa"/>
          <w:rFonts w:cs="Calibri"/>
          <w:b/>
          <w:bCs/>
          <w:i w:val="0"/>
          <w:iCs w:val="0"/>
        </w:rPr>
      </w:pPr>
      <w:r w:rsidRPr="00971EB9">
        <w:rPr>
          <w:rStyle w:val="Enfasiintensa"/>
          <w:rFonts w:cs="Calibri"/>
          <w:i w:val="0"/>
          <w:iCs w:val="0"/>
        </w:rPr>
        <w:t>REFEZIONE E RIPOSO POMERIDIANO</w:t>
      </w:r>
    </w:p>
    <w:p w:rsidR="00095F19" w:rsidRPr="00971EB9" w:rsidRDefault="00095F19" w:rsidP="00095F19">
      <w:pPr>
        <w:autoSpaceDE w:val="0"/>
        <w:adjustRightInd w:val="0"/>
        <w:spacing w:line="360" w:lineRule="auto"/>
        <w:jc w:val="both"/>
      </w:pPr>
      <w:r w:rsidRPr="00971EB9">
        <w:t xml:space="preserve">Si rimanda a quanto già indicato nella sezione dell’organizzazione degli spazi. </w:t>
      </w:r>
    </w:p>
    <w:p w:rsidR="00095F19" w:rsidRPr="00971EB9" w:rsidRDefault="00095F19" w:rsidP="00095F19">
      <w:pPr>
        <w:pStyle w:val="Paragrafoelenco"/>
        <w:numPr>
          <w:ilvl w:val="0"/>
          <w:numId w:val="51"/>
        </w:numPr>
        <w:tabs>
          <w:tab w:val="left" w:pos="1134"/>
          <w:tab w:val="left" w:pos="5954"/>
        </w:tabs>
        <w:spacing w:line="360" w:lineRule="auto"/>
        <w:ind w:left="426" w:hanging="426"/>
        <w:jc w:val="both"/>
        <w:rPr>
          <w:rStyle w:val="Enfasiintensa"/>
          <w:rFonts w:cs="Calibri"/>
          <w:b/>
          <w:bCs/>
          <w:i w:val="0"/>
          <w:iCs w:val="0"/>
        </w:rPr>
      </w:pPr>
      <w:r w:rsidRPr="00971EB9">
        <w:rPr>
          <w:rStyle w:val="Enfasiintensa"/>
          <w:rFonts w:cs="Calibri"/>
          <w:i w:val="0"/>
          <w:iCs w:val="0"/>
        </w:rPr>
        <w:t>PROTOCOLLI DI SICUREZZA</w:t>
      </w:r>
    </w:p>
    <w:p w:rsidR="00095F19" w:rsidRPr="00DE32CE" w:rsidRDefault="00095F19" w:rsidP="00095F19">
      <w:pPr>
        <w:spacing w:line="360" w:lineRule="auto"/>
        <w:rPr>
          <w:rStyle w:val="Enfasiintensa"/>
          <w:i w:val="0"/>
          <w:iCs w:val="0"/>
        </w:rPr>
      </w:pPr>
      <w:r w:rsidRPr="00DE32CE">
        <w:rPr>
          <w:rStyle w:val="Enfasiintensa"/>
          <w:i w:val="0"/>
          <w:iCs w:val="0"/>
        </w:rPr>
        <w:t>L’adozione del presente protocollo di sicurezza segue gli orientamenti e gli indirizzi del decreto ministeriale del 3 agosto 2008 ed è rispettoso delle modalità tipiche dello sviluppo infantile senza costrizioni e dando la possibilità al bambino di comportarsi con naturalezza.</w:t>
      </w:r>
    </w:p>
    <w:p w:rsidR="00095F19" w:rsidRPr="00DE32CE" w:rsidRDefault="00095F19" w:rsidP="00095F19">
      <w:pPr>
        <w:spacing w:line="360" w:lineRule="auto"/>
        <w:rPr>
          <w:rStyle w:val="Enfasiintensa"/>
          <w:i w:val="0"/>
          <w:iCs w:val="0"/>
        </w:rPr>
      </w:pPr>
      <w:r w:rsidRPr="00DE32CE">
        <w:rPr>
          <w:rStyle w:val="Enfasiintensa"/>
          <w:i w:val="0"/>
          <w:iCs w:val="0"/>
        </w:rPr>
        <w:t>Sono state recepite le indicazioni previste dal protocollo sottoscritto in data 14 agosto 2020 in accordo con le parti sociali per il servizio 0-6 anni.</w:t>
      </w:r>
    </w:p>
    <w:p w:rsidR="00095F19" w:rsidRPr="00971EB9" w:rsidRDefault="00095F19" w:rsidP="00095F19">
      <w:pPr>
        <w:pStyle w:val="Paragrafoelenco"/>
        <w:numPr>
          <w:ilvl w:val="0"/>
          <w:numId w:val="51"/>
        </w:numPr>
        <w:tabs>
          <w:tab w:val="left" w:pos="1134"/>
          <w:tab w:val="left" w:pos="5954"/>
        </w:tabs>
        <w:spacing w:line="360" w:lineRule="auto"/>
        <w:ind w:left="426" w:hanging="426"/>
        <w:jc w:val="both"/>
        <w:rPr>
          <w:rStyle w:val="Enfasiintensa"/>
          <w:rFonts w:cs="Calibri"/>
          <w:b/>
          <w:bCs/>
          <w:i w:val="0"/>
          <w:iCs w:val="0"/>
        </w:rPr>
      </w:pPr>
      <w:r w:rsidRPr="00971EB9">
        <w:rPr>
          <w:rStyle w:val="Enfasiintensa"/>
          <w:rFonts w:cs="Calibri"/>
          <w:i w:val="0"/>
          <w:iCs w:val="0"/>
        </w:rPr>
        <w:t>FORMAZIONE/INFORMAZIONE DEL PERSONALE</w:t>
      </w:r>
    </w:p>
    <w:p w:rsidR="00095F19" w:rsidRPr="00DE32CE" w:rsidRDefault="00095F19" w:rsidP="00095F19">
      <w:pPr>
        <w:tabs>
          <w:tab w:val="left" w:pos="1134"/>
          <w:tab w:val="left" w:pos="5954"/>
        </w:tabs>
        <w:spacing w:line="360" w:lineRule="auto"/>
        <w:jc w:val="both"/>
      </w:pPr>
      <w:r w:rsidRPr="00971EB9">
        <w:t>Tutto il personale che appartiene all’organizzazione scolastica sarà informato attraverso una specifica comunicazione inerente le modalità di contrasto del contagio e con un incontro specifico per illustrare le modalità di gestione dell’organizzazione scolastica volte a limitare il più possibile la diffusione del virus Sars Cov 2.</w:t>
      </w:r>
    </w:p>
    <w:p w:rsidR="00095F19" w:rsidRPr="00971EB9" w:rsidRDefault="00095F19" w:rsidP="00095F19">
      <w:pPr>
        <w:pStyle w:val="Paragrafoelenco"/>
        <w:numPr>
          <w:ilvl w:val="0"/>
          <w:numId w:val="51"/>
        </w:numPr>
        <w:tabs>
          <w:tab w:val="left" w:pos="1134"/>
          <w:tab w:val="left" w:pos="5954"/>
        </w:tabs>
        <w:spacing w:line="360" w:lineRule="auto"/>
        <w:ind w:left="426" w:hanging="426"/>
        <w:jc w:val="both"/>
        <w:rPr>
          <w:rStyle w:val="Enfasiintensa"/>
          <w:rFonts w:cs="Calibri"/>
          <w:b/>
          <w:bCs/>
          <w:i w:val="0"/>
          <w:iCs w:val="0"/>
        </w:rPr>
      </w:pPr>
      <w:r w:rsidRPr="00971EB9">
        <w:rPr>
          <w:rStyle w:val="Enfasiintensa"/>
          <w:rFonts w:cs="Calibri"/>
          <w:i w:val="0"/>
          <w:iCs w:val="0"/>
        </w:rPr>
        <w:t>DISABILITA’ E INCLUSIONE</w:t>
      </w:r>
    </w:p>
    <w:p w:rsidR="00095F19" w:rsidRPr="00971EB9" w:rsidRDefault="00095F19" w:rsidP="00095F19">
      <w:pPr>
        <w:spacing w:line="360" w:lineRule="auto"/>
      </w:pPr>
      <w:r w:rsidRPr="00971EB9">
        <w:t xml:space="preserve">La presenza di bambini con disabilità sarà valutata in modo specifico approfondendone le possibili maggiori possibilità di veicolazione del virus nonché l’eventuale maggiore fragilità già presente, il tutto garantendo attività volte alla inclusività. </w:t>
      </w:r>
    </w:p>
    <w:p w:rsidR="00095F19" w:rsidRPr="00DE32CE" w:rsidRDefault="00095F19" w:rsidP="00095F19">
      <w:pPr>
        <w:spacing w:line="360" w:lineRule="auto"/>
        <w:rPr>
          <w:rStyle w:val="Enfasiintensa"/>
          <w:i w:val="0"/>
          <w:iCs w:val="0"/>
        </w:rPr>
      </w:pPr>
      <w:r w:rsidRPr="00DE32CE">
        <w:rPr>
          <w:rStyle w:val="Enfasiintensa"/>
          <w:i w:val="0"/>
          <w:iCs w:val="0"/>
        </w:rPr>
        <w:t xml:space="preserve">La tutela del personale addetto a bambini con disabilità sarà valutata in funzione della specifica situazione e, se ritenuto necessario a seguito della valutazione, il personale sarà dotato di dispositivi di protezione individuale aggiuntivi rispetto alla dotazione standard. </w:t>
      </w:r>
    </w:p>
    <w:p w:rsidR="00095F19" w:rsidRPr="00971EB9" w:rsidRDefault="00095F19" w:rsidP="00095F19">
      <w:pPr>
        <w:pStyle w:val="Paragrafoelenco"/>
        <w:numPr>
          <w:ilvl w:val="0"/>
          <w:numId w:val="51"/>
        </w:numPr>
        <w:tabs>
          <w:tab w:val="left" w:pos="1134"/>
          <w:tab w:val="left" w:pos="5954"/>
        </w:tabs>
        <w:spacing w:line="360" w:lineRule="auto"/>
        <w:ind w:left="426" w:hanging="426"/>
        <w:jc w:val="both"/>
        <w:rPr>
          <w:rStyle w:val="Enfasiintensa"/>
          <w:rFonts w:cs="Calibri"/>
          <w:b/>
          <w:bCs/>
          <w:i w:val="0"/>
          <w:iCs w:val="0"/>
        </w:rPr>
      </w:pPr>
      <w:r w:rsidRPr="00971EB9">
        <w:rPr>
          <w:rStyle w:val="Enfasiintensa"/>
          <w:rFonts w:cs="Calibri"/>
          <w:i w:val="0"/>
          <w:iCs w:val="0"/>
        </w:rPr>
        <w:t>INDICAZIONI IGIENICO SANITARIE</w:t>
      </w:r>
    </w:p>
    <w:p w:rsidR="00095F19" w:rsidRPr="00971EB9" w:rsidRDefault="00095F19" w:rsidP="00095F19">
      <w:pPr>
        <w:autoSpaceDE w:val="0"/>
        <w:adjustRightInd w:val="0"/>
        <w:spacing w:line="360" w:lineRule="auto"/>
        <w:jc w:val="both"/>
      </w:pPr>
      <w:r w:rsidRPr="00971EB9">
        <w:t xml:space="preserve">Fatti salvi gli obblighi di non recarsi presso la struttura scolastica in caso di sintomi febbrili (anche nei tre giorni precedenti), o comunque negli altri casi previsti e descritti nel patto sottoscritto con le famiglie, </w:t>
      </w:r>
      <w:r w:rsidRPr="00971EB9">
        <w:lastRenderedPageBreak/>
        <w:t xml:space="preserve">all’interno della scuola sarà promossa l’adozione delle corrette prassi igieniche, con particolare riferimento alla pulizia e igienizzazione delle mani e ai corretti e rispettosi comportamenti che riguardano il tossire, starnutire, ecc. </w:t>
      </w:r>
    </w:p>
    <w:p w:rsidR="00095F19" w:rsidRPr="00971EB9" w:rsidRDefault="00095F19" w:rsidP="00095F19">
      <w:pPr>
        <w:autoSpaceDE w:val="0"/>
        <w:adjustRightInd w:val="0"/>
        <w:spacing w:line="360" w:lineRule="auto"/>
        <w:jc w:val="both"/>
      </w:pPr>
      <w:r w:rsidRPr="00971EB9">
        <w:t xml:space="preserve">Nella scuola saranno presenti nei punti ritenuti principali dispensatori di gel disinfettante a base idroalcolica. </w:t>
      </w:r>
    </w:p>
    <w:p w:rsidR="00095F19" w:rsidRPr="00971EB9" w:rsidRDefault="00095F19" w:rsidP="00095F19">
      <w:pPr>
        <w:autoSpaceDE w:val="0"/>
        <w:adjustRightInd w:val="0"/>
        <w:spacing w:line="360" w:lineRule="auto"/>
        <w:jc w:val="both"/>
      </w:pPr>
      <w:r w:rsidRPr="00971EB9">
        <w:t xml:space="preserve">La pulizia quotidiana è assicurata secondo le modalità indicate dall’Istituto superiore di sanità. </w:t>
      </w:r>
    </w:p>
    <w:p w:rsidR="00095F19" w:rsidRPr="00971EB9" w:rsidRDefault="00095F19" w:rsidP="00095F19">
      <w:pPr>
        <w:autoSpaceDE w:val="0"/>
        <w:adjustRightInd w:val="0"/>
        <w:spacing w:line="360" w:lineRule="auto"/>
        <w:jc w:val="both"/>
      </w:pPr>
      <w:r w:rsidRPr="00971EB9">
        <w:t>La pulizia prevede la rimozione meccanica dello sporco, il passaggio con detergenti neutri e successivamente il trattamento delle superfici con prodotti a base di ipoclorito di sodio (soluzione diluita allo 0,1% e allo 0,5%) e soluzione idroalcolica (percentuale di alcol 70%).</w:t>
      </w:r>
    </w:p>
    <w:p w:rsidR="00095F19" w:rsidRPr="00971EB9" w:rsidRDefault="00095F19" w:rsidP="00095F19">
      <w:pPr>
        <w:autoSpaceDE w:val="0"/>
        <w:adjustRightInd w:val="0"/>
        <w:spacing w:line="360" w:lineRule="auto"/>
        <w:jc w:val="both"/>
      </w:pPr>
      <w:r w:rsidRPr="00971EB9">
        <w:t xml:space="preserve">E’ stato elaborato un cronoprogramma con le attività di pulizia che saranno svolte in accordo con quanto prevede il protocollo condiviso del 14 Agosto 2020. </w:t>
      </w:r>
    </w:p>
    <w:p w:rsidR="00095F19" w:rsidRPr="00971EB9" w:rsidRDefault="00095F19" w:rsidP="00095F19">
      <w:pPr>
        <w:autoSpaceDE w:val="0"/>
        <w:adjustRightInd w:val="0"/>
        <w:spacing w:line="360" w:lineRule="auto"/>
        <w:jc w:val="both"/>
      </w:pPr>
      <w:r w:rsidRPr="00971EB9">
        <w:t>Viene tenuto un registro quotidiano per le pulizie al quale si rimanda.</w:t>
      </w:r>
    </w:p>
    <w:p w:rsidR="00095F19" w:rsidRPr="00971EB9" w:rsidRDefault="00095F19" w:rsidP="00095F19">
      <w:pPr>
        <w:autoSpaceDE w:val="0"/>
        <w:adjustRightInd w:val="0"/>
        <w:spacing w:line="360" w:lineRule="auto"/>
        <w:jc w:val="both"/>
      </w:pPr>
      <w:r w:rsidRPr="00971EB9">
        <w:t>Le giacche, capellini, sciarpe, guanti, saranno custoditi dentro dentro all’armadietto, opportunamente divisi per singolo gruppo stabili.</w:t>
      </w:r>
    </w:p>
    <w:p w:rsidR="00095F19" w:rsidRPr="00971EB9" w:rsidRDefault="00095F19" w:rsidP="00095F19">
      <w:pPr>
        <w:pStyle w:val="Paragrafoelenco"/>
        <w:numPr>
          <w:ilvl w:val="0"/>
          <w:numId w:val="51"/>
        </w:numPr>
        <w:tabs>
          <w:tab w:val="left" w:pos="1134"/>
          <w:tab w:val="left" w:pos="5954"/>
        </w:tabs>
        <w:spacing w:line="360" w:lineRule="auto"/>
        <w:ind w:left="426" w:hanging="426"/>
        <w:jc w:val="both"/>
        <w:rPr>
          <w:rStyle w:val="Enfasiintensa"/>
          <w:rFonts w:cs="Calibri"/>
          <w:b/>
          <w:bCs/>
          <w:i w:val="0"/>
          <w:iCs w:val="0"/>
        </w:rPr>
      </w:pPr>
      <w:r w:rsidRPr="00971EB9">
        <w:rPr>
          <w:rStyle w:val="Enfasiintensa"/>
          <w:rFonts w:cs="Calibri"/>
          <w:i w:val="0"/>
          <w:iCs w:val="0"/>
        </w:rPr>
        <w:t>GESTIONE DI UN CASO SOSPETTO</w:t>
      </w:r>
    </w:p>
    <w:p w:rsidR="00095F19" w:rsidRPr="00971EB9" w:rsidRDefault="00095F19" w:rsidP="00095F19">
      <w:pPr>
        <w:autoSpaceDE w:val="0"/>
        <w:adjustRightInd w:val="0"/>
        <w:spacing w:line="360" w:lineRule="auto"/>
        <w:jc w:val="both"/>
      </w:pPr>
      <w:r w:rsidRPr="00971EB9">
        <w:t xml:space="preserve">Il compito dei referenti scolastici è quello di fare da interfaccia con il dipartimento di prevenzione per le operazioni di comunicazione di casi sospetti, per le operazioni di tracciamento casi a seguito di situazioni confermate di Covid-19 ed in ogni altro rapporto da tenere con il dipartimento di salute pubblica. </w:t>
      </w:r>
    </w:p>
    <w:p w:rsidR="00095F19" w:rsidRPr="00971EB9" w:rsidRDefault="00095F19" w:rsidP="00095F19">
      <w:pPr>
        <w:autoSpaceDE w:val="0"/>
        <w:adjustRightInd w:val="0"/>
        <w:spacing w:line="360" w:lineRule="auto"/>
        <w:jc w:val="both"/>
      </w:pPr>
      <w:r w:rsidRPr="00971EB9">
        <w:t xml:space="preserve">In caso di presenza di sintomatologia sospetta a carico di un bambino o di personale adulto ad ogni titolo operante all’interno della scuola, si farà riferimento a quanto previsto dal rapporto ISS n. 58/2020 versione del 21 agosto 2020 ed eventuali successive revisioni. </w:t>
      </w:r>
    </w:p>
    <w:p w:rsidR="00095F19" w:rsidRPr="00971EB9" w:rsidRDefault="00095F19" w:rsidP="00095F19">
      <w:pPr>
        <w:autoSpaceDE w:val="0"/>
        <w:adjustRightInd w:val="0"/>
        <w:spacing w:line="360" w:lineRule="auto"/>
        <w:jc w:val="both"/>
      </w:pPr>
      <w:r w:rsidRPr="00971EB9">
        <w:t>All’interno della struttura è stata individuato un locale per il posizionamento di temporaneo dei bambini con sintomatologia sospetta, in attesa del ritiro da parte dei genitori o di chi ne esercita la patria potestà.</w:t>
      </w:r>
    </w:p>
    <w:p w:rsidR="00095F19" w:rsidRPr="00971EB9" w:rsidRDefault="00095F19" w:rsidP="00095F19">
      <w:pPr>
        <w:autoSpaceDE w:val="0"/>
        <w:adjustRightInd w:val="0"/>
        <w:spacing w:line="360" w:lineRule="auto"/>
        <w:jc w:val="both"/>
      </w:pPr>
      <w:r w:rsidRPr="00971EB9">
        <w:t>Di seguito si riporta lo schema che sarà seguito (allegato 1 al rapporto ISS n. 58/2020):</w:t>
      </w:r>
    </w:p>
    <w:p w:rsidR="00095F19" w:rsidRPr="00DE32CE" w:rsidRDefault="00095F19" w:rsidP="00095F19">
      <w:pPr>
        <w:autoSpaceDE w:val="0"/>
        <w:adjustRightInd w:val="0"/>
        <w:spacing w:line="360" w:lineRule="auto"/>
        <w:jc w:val="both"/>
      </w:pPr>
      <w:r>
        <w:rPr>
          <w:noProof/>
          <w:lang w:eastAsia="it-IT"/>
        </w:rPr>
        <w:lastRenderedPageBreak/>
        <w:drawing>
          <wp:inline distT="0" distB="0" distL="0" distR="0">
            <wp:extent cx="6115050" cy="3752850"/>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1" cstate="print"/>
                    <a:srcRect/>
                    <a:stretch>
                      <a:fillRect/>
                    </a:stretch>
                  </pic:blipFill>
                  <pic:spPr bwMode="auto">
                    <a:xfrm>
                      <a:off x="0" y="0"/>
                      <a:ext cx="6115050" cy="3752850"/>
                    </a:xfrm>
                    <a:prstGeom prst="rect">
                      <a:avLst/>
                    </a:prstGeom>
                    <a:noFill/>
                    <a:ln w="9525">
                      <a:noFill/>
                      <a:miter lim="800000"/>
                      <a:headEnd/>
                      <a:tailEnd/>
                    </a:ln>
                  </pic:spPr>
                </pic:pic>
              </a:graphicData>
            </a:graphic>
          </wp:inline>
        </w:drawing>
      </w:r>
    </w:p>
    <w:p w:rsidR="00095F19" w:rsidRPr="00971EB9" w:rsidRDefault="00095F19" w:rsidP="00095F19">
      <w:pPr>
        <w:pStyle w:val="Paragrafoelenco"/>
        <w:numPr>
          <w:ilvl w:val="0"/>
          <w:numId w:val="51"/>
        </w:numPr>
        <w:tabs>
          <w:tab w:val="left" w:pos="1134"/>
          <w:tab w:val="left" w:pos="5954"/>
        </w:tabs>
        <w:spacing w:line="360" w:lineRule="auto"/>
        <w:ind w:left="426" w:hanging="426"/>
        <w:jc w:val="both"/>
        <w:rPr>
          <w:rStyle w:val="Enfasiintensa"/>
          <w:rFonts w:cs="Calibri"/>
          <w:b/>
          <w:bCs/>
          <w:i w:val="0"/>
          <w:iCs w:val="0"/>
        </w:rPr>
      </w:pPr>
      <w:r w:rsidRPr="00971EB9">
        <w:rPr>
          <w:rStyle w:val="Enfasiintensa"/>
          <w:rFonts w:cs="Calibri"/>
          <w:i w:val="0"/>
          <w:iCs w:val="0"/>
        </w:rPr>
        <w:t>COMMISSIONE DI MONITORAGGIO</w:t>
      </w:r>
    </w:p>
    <w:p w:rsidR="00095F19" w:rsidRPr="00DE32CE" w:rsidRDefault="00095F19" w:rsidP="00095F19">
      <w:pPr>
        <w:tabs>
          <w:tab w:val="left" w:pos="1134"/>
          <w:tab w:val="left" w:pos="5954"/>
        </w:tabs>
        <w:spacing w:line="360" w:lineRule="auto"/>
        <w:jc w:val="both"/>
        <w:rPr>
          <w:rStyle w:val="Enfasiintensa"/>
          <w:i w:val="0"/>
          <w:iCs w:val="0"/>
        </w:rPr>
      </w:pPr>
      <w:r w:rsidRPr="00DE32CE">
        <w:rPr>
          <w:rStyle w:val="Enfasiintensa"/>
          <w:i w:val="0"/>
          <w:iCs w:val="0"/>
        </w:rPr>
        <w:t>Al fine di applicare a verificare l’attuazione delle regole definite nel presente protocollo, è costituta una commissione di monitoraggio con la partecipazione di:</w:t>
      </w:r>
    </w:p>
    <w:p w:rsidR="00095F19" w:rsidRPr="00DE32CE" w:rsidRDefault="00095F19" w:rsidP="00095F19">
      <w:pPr>
        <w:tabs>
          <w:tab w:val="left" w:pos="1134"/>
          <w:tab w:val="left" w:pos="5954"/>
        </w:tabs>
        <w:spacing w:line="360" w:lineRule="auto"/>
        <w:jc w:val="both"/>
        <w:rPr>
          <w:rStyle w:val="Enfasiintensa"/>
          <w:i w:val="0"/>
          <w:iCs w:val="0"/>
        </w:rPr>
      </w:pPr>
      <w:r w:rsidRPr="00DE32CE">
        <w:rPr>
          <w:rStyle w:val="Enfasiintensa"/>
          <w:i w:val="0"/>
          <w:iCs w:val="0"/>
        </w:rPr>
        <w:t>Datore di Lavoro: Don Paolo Crotti</w:t>
      </w:r>
    </w:p>
    <w:p w:rsidR="00095F19" w:rsidRPr="00DE32CE" w:rsidRDefault="00095F19" w:rsidP="00095F19">
      <w:pPr>
        <w:tabs>
          <w:tab w:val="left" w:pos="1134"/>
          <w:tab w:val="left" w:pos="5954"/>
        </w:tabs>
        <w:spacing w:line="360" w:lineRule="auto"/>
        <w:jc w:val="both"/>
        <w:rPr>
          <w:rStyle w:val="Enfasiintensa"/>
          <w:i w:val="0"/>
          <w:iCs w:val="0"/>
        </w:rPr>
      </w:pPr>
      <w:r w:rsidRPr="00DE32CE">
        <w:rPr>
          <w:rStyle w:val="Enfasiintensa"/>
          <w:i w:val="0"/>
          <w:iCs w:val="0"/>
        </w:rPr>
        <w:t>RSPP: Valerio Lodesani</w:t>
      </w:r>
    </w:p>
    <w:p w:rsidR="00095F19" w:rsidRPr="00DE32CE" w:rsidRDefault="00095F19" w:rsidP="00095F19">
      <w:pPr>
        <w:tabs>
          <w:tab w:val="left" w:pos="1134"/>
          <w:tab w:val="left" w:pos="5954"/>
        </w:tabs>
        <w:spacing w:line="360" w:lineRule="auto"/>
        <w:jc w:val="both"/>
        <w:rPr>
          <w:rStyle w:val="Enfasiintensa"/>
          <w:i w:val="0"/>
          <w:iCs w:val="0"/>
        </w:rPr>
      </w:pPr>
      <w:r w:rsidRPr="00DE32CE">
        <w:rPr>
          <w:rStyle w:val="Enfasiintensa"/>
          <w:i w:val="0"/>
          <w:iCs w:val="0"/>
        </w:rPr>
        <w:t xml:space="preserve">Medico Competente: Marco Chittolini </w:t>
      </w:r>
    </w:p>
    <w:p w:rsidR="00095F19" w:rsidRPr="00DE32CE" w:rsidRDefault="00095F19" w:rsidP="00095F19">
      <w:pPr>
        <w:tabs>
          <w:tab w:val="left" w:pos="1134"/>
          <w:tab w:val="left" w:pos="5954"/>
        </w:tabs>
        <w:spacing w:line="360" w:lineRule="auto"/>
        <w:jc w:val="both"/>
        <w:rPr>
          <w:rStyle w:val="Enfasiintensa"/>
          <w:i w:val="0"/>
          <w:iCs w:val="0"/>
        </w:rPr>
      </w:pPr>
      <w:r w:rsidRPr="00DE32CE">
        <w:rPr>
          <w:rStyle w:val="Enfasiintensa"/>
          <w:i w:val="0"/>
          <w:iCs w:val="0"/>
        </w:rPr>
        <w:t>Coordinatrice didattica: Katia Iotti</w:t>
      </w:r>
    </w:p>
    <w:p w:rsidR="00095F19" w:rsidRPr="00DE32CE" w:rsidRDefault="00095F19" w:rsidP="00095F19">
      <w:pPr>
        <w:tabs>
          <w:tab w:val="left" w:pos="1134"/>
          <w:tab w:val="left" w:pos="5954"/>
        </w:tabs>
        <w:spacing w:line="360" w:lineRule="auto"/>
        <w:jc w:val="both"/>
        <w:rPr>
          <w:rStyle w:val="Enfasiintensa"/>
          <w:i w:val="0"/>
          <w:iCs w:val="0"/>
        </w:rPr>
      </w:pPr>
      <w:r w:rsidRPr="00DE32CE">
        <w:rPr>
          <w:rStyle w:val="Enfasiintensa"/>
          <w:i w:val="0"/>
          <w:iCs w:val="0"/>
        </w:rPr>
        <w:t>La commissione avrà il compito di verificare l’attuazione del protocollo ed eventualmente aggiornare le misure di prevenzione adottate</w:t>
      </w:r>
    </w:p>
    <w:p w:rsidR="00095F19" w:rsidRDefault="00095F19" w:rsidP="00095F19">
      <w:pPr>
        <w:tabs>
          <w:tab w:val="left" w:pos="1134"/>
          <w:tab w:val="left" w:pos="5954"/>
        </w:tabs>
        <w:spacing w:line="360" w:lineRule="auto"/>
        <w:jc w:val="right"/>
        <w:rPr>
          <w:rStyle w:val="Enfasiintensa"/>
          <w:i w:val="0"/>
          <w:iCs w:val="0"/>
        </w:rPr>
      </w:pPr>
      <w:r w:rsidRPr="00DE32CE">
        <w:rPr>
          <w:rStyle w:val="Enfasiintensa"/>
          <w:i w:val="0"/>
          <w:iCs w:val="0"/>
        </w:rPr>
        <w:t>Scandiano, revisione del protocollo del 4 Dicembre 2020</w:t>
      </w:r>
    </w:p>
    <w:p w:rsidR="00095F19" w:rsidRDefault="00095F19" w:rsidP="00095F19">
      <w:pPr>
        <w:tabs>
          <w:tab w:val="left" w:pos="1134"/>
          <w:tab w:val="left" w:pos="5954"/>
        </w:tabs>
        <w:spacing w:line="360" w:lineRule="auto"/>
        <w:jc w:val="right"/>
        <w:rPr>
          <w:rStyle w:val="Enfasiintensa"/>
          <w:i w:val="0"/>
          <w:iCs w:val="0"/>
        </w:rPr>
      </w:pPr>
    </w:p>
    <w:p w:rsidR="00095F19" w:rsidRDefault="00095F19" w:rsidP="00095F19">
      <w:pPr>
        <w:tabs>
          <w:tab w:val="left" w:pos="1134"/>
          <w:tab w:val="left" w:pos="5954"/>
        </w:tabs>
        <w:spacing w:line="360" w:lineRule="auto"/>
        <w:jc w:val="right"/>
        <w:rPr>
          <w:rStyle w:val="Enfasiintensa"/>
          <w:i w:val="0"/>
          <w:iCs w:val="0"/>
        </w:rPr>
      </w:pPr>
    </w:p>
    <w:p w:rsidR="00095F19" w:rsidRDefault="00095F19" w:rsidP="00095F19">
      <w:pPr>
        <w:tabs>
          <w:tab w:val="left" w:pos="1134"/>
          <w:tab w:val="left" w:pos="5954"/>
        </w:tabs>
        <w:spacing w:line="360" w:lineRule="auto"/>
        <w:jc w:val="right"/>
        <w:rPr>
          <w:rStyle w:val="Enfasiintensa"/>
          <w:i w:val="0"/>
          <w:iCs w:val="0"/>
        </w:rPr>
      </w:pPr>
    </w:p>
    <w:p w:rsidR="00095F19" w:rsidRDefault="00095F19" w:rsidP="00095F19">
      <w:pPr>
        <w:tabs>
          <w:tab w:val="left" w:pos="1134"/>
          <w:tab w:val="left" w:pos="5954"/>
        </w:tabs>
        <w:spacing w:line="360" w:lineRule="auto"/>
        <w:jc w:val="right"/>
        <w:rPr>
          <w:rStyle w:val="Enfasiintensa"/>
          <w:i w:val="0"/>
          <w:iCs w:val="0"/>
        </w:rPr>
      </w:pPr>
    </w:p>
    <w:p w:rsidR="00095F19" w:rsidRDefault="00095F19" w:rsidP="00095F19">
      <w:pPr>
        <w:tabs>
          <w:tab w:val="left" w:pos="1134"/>
          <w:tab w:val="left" w:pos="5954"/>
        </w:tabs>
        <w:spacing w:line="360" w:lineRule="auto"/>
        <w:jc w:val="right"/>
        <w:rPr>
          <w:rStyle w:val="Enfasiintensa"/>
          <w:i w:val="0"/>
          <w:iCs w:val="0"/>
        </w:rPr>
      </w:pPr>
    </w:p>
    <w:p w:rsidR="00095F19" w:rsidRDefault="00095F19" w:rsidP="00095F19">
      <w:pPr>
        <w:spacing w:after="0" w:line="240" w:lineRule="auto"/>
        <w:rPr>
          <w:rFonts w:ascii="Cambria" w:hAnsi="Cambria" w:cs="Cambria"/>
          <w:b/>
          <w:bCs/>
        </w:rPr>
      </w:pPr>
      <w:r>
        <w:rPr>
          <w:rFonts w:ascii="Cambria" w:hAnsi="Cambria" w:cs="Cambria"/>
          <w:b/>
          <w:bCs/>
        </w:rPr>
        <w:lastRenderedPageBreak/>
        <w:t>Scuola dell’Infanzia Partaria “San Giuseppe”</w:t>
      </w:r>
      <w:r w:rsidRPr="00117C4A">
        <w:rPr>
          <w:rStyle w:val="Enfasiintensa"/>
          <w:b/>
          <w:bCs/>
          <w:sz w:val="36"/>
          <w:szCs w:val="36"/>
        </w:rPr>
        <w:t xml:space="preserve"> </w:t>
      </w:r>
      <w:r>
        <w:rPr>
          <w:rStyle w:val="Enfasiintensa"/>
          <w:b/>
          <w:bCs/>
          <w:sz w:val="36"/>
          <w:szCs w:val="36"/>
        </w:rPr>
        <w:t xml:space="preserve">                                           </w:t>
      </w:r>
      <w:r w:rsidRPr="0031332E">
        <w:rPr>
          <w:rStyle w:val="Enfasiintensa"/>
          <w:b/>
          <w:bCs/>
          <w:sz w:val="36"/>
          <w:szCs w:val="36"/>
        </w:rPr>
        <w:t xml:space="preserve">Allegato </w:t>
      </w:r>
      <w:r>
        <w:rPr>
          <w:rStyle w:val="Enfasiintensa"/>
          <w:b/>
          <w:bCs/>
          <w:sz w:val="36"/>
          <w:szCs w:val="36"/>
        </w:rPr>
        <w:t>2</w:t>
      </w:r>
    </w:p>
    <w:p w:rsidR="00095F19" w:rsidRDefault="00095F19" w:rsidP="00095F19">
      <w:pPr>
        <w:spacing w:after="0" w:line="240" w:lineRule="auto"/>
        <w:rPr>
          <w:rFonts w:ascii="Cambria" w:hAnsi="Cambria" w:cs="Cambria"/>
          <w:b/>
          <w:bCs/>
        </w:rPr>
      </w:pPr>
      <w:r>
        <w:rPr>
          <w:rFonts w:ascii="Cambria" w:hAnsi="Cambria" w:cs="Cambria"/>
          <w:b/>
          <w:bCs/>
        </w:rPr>
        <w:t xml:space="preserve">Parrocchia Beata Vergine Maria </w:t>
      </w:r>
    </w:p>
    <w:p w:rsidR="00095F19" w:rsidRDefault="00095F19" w:rsidP="00095F19">
      <w:pPr>
        <w:spacing w:after="0" w:line="240" w:lineRule="auto"/>
        <w:rPr>
          <w:rFonts w:ascii="Cambria" w:hAnsi="Cambria" w:cs="Cambria"/>
          <w:b/>
          <w:bCs/>
        </w:rPr>
      </w:pPr>
      <w:r>
        <w:rPr>
          <w:rFonts w:ascii="Cambria" w:hAnsi="Cambria" w:cs="Cambria"/>
          <w:b/>
          <w:bCs/>
        </w:rPr>
        <w:t>Via Pellegrini 6 42019  Scandiano RE</w:t>
      </w:r>
    </w:p>
    <w:p w:rsidR="00095F19" w:rsidRDefault="00095F19" w:rsidP="00095F19">
      <w:pPr>
        <w:spacing w:after="0" w:line="240" w:lineRule="auto"/>
        <w:rPr>
          <w:rFonts w:ascii="Cambria" w:hAnsi="Cambria" w:cs="Cambria"/>
          <w:b/>
          <w:bCs/>
        </w:rPr>
      </w:pPr>
      <w:r>
        <w:rPr>
          <w:rFonts w:ascii="Cambria" w:hAnsi="Cambria" w:cs="Cambria"/>
          <w:b/>
          <w:bCs/>
        </w:rPr>
        <w:t>Tel 0522/857913</w:t>
      </w:r>
    </w:p>
    <w:p w:rsidR="00095F19" w:rsidRDefault="00095F19" w:rsidP="00095F19">
      <w:pPr>
        <w:spacing w:after="0" w:line="240" w:lineRule="auto"/>
        <w:rPr>
          <w:rFonts w:ascii="Cambria" w:hAnsi="Cambria" w:cs="Cambria"/>
          <w:b/>
          <w:bCs/>
        </w:rPr>
      </w:pPr>
      <w:r>
        <w:rPr>
          <w:rFonts w:ascii="Cambria" w:hAnsi="Cambria" w:cs="Cambria"/>
          <w:b/>
          <w:bCs/>
        </w:rPr>
        <w:t xml:space="preserve">e-mail: </w:t>
      </w:r>
      <w:hyperlink r:id="rId42" w:history="1">
        <w:r w:rsidRPr="00D87616">
          <w:rPr>
            <w:rStyle w:val="Collegamentoipertestuale"/>
            <w:rFonts w:ascii="Cambria" w:hAnsi="Cambria" w:cs="Cambria"/>
            <w:b/>
            <w:bCs/>
          </w:rPr>
          <w:t>info@scuolasangiuseppe.eu</w:t>
        </w:r>
      </w:hyperlink>
    </w:p>
    <w:p w:rsidR="00095F19" w:rsidRDefault="00095F19" w:rsidP="00095F19">
      <w:pPr>
        <w:spacing w:after="0" w:line="240" w:lineRule="auto"/>
        <w:rPr>
          <w:rFonts w:ascii="Cambria" w:hAnsi="Cambria" w:cs="Cambria"/>
          <w:b/>
          <w:bCs/>
        </w:rPr>
      </w:pPr>
      <w:r>
        <w:rPr>
          <w:rFonts w:ascii="Cambria" w:hAnsi="Cambria" w:cs="Cambria"/>
          <w:b/>
          <w:bCs/>
        </w:rPr>
        <w:t xml:space="preserve">sito: </w:t>
      </w:r>
      <w:hyperlink r:id="rId43" w:history="1">
        <w:r w:rsidRPr="00D87616">
          <w:rPr>
            <w:rStyle w:val="Collegamentoipertestuale"/>
            <w:rFonts w:ascii="Cambria" w:hAnsi="Cambria" w:cs="Cambria"/>
            <w:b/>
            <w:bCs/>
          </w:rPr>
          <w:t>www.scuolasangiuseppe.eu</w:t>
        </w:r>
      </w:hyperlink>
    </w:p>
    <w:p w:rsidR="00095F19" w:rsidRDefault="00095F19" w:rsidP="00095F19">
      <w:pPr>
        <w:spacing w:after="0" w:line="240" w:lineRule="auto"/>
        <w:rPr>
          <w:rFonts w:ascii="Cambria" w:hAnsi="Cambria" w:cs="Cambria"/>
          <w:b/>
          <w:bCs/>
        </w:rPr>
      </w:pPr>
    </w:p>
    <w:p w:rsidR="00095F19" w:rsidRDefault="00095F19" w:rsidP="00095F19">
      <w:pPr>
        <w:spacing w:after="0" w:line="240" w:lineRule="auto"/>
        <w:rPr>
          <w:rFonts w:ascii="Cambria" w:hAnsi="Cambria" w:cs="Cambria"/>
          <w:b/>
          <w:bCs/>
        </w:rPr>
      </w:pPr>
    </w:p>
    <w:p w:rsidR="00095F19" w:rsidRDefault="00095F19" w:rsidP="00095F19">
      <w:pPr>
        <w:spacing w:after="0" w:line="240" w:lineRule="auto"/>
        <w:rPr>
          <w:rFonts w:ascii="Cambria" w:hAnsi="Cambria" w:cs="Cambria"/>
          <w:b/>
          <w:bCs/>
        </w:rPr>
      </w:pP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t xml:space="preserve">Alla c/a dei genitori DEI </w:t>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t>BAMBINI ISCRITTI</w:t>
      </w:r>
    </w:p>
    <w:p w:rsidR="00095F19" w:rsidRDefault="00095F19" w:rsidP="00095F19">
      <w:pPr>
        <w:spacing w:after="0" w:line="240" w:lineRule="auto"/>
        <w:rPr>
          <w:rFonts w:ascii="Cambria" w:hAnsi="Cambria" w:cs="Cambria"/>
          <w:b/>
          <w:bCs/>
        </w:rPr>
      </w:pP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t>ALL’ANNO SCOLASTICO 2020-</w:t>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r>
      <w:r>
        <w:rPr>
          <w:rFonts w:ascii="Cambria" w:hAnsi="Cambria" w:cs="Cambria"/>
          <w:b/>
          <w:bCs/>
        </w:rPr>
        <w:tab/>
        <w:t>2021</w:t>
      </w:r>
    </w:p>
    <w:p w:rsidR="00095F19" w:rsidRDefault="00095F19" w:rsidP="00095F19">
      <w:pPr>
        <w:spacing w:after="0" w:line="240" w:lineRule="auto"/>
        <w:rPr>
          <w:rFonts w:ascii="Cambria" w:hAnsi="Cambria" w:cs="Cambria"/>
          <w:b/>
          <w:bCs/>
        </w:rPr>
      </w:pPr>
    </w:p>
    <w:p w:rsidR="00095F19" w:rsidRDefault="00095F19" w:rsidP="00095F19">
      <w:pPr>
        <w:spacing w:line="360" w:lineRule="auto"/>
        <w:rPr>
          <w:rFonts w:ascii="Cambria" w:hAnsi="Cambria" w:cs="Cambria"/>
          <w:b/>
          <w:bCs/>
        </w:rPr>
      </w:pPr>
    </w:p>
    <w:p w:rsidR="00095F19" w:rsidRPr="00117C4A" w:rsidRDefault="00095F19" w:rsidP="00095F19">
      <w:pPr>
        <w:spacing w:after="0" w:line="240" w:lineRule="auto"/>
        <w:jc w:val="both"/>
        <w:rPr>
          <w:rFonts w:ascii="Cambria" w:hAnsi="Cambria" w:cs="Cambria"/>
          <w:b/>
          <w:bCs/>
          <w:highlight w:val="yellow"/>
        </w:rPr>
      </w:pPr>
      <w:r w:rsidRPr="00117C4A">
        <w:rPr>
          <w:rFonts w:ascii="Cambria" w:hAnsi="Cambria" w:cs="Cambria"/>
          <w:b/>
          <w:bCs/>
          <w:highlight w:val="yellow"/>
        </w:rPr>
        <w:t>PATTO DI CORRESPONSABILITÀ TRA LA SCUOLA DELL’INFANZIA PARITARIA “SAN GIUSEPPE”</w:t>
      </w:r>
    </w:p>
    <w:p w:rsidR="00095F19" w:rsidRDefault="00095F19" w:rsidP="00095F19">
      <w:pPr>
        <w:spacing w:after="0" w:line="240" w:lineRule="auto"/>
        <w:jc w:val="both"/>
        <w:rPr>
          <w:rFonts w:ascii="Cambria" w:hAnsi="Cambria" w:cs="Cambria"/>
        </w:rPr>
      </w:pPr>
      <w:r w:rsidRPr="00117C4A">
        <w:rPr>
          <w:rFonts w:ascii="Cambria" w:hAnsi="Cambria" w:cs="Cambria"/>
          <w:b/>
          <w:bCs/>
          <w:highlight w:val="yellow"/>
        </w:rPr>
        <w:t>E LE FAMIGLIE DEI BAMBINI E DELLE BAMBINE ISCRITTI</w:t>
      </w:r>
      <w:r w:rsidRPr="00670D7C">
        <w:rPr>
          <w:rFonts w:ascii="Cambria" w:hAnsi="Cambria" w:cs="Cambria"/>
          <w:b/>
          <w:bCs/>
        </w:rPr>
        <w:t xml:space="preserve"> </w:t>
      </w:r>
      <w:r>
        <w:rPr>
          <w:rFonts w:ascii="Cambria" w:hAnsi="Cambria" w:cs="Cambria"/>
          <w:b/>
          <w:bCs/>
        </w:rPr>
        <w:t xml:space="preserve">nell’anno scolastico 2020-2021, </w:t>
      </w:r>
      <w:r w:rsidRPr="00670D7C">
        <w:rPr>
          <w:rFonts w:ascii="Cambria" w:hAnsi="Cambria" w:cs="Cambria"/>
        </w:rPr>
        <w:t>circa le misure organizzative, igieni</w:t>
      </w:r>
      <w:r>
        <w:rPr>
          <w:rFonts w:ascii="Cambria" w:hAnsi="Cambria" w:cs="Cambria"/>
        </w:rPr>
        <w:t>co-sanitarie e individuali volte</w:t>
      </w:r>
      <w:r w:rsidRPr="00670D7C">
        <w:rPr>
          <w:rFonts w:ascii="Cambria" w:hAnsi="Cambria" w:cs="Cambria"/>
        </w:rPr>
        <w:t xml:space="preserve"> al contenimento della diffusione del contagio da Covid-19</w:t>
      </w:r>
      <w:r>
        <w:rPr>
          <w:rFonts w:ascii="Cambria" w:hAnsi="Cambria" w:cs="Cambria"/>
        </w:rPr>
        <w:t>.</w:t>
      </w:r>
    </w:p>
    <w:p w:rsidR="00095F19" w:rsidRPr="00670D7C" w:rsidRDefault="00095F19" w:rsidP="00095F19">
      <w:pPr>
        <w:spacing w:line="360" w:lineRule="auto"/>
        <w:rPr>
          <w:rFonts w:ascii="Cambria" w:hAnsi="Cambria" w:cs="Cambria"/>
          <w:b/>
          <w:bCs/>
        </w:rPr>
      </w:pPr>
    </w:p>
    <w:p w:rsidR="00095F19" w:rsidRPr="00670D7C" w:rsidRDefault="00095F19" w:rsidP="00095F19">
      <w:pPr>
        <w:spacing w:line="360" w:lineRule="auto"/>
        <w:jc w:val="both"/>
        <w:rPr>
          <w:rFonts w:ascii="Cambria" w:hAnsi="Cambria" w:cs="Cambria"/>
        </w:rPr>
      </w:pPr>
      <w:r w:rsidRPr="00670D7C">
        <w:rPr>
          <w:rFonts w:ascii="Cambria" w:hAnsi="Cambria" w:cs="Cambria"/>
        </w:rPr>
        <w:t xml:space="preserve">Il sottoscritto </w:t>
      </w:r>
      <w:r>
        <w:rPr>
          <w:rFonts w:ascii="Cambria" w:hAnsi="Cambria" w:cs="Cambria"/>
        </w:rPr>
        <w:t>PAOLO CROTTI, gestore</w:t>
      </w:r>
      <w:r w:rsidRPr="00670D7C">
        <w:rPr>
          <w:rFonts w:ascii="Cambria" w:hAnsi="Cambria" w:cs="Cambria"/>
        </w:rPr>
        <w:t xml:space="preserve"> della </w:t>
      </w:r>
      <w:r>
        <w:rPr>
          <w:rFonts w:ascii="Cambria" w:hAnsi="Cambria" w:cs="Cambria"/>
        </w:rPr>
        <w:t>SCUOLA DELL’INFANZIA PARITARIA SAN GIUSEPPE</w:t>
      </w:r>
      <w:r w:rsidRPr="00670D7C">
        <w:rPr>
          <w:rFonts w:ascii="Cambria" w:hAnsi="Cambria" w:cs="Cambria"/>
        </w:rPr>
        <w:t xml:space="preserve">, ubicata in </w:t>
      </w:r>
      <w:r>
        <w:rPr>
          <w:rFonts w:ascii="Cambria" w:hAnsi="Cambria" w:cs="Cambria"/>
        </w:rPr>
        <w:t>SCANDIANO (RE) in Via Pellegrini n.6</w:t>
      </w:r>
    </w:p>
    <w:p w:rsidR="00095F19" w:rsidRPr="00670D7C" w:rsidRDefault="00095F19" w:rsidP="00095F19">
      <w:pPr>
        <w:spacing w:line="360" w:lineRule="auto"/>
        <w:jc w:val="both"/>
        <w:rPr>
          <w:rFonts w:ascii="Cambria" w:hAnsi="Cambria" w:cs="Cambria"/>
        </w:rPr>
      </w:pPr>
      <w:r w:rsidRPr="00670D7C">
        <w:rPr>
          <w:rFonts w:ascii="Cambria" w:hAnsi="Cambria" w:cs="Cambria"/>
        </w:rPr>
        <w:t>e i signori ___________________________(madre) nat</w:t>
      </w:r>
      <w:r>
        <w:rPr>
          <w:rFonts w:ascii="Cambria" w:hAnsi="Cambria" w:cs="Cambria"/>
        </w:rPr>
        <w:t>a</w:t>
      </w:r>
      <w:r w:rsidRPr="00670D7C">
        <w:rPr>
          <w:rFonts w:ascii="Cambria" w:hAnsi="Cambria" w:cs="Cambria"/>
        </w:rPr>
        <w:t xml:space="preserve"> a _________________</w:t>
      </w:r>
      <w:r>
        <w:rPr>
          <w:rFonts w:ascii="Cambria" w:hAnsi="Cambria" w:cs="Cambria"/>
        </w:rPr>
        <w:t>il</w:t>
      </w:r>
      <w:r w:rsidRPr="00670D7C">
        <w:rPr>
          <w:rFonts w:ascii="Cambria" w:hAnsi="Cambria" w:cs="Cambria"/>
        </w:rPr>
        <w:t>___________,</w:t>
      </w:r>
      <w:r>
        <w:rPr>
          <w:rFonts w:ascii="Cambria" w:hAnsi="Cambria" w:cs="Cambria"/>
        </w:rPr>
        <w:t xml:space="preserve"> </w:t>
      </w:r>
      <w:r w:rsidRPr="00670D7C">
        <w:rPr>
          <w:rFonts w:ascii="Cambria" w:hAnsi="Cambria" w:cs="Cambria"/>
        </w:rPr>
        <w:t>e _______________________________ (padre) , nat</w:t>
      </w:r>
      <w:r>
        <w:rPr>
          <w:rFonts w:ascii="Cambria" w:hAnsi="Cambria" w:cs="Cambria"/>
        </w:rPr>
        <w:t>o</w:t>
      </w:r>
      <w:r w:rsidRPr="00670D7C">
        <w:rPr>
          <w:rFonts w:ascii="Cambria" w:hAnsi="Cambria" w:cs="Cambria"/>
        </w:rPr>
        <w:t xml:space="preserve"> a _________________</w:t>
      </w:r>
      <w:r>
        <w:rPr>
          <w:rFonts w:ascii="Cambria" w:hAnsi="Cambria" w:cs="Cambria"/>
        </w:rPr>
        <w:t>il</w:t>
      </w:r>
      <w:r w:rsidRPr="00670D7C">
        <w:rPr>
          <w:rFonts w:ascii="Cambria" w:hAnsi="Cambria" w:cs="Cambria"/>
        </w:rPr>
        <w:t>___________,</w:t>
      </w:r>
      <w:r>
        <w:rPr>
          <w:rFonts w:ascii="Cambria" w:hAnsi="Cambria" w:cs="Cambria"/>
        </w:rPr>
        <w:t xml:space="preserve"> </w:t>
      </w:r>
      <w:r w:rsidRPr="00670D7C">
        <w:rPr>
          <w:rFonts w:ascii="Cambria" w:hAnsi="Cambria" w:cs="Cambria"/>
        </w:rPr>
        <w:t>in qualità di genitor</w:t>
      </w:r>
      <w:r>
        <w:rPr>
          <w:rFonts w:ascii="Cambria" w:hAnsi="Cambria" w:cs="Cambria"/>
        </w:rPr>
        <w:t>i</w:t>
      </w:r>
      <w:r w:rsidRPr="00670D7C">
        <w:rPr>
          <w:rFonts w:ascii="Cambria" w:hAnsi="Cambria" w:cs="Cambria"/>
        </w:rPr>
        <w:t xml:space="preserve"> di __________________________, residente a _________________________________ , entrambi consapevoli di tutte le conseguenze civili e penali previste in caso di dichiarazioni mendaci, SOTTOSCRIVONO IL SEGUENTE PATTO DI </w:t>
      </w:r>
      <w:r>
        <w:rPr>
          <w:rFonts w:ascii="Cambria" w:hAnsi="Cambria" w:cs="Cambria"/>
        </w:rPr>
        <w:t>CORRESPONSABILITA’</w:t>
      </w:r>
      <w:r w:rsidRPr="00670D7C">
        <w:rPr>
          <w:rFonts w:ascii="Cambria" w:hAnsi="Cambria" w:cs="Cambria"/>
        </w:rPr>
        <w:t xml:space="preserve"> INERENTE LA FREQUENZA DELLA </w:t>
      </w:r>
      <w:r>
        <w:rPr>
          <w:rFonts w:ascii="Cambria" w:hAnsi="Cambria" w:cs="Cambria"/>
        </w:rPr>
        <w:t>SUDDETTA SCUOLA,</w:t>
      </w:r>
      <w:r w:rsidRPr="00670D7C">
        <w:rPr>
          <w:rFonts w:ascii="Cambria" w:hAnsi="Cambria" w:cs="Cambria"/>
        </w:rPr>
        <w:t xml:space="preserve"> PER </w:t>
      </w:r>
      <w:r>
        <w:rPr>
          <w:rFonts w:ascii="Cambria" w:hAnsi="Cambria" w:cs="Cambria"/>
        </w:rPr>
        <w:t>L’</w:t>
      </w:r>
      <w:r w:rsidRPr="00670D7C">
        <w:rPr>
          <w:rFonts w:ascii="Cambria" w:hAnsi="Cambria" w:cs="Cambria"/>
        </w:rPr>
        <w:t>AS 2020-</w:t>
      </w:r>
      <w:r>
        <w:rPr>
          <w:rFonts w:ascii="Cambria" w:hAnsi="Cambria" w:cs="Cambria"/>
        </w:rPr>
        <w:t>20</w:t>
      </w:r>
      <w:r w:rsidRPr="00670D7C">
        <w:rPr>
          <w:rFonts w:ascii="Cambria" w:hAnsi="Cambria" w:cs="Cambria"/>
        </w:rPr>
        <w:t>21.</w:t>
      </w:r>
    </w:p>
    <w:p w:rsidR="00095F19" w:rsidRPr="00670D7C" w:rsidRDefault="00095F19" w:rsidP="00095F19">
      <w:pPr>
        <w:spacing w:line="360" w:lineRule="auto"/>
        <w:jc w:val="both"/>
        <w:rPr>
          <w:rFonts w:ascii="Cambria" w:hAnsi="Cambria" w:cs="Cambria"/>
        </w:rPr>
      </w:pPr>
      <w:r w:rsidRPr="00670D7C">
        <w:rPr>
          <w:rFonts w:ascii="Cambria" w:hAnsi="Cambria" w:cs="Cambria"/>
        </w:rPr>
        <w:t xml:space="preserve">In particolare, </w:t>
      </w:r>
      <w:r>
        <w:rPr>
          <w:rFonts w:ascii="Cambria" w:hAnsi="Cambria" w:cs="Cambria"/>
          <w:b/>
          <w:bCs/>
        </w:rPr>
        <w:t>i genitori</w:t>
      </w:r>
      <w:r w:rsidRPr="00670D7C">
        <w:rPr>
          <w:rFonts w:ascii="Cambria" w:hAnsi="Cambria" w:cs="Cambria"/>
          <w:b/>
          <w:bCs/>
        </w:rPr>
        <w:t xml:space="preserve"> dichiara</w:t>
      </w:r>
      <w:r>
        <w:rPr>
          <w:rFonts w:ascii="Cambria" w:hAnsi="Cambria" w:cs="Cambria"/>
          <w:b/>
          <w:bCs/>
        </w:rPr>
        <w:t>no</w:t>
      </w:r>
      <w:r w:rsidRPr="00670D7C">
        <w:rPr>
          <w:rFonts w:ascii="Cambria" w:hAnsi="Cambria" w:cs="Cambria"/>
        </w:rPr>
        <w:t xml:space="preserve">: </w:t>
      </w:r>
    </w:p>
    <w:p w:rsidR="00095F19" w:rsidRPr="00670D7C" w:rsidRDefault="00095F19" w:rsidP="00095F19">
      <w:pPr>
        <w:pStyle w:val="Paragrafoelenco"/>
        <w:numPr>
          <w:ilvl w:val="0"/>
          <w:numId w:val="53"/>
        </w:numPr>
        <w:spacing w:after="160" w:line="360" w:lineRule="auto"/>
        <w:contextualSpacing/>
        <w:jc w:val="both"/>
        <w:rPr>
          <w:rFonts w:ascii="Cambria" w:hAnsi="Cambria" w:cs="Cambria"/>
        </w:rPr>
      </w:pPr>
      <w:r w:rsidRPr="00670D7C">
        <w:rPr>
          <w:rFonts w:ascii="Cambria" w:hAnsi="Cambria" w:cs="Cambria"/>
        </w:rPr>
        <w:t xml:space="preserve">la regolarità della copertura vaccinale del bambino per cui si richiede la frequenza alle attività; </w:t>
      </w:r>
    </w:p>
    <w:p w:rsidR="00095F19" w:rsidRPr="00670D7C" w:rsidRDefault="00095F19" w:rsidP="00095F19">
      <w:pPr>
        <w:pStyle w:val="Paragrafoelenco"/>
        <w:numPr>
          <w:ilvl w:val="0"/>
          <w:numId w:val="53"/>
        </w:numPr>
        <w:spacing w:after="160" w:line="360" w:lineRule="auto"/>
        <w:contextualSpacing/>
        <w:jc w:val="both"/>
        <w:rPr>
          <w:rFonts w:ascii="Cambria" w:hAnsi="Cambria" w:cs="Cambria"/>
        </w:rPr>
      </w:pPr>
      <w:r w:rsidRPr="00670D7C">
        <w:rPr>
          <w:rFonts w:ascii="Cambria" w:hAnsi="Cambria" w:cs="Cambria"/>
        </w:rPr>
        <w:t xml:space="preserve">di essere a conoscenza delle misure di contenimento del contagio vigenti alla data odierna; </w:t>
      </w:r>
    </w:p>
    <w:p w:rsidR="00095F19" w:rsidRPr="00670D7C" w:rsidRDefault="00095F19" w:rsidP="00095F19">
      <w:pPr>
        <w:pStyle w:val="Paragrafoelenco"/>
        <w:numPr>
          <w:ilvl w:val="0"/>
          <w:numId w:val="53"/>
        </w:numPr>
        <w:spacing w:after="160" w:line="360" w:lineRule="auto"/>
        <w:contextualSpacing/>
        <w:jc w:val="both"/>
        <w:rPr>
          <w:rFonts w:ascii="Cambria" w:hAnsi="Cambria" w:cs="Cambria"/>
        </w:rPr>
      </w:pPr>
      <w:r w:rsidRPr="00670D7C">
        <w:rPr>
          <w:rFonts w:ascii="Cambria" w:hAnsi="Cambria" w:cs="Cambria"/>
        </w:rPr>
        <w:t xml:space="preserve">che il figlio, o un convivente dello stesso all’interno del nucleo familiare non è sottoposto alla misura della quarantena ovvero che non è risultato positivo al COVID-19; </w:t>
      </w:r>
    </w:p>
    <w:p w:rsidR="00095F19" w:rsidRPr="00670D7C" w:rsidRDefault="00095F19" w:rsidP="00095F19">
      <w:pPr>
        <w:pStyle w:val="Paragrafoelenco"/>
        <w:numPr>
          <w:ilvl w:val="0"/>
          <w:numId w:val="53"/>
        </w:numPr>
        <w:spacing w:after="160" w:line="360" w:lineRule="auto"/>
        <w:contextualSpacing/>
        <w:jc w:val="both"/>
        <w:rPr>
          <w:rFonts w:ascii="Cambria" w:hAnsi="Cambria" w:cs="Cambria"/>
        </w:rPr>
      </w:pPr>
      <w:r w:rsidRPr="00670D7C">
        <w:rPr>
          <w:rFonts w:ascii="Cambria" w:hAnsi="Cambria" w:cs="Cambria"/>
        </w:rPr>
        <w:t>di dover provvedere ad “automonitorare” la salute del proprio figlio, anche attraverso la mis</w:t>
      </w:r>
      <w:r w:rsidRPr="00670D7C">
        <w:rPr>
          <w:rFonts w:ascii="Cambria" w:hAnsi="Cambria" w:cs="Cambria"/>
        </w:rPr>
        <w:t>u</w:t>
      </w:r>
      <w:r w:rsidRPr="00670D7C">
        <w:rPr>
          <w:rFonts w:ascii="Cambria" w:hAnsi="Cambria" w:cs="Cambria"/>
        </w:rPr>
        <w:t>razione della temperatura corporea presso il domicilio prima di accedere alla struttura;</w:t>
      </w:r>
    </w:p>
    <w:p w:rsidR="00095F19" w:rsidRPr="00670D7C" w:rsidRDefault="00095F19" w:rsidP="00095F19">
      <w:pPr>
        <w:pStyle w:val="Paragrafoelenco"/>
        <w:numPr>
          <w:ilvl w:val="0"/>
          <w:numId w:val="54"/>
        </w:numPr>
        <w:spacing w:after="160" w:line="360" w:lineRule="auto"/>
        <w:contextualSpacing/>
        <w:jc w:val="both"/>
        <w:rPr>
          <w:rFonts w:ascii="Cambria" w:hAnsi="Cambria" w:cs="Cambria"/>
        </w:rPr>
      </w:pPr>
      <w:r w:rsidRPr="00670D7C">
        <w:rPr>
          <w:rFonts w:ascii="Cambria" w:hAnsi="Cambria" w:cs="Cambria"/>
        </w:rPr>
        <w:t>di impegnarsi a trattenere il proprio figlio al domicilio in presenza di sintomatologia sospetta Covid-19 sia del minore che di un famigliare o convivente. Tra i sintomi sospetti si ricordano febbre (uguale o superiore a 37,5°), tosse, mal di gola, congestione nasale, congiuntivite, perd</w:t>
      </w:r>
      <w:r w:rsidRPr="00670D7C">
        <w:rPr>
          <w:rFonts w:ascii="Cambria" w:hAnsi="Cambria" w:cs="Cambria"/>
        </w:rPr>
        <w:t>i</w:t>
      </w:r>
      <w:r w:rsidRPr="00670D7C">
        <w:rPr>
          <w:rFonts w:ascii="Cambria" w:hAnsi="Cambria" w:cs="Cambria"/>
        </w:rPr>
        <w:t>ta dell’olfatto o del gusto;</w:t>
      </w:r>
    </w:p>
    <w:p w:rsidR="00095F19" w:rsidRPr="00670D7C" w:rsidRDefault="00095F19" w:rsidP="00095F19">
      <w:pPr>
        <w:pStyle w:val="Paragrafoelenco"/>
        <w:numPr>
          <w:ilvl w:val="0"/>
          <w:numId w:val="54"/>
        </w:numPr>
        <w:spacing w:after="160" w:line="360" w:lineRule="auto"/>
        <w:contextualSpacing/>
        <w:jc w:val="both"/>
        <w:rPr>
          <w:rFonts w:ascii="Cambria" w:hAnsi="Cambria" w:cs="Cambria"/>
        </w:rPr>
      </w:pPr>
      <w:r w:rsidRPr="00670D7C">
        <w:rPr>
          <w:rFonts w:ascii="Cambria" w:hAnsi="Cambria" w:cs="Cambria"/>
        </w:rPr>
        <w:t xml:space="preserve">di informare tempestivamente il pediatra e il gestore della struttura della comparsa dei sintomi o febbre; </w:t>
      </w:r>
    </w:p>
    <w:p w:rsidR="00095F19" w:rsidRPr="00670D7C" w:rsidRDefault="00095F19" w:rsidP="00095F19">
      <w:pPr>
        <w:pStyle w:val="Paragrafoelenco"/>
        <w:numPr>
          <w:ilvl w:val="0"/>
          <w:numId w:val="54"/>
        </w:numPr>
        <w:spacing w:after="160" w:line="360" w:lineRule="auto"/>
        <w:contextualSpacing/>
        <w:jc w:val="both"/>
        <w:rPr>
          <w:rFonts w:ascii="Cambria" w:hAnsi="Cambria" w:cs="Cambria"/>
        </w:rPr>
      </w:pPr>
      <w:r w:rsidRPr="00670D7C">
        <w:rPr>
          <w:rFonts w:ascii="Cambria" w:hAnsi="Cambria" w:cs="Cambria"/>
        </w:rPr>
        <w:lastRenderedPageBreak/>
        <w:t>di essere consapevole ed accettare che, in caso di insorgenza di febbre (temperatura uguale o superiore a 37,5°) o di altri sintomi (tra cui quelli sopra riportati), l’</w:t>
      </w:r>
      <w:r>
        <w:rPr>
          <w:rFonts w:ascii="Cambria" w:hAnsi="Cambria" w:cs="Cambria"/>
        </w:rPr>
        <w:t>insegnante o un operatore scolastico</w:t>
      </w:r>
      <w:r w:rsidRPr="00670D7C">
        <w:rPr>
          <w:rFonts w:ascii="Cambria" w:hAnsi="Cambria" w:cs="Cambria"/>
        </w:rPr>
        <w:t xml:space="preserve"> provvede all’isolamento del bambino e ad informare immediatamente i familiari. Il pediatra di libera scelta valuterà il caso e provvederà, eventualmente, a contattare il Dipart</w:t>
      </w:r>
      <w:r w:rsidRPr="00670D7C">
        <w:rPr>
          <w:rFonts w:ascii="Cambria" w:hAnsi="Cambria" w:cs="Cambria"/>
        </w:rPr>
        <w:t>i</w:t>
      </w:r>
      <w:r w:rsidRPr="00670D7C">
        <w:rPr>
          <w:rFonts w:ascii="Cambria" w:hAnsi="Cambria" w:cs="Cambria"/>
        </w:rPr>
        <w:t xml:space="preserve">mento di Sanità Pubblica (DSP) per gli approfondimenti previsti; </w:t>
      </w:r>
    </w:p>
    <w:p w:rsidR="00095F19" w:rsidRPr="00670D7C" w:rsidRDefault="00095F19" w:rsidP="00095F19">
      <w:pPr>
        <w:pStyle w:val="Paragrafoelenco"/>
        <w:numPr>
          <w:ilvl w:val="0"/>
          <w:numId w:val="54"/>
        </w:numPr>
        <w:spacing w:after="160" w:line="360" w:lineRule="auto"/>
        <w:contextualSpacing/>
        <w:jc w:val="both"/>
        <w:rPr>
          <w:rFonts w:ascii="Cambria" w:hAnsi="Cambria" w:cs="Cambria"/>
        </w:rPr>
      </w:pPr>
      <w:r w:rsidRPr="00670D7C">
        <w:rPr>
          <w:rFonts w:ascii="Cambria" w:hAnsi="Cambria" w:cs="Cambria"/>
        </w:rPr>
        <w:t>di essere consapevole ed accettare che, nel caso di positività, il bambino non può essere ria</w:t>
      </w:r>
      <w:r w:rsidRPr="00670D7C">
        <w:rPr>
          <w:rFonts w:ascii="Cambria" w:hAnsi="Cambria" w:cs="Cambria"/>
        </w:rPr>
        <w:t>m</w:t>
      </w:r>
      <w:r w:rsidRPr="00670D7C">
        <w:rPr>
          <w:rFonts w:ascii="Cambria" w:hAnsi="Cambria" w:cs="Cambria"/>
        </w:rPr>
        <w:t xml:space="preserve">messo alle attività fino ad avvenuta e piena guarigione, certificata secondo i protocolli previsti; </w:t>
      </w:r>
    </w:p>
    <w:p w:rsidR="00095F19" w:rsidRPr="00670D7C" w:rsidRDefault="00095F19" w:rsidP="00095F19">
      <w:pPr>
        <w:pStyle w:val="Paragrafoelenco"/>
        <w:numPr>
          <w:ilvl w:val="0"/>
          <w:numId w:val="54"/>
        </w:numPr>
        <w:spacing w:after="160" w:line="360" w:lineRule="auto"/>
        <w:contextualSpacing/>
        <w:jc w:val="both"/>
        <w:rPr>
          <w:rFonts w:ascii="Cambria" w:hAnsi="Cambria" w:cs="Cambria"/>
        </w:rPr>
      </w:pPr>
      <w:r w:rsidRPr="00670D7C">
        <w:rPr>
          <w:rFonts w:ascii="Cambria" w:hAnsi="Cambria" w:cs="Cambria"/>
        </w:rPr>
        <w:t xml:space="preserve">di essere consapevole che dovrà rispettare le indicazioni igienico sanitarie all’interno della struttura; </w:t>
      </w:r>
    </w:p>
    <w:p w:rsidR="00095F19" w:rsidRPr="00670D7C" w:rsidRDefault="00095F19" w:rsidP="00095F19">
      <w:pPr>
        <w:pStyle w:val="Paragrafoelenco"/>
        <w:numPr>
          <w:ilvl w:val="0"/>
          <w:numId w:val="54"/>
        </w:numPr>
        <w:spacing w:after="160" w:line="360" w:lineRule="auto"/>
        <w:contextualSpacing/>
        <w:jc w:val="both"/>
        <w:rPr>
          <w:rFonts w:ascii="Cambria" w:hAnsi="Cambria" w:cs="Cambria"/>
        </w:rPr>
      </w:pPr>
      <w:r w:rsidRPr="00670D7C">
        <w:rPr>
          <w:rFonts w:ascii="Cambria" w:hAnsi="Cambria" w:cs="Cambria"/>
        </w:rPr>
        <w:t>di essere stato adeguatamente informato dagli organizzatori delle attività di tutte le dispos</w:t>
      </w:r>
      <w:r w:rsidRPr="00670D7C">
        <w:rPr>
          <w:rFonts w:ascii="Cambria" w:hAnsi="Cambria" w:cs="Cambria"/>
        </w:rPr>
        <w:t>i</w:t>
      </w:r>
      <w:r w:rsidRPr="00670D7C">
        <w:rPr>
          <w:rFonts w:ascii="Cambria" w:hAnsi="Cambria" w:cs="Cambria"/>
        </w:rPr>
        <w:t>zioni organizzative e igienico sanitarie per la sicurezza e per il contenimento del rischio di di</w:t>
      </w:r>
      <w:r w:rsidRPr="00670D7C">
        <w:rPr>
          <w:rFonts w:ascii="Cambria" w:hAnsi="Cambria" w:cs="Cambria"/>
        </w:rPr>
        <w:t>f</w:t>
      </w:r>
      <w:r w:rsidRPr="00670D7C">
        <w:rPr>
          <w:rFonts w:ascii="Cambria" w:hAnsi="Cambria" w:cs="Cambria"/>
        </w:rPr>
        <w:t xml:space="preserve">fusione del contagio da Covid-19 ed in particolare delle disposizioni per gli accessi e l’uscita dalla struttura; </w:t>
      </w:r>
    </w:p>
    <w:p w:rsidR="00095F19" w:rsidRDefault="00095F19" w:rsidP="00095F19">
      <w:pPr>
        <w:pStyle w:val="Paragrafoelenco"/>
        <w:numPr>
          <w:ilvl w:val="1"/>
          <w:numId w:val="55"/>
        </w:numPr>
        <w:spacing w:after="160" w:line="360" w:lineRule="auto"/>
        <w:ind w:left="709" w:hanging="425"/>
        <w:contextualSpacing/>
        <w:jc w:val="both"/>
        <w:rPr>
          <w:rFonts w:ascii="Cambria" w:hAnsi="Cambria" w:cs="Cambria"/>
        </w:rPr>
      </w:pPr>
      <w:r w:rsidRPr="00670D7C">
        <w:rPr>
          <w:rFonts w:ascii="Cambria" w:hAnsi="Cambria" w:cs="Cambria"/>
        </w:rPr>
        <w:t xml:space="preserve">di impegnarsi ad adottare, anche nei tempi e nei luoghi della giornata che il proprio figlio non trascorre nella struttura, comportamenti di massima precauzione circa il rischio di contagio; </w:t>
      </w:r>
    </w:p>
    <w:p w:rsidR="00095F19" w:rsidRPr="00670D7C" w:rsidRDefault="00095F19" w:rsidP="00095F19">
      <w:pPr>
        <w:pStyle w:val="Paragrafoelenco"/>
        <w:numPr>
          <w:ilvl w:val="1"/>
          <w:numId w:val="55"/>
        </w:numPr>
        <w:spacing w:after="160" w:line="360" w:lineRule="auto"/>
        <w:ind w:left="709" w:hanging="425"/>
        <w:contextualSpacing/>
        <w:jc w:val="both"/>
        <w:rPr>
          <w:rFonts w:ascii="Cambria" w:hAnsi="Cambria" w:cs="Cambria"/>
        </w:rPr>
      </w:pPr>
      <w:r>
        <w:rPr>
          <w:rFonts w:ascii="Cambria" w:hAnsi="Cambria" w:cs="Cambria"/>
        </w:rPr>
        <w:t>di rispettare rigorosamente gli orari indicati previsti nella nuova organizzazione per l’accompagnamento e il ritiro del bambino, seguendo sempre le indicazioni date dalla direzione che potrebbero variare a seconda delle esigenze della scuola, relative alle condizioni di sicure</w:t>
      </w:r>
      <w:r>
        <w:rPr>
          <w:rFonts w:ascii="Cambria" w:hAnsi="Cambria" w:cs="Cambria"/>
        </w:rPr>
        <w:t>z</w:t>
      </w:r>
      <w:r>
        <w:rPr>
          <w:rFonts w:ascii="Cambria" w:hAnsi="Cambria" w:cs="Cambria"/>
        </w:rPr>
        <w:t>za.</w:t>
      </w:r>
    </w:p>
    <w:p w:rsidR="00095F19" w:rsidRPr="00670D7C" w:rsidRDefault="00095F19" w:rsidP="00095F19">
      <w:pPr>
        <w:pStyle w:val="Paragrafoelenco"/>
        <w:numPr>
          <w:ilvl w:val="1"/>
          <w:numId w:val="55"/>
        </w:numPr>
        <w:spacing w:after="160" w:line="360" w:lineRule="auto"/>
        <w:ind w:left="709" w:hanging="425"/>
        <w:contextualSpacing/>
        <w:jc w:val="both"/>
        <w:rPr>
          <w:rFonts w:ascii="Cambria" w:hAnsi="Cambria" w:cs="Cambria"/>
        </w:rPr>
      </w:pPr>
      <w:r w:rsidRPr="00670D7C">
        <w:rPr>
          <w:rFonts w:ascii="Cambria" w:hAnsi="Cambria" w:cs="Cambria"/>
        </w:rPr>
        <w:t>di essere consapevole che nel momento di una ripresa di attività di interazione, seppur contro</w:t>
      </w:r>
      <w:r w:rsidRPr="00670D7C">
        <w:rPr>
          <w:rFonts w:ascii="Cambria" w:hAnsi="Cambria" w:cs="Cambria"/>
        </w:rPr>
        <w:t>l</w:t>
      </w:r>
      <w:r w:rsidRPr="00670D7C">
        <w:rPr>
          <w:rFonts w:ascii="Cambria" w:hAnsi="Cambria" w:cs="Cambria"/>
        </w:rPr>
        <w:t>lata, non è possibile azzerare il rischio di contagio che invece va ridotto al minimo attraverso la scrupolosa e rigorosa osservanza delle misure di precauzione e sicurezza</w:t>
      </w:r>
      <w:r>
        <w:rPr>
          <w:rFonts w:ascii="Cambria" w:hAnsi="Cambria" w:cs="Cambria"/>
        </w:rPr>
        <w:t>,</w:t>
      </w:r>
      <w:r w:rsidRPr="00670D7C">
        <w:rPr>
          <w:rFonts w:ascii="Cambria" w:hAnsi="Cambria" w:cs="Cambria"/>
        </w:rPr>
        <w:t xml:space="preserve"> previste da appositi protocolli per lo svolgimento delle attività; per questo è importante osservare la massima ca</w:t>
      </w:r>
      <w:r w:rsidRPr="00670D7C">
        <w:rPr>
          <w:rFonts w:ascii="Cambria" w:hAnsi="Cambria" w:cs="Cambria"/>
        </w:rPr>
        <w:t>u</w:t>
      </w:r>
      <w:r w:rsidRPr="00670D7C">
        <w:rPr>
          <w:rFonts w:ascii="Cambria" w:hAnsi="Cambria" w:cs="Cambria"/>
        </w:rPr>
        <w:t xml:space="preserve">tela anche al di fuori del contesto delle attività. </w:t>
      </w:r>
    </w:p>
    <w:p w:rsidR="00095F19" w:rsidRPr="00670D7C" w:rsidRDefault="00095F19" w:rsidP="00095F19">
      <w:pPr>
        <w:spacing w:line="360" w:lineRule="auto"/>
        <w:jc w:val="both"/>
        <w:rPr>
          <w:rFonts w:ascii="Cambria" w:hAnsi="Cambria" w:cs="Cambria"/>
          <w:b/>
          <w:bCs/>
        </w:rPr>
      </w:pPr>
      <w:r w:rsidRPr="00670D7C">
        <w:rPr>
          <w:rFonts w:ascii="Cambria" w:hAnsi="Cambria" w:cs="Cambria"/>
        </w:rPr>
        <w:t xml:space="preserve">In particolare, </w:t>
      </w:r>
      <w:r w:rsidRPr="00670D7C">
        <w:rPr>
          <w:rFonts w:ascii="Cambria" w:hAnsi="Cambria" w:cs="Cambria"/>
          <w:b/>
          <w:bCs/>
        </w:rPr>
        <w:t xml:space="preserve">il gestore dichiara: </w:t>
      </w:r>
    </w:p>
    <w:p w:rsidR="00095F19" w:rsidRPr="00670D7C" w:rsidRDefault="00095F19" w:rsidP="00095F19">
      <w:pPr>
        <w:pStyle w:val="Paragrafoelenco"/>
        <w:numPr>
          <w:ilvl w:val="1"/>
          <w:numId w:val="57"/>
        </w:numPr>
        <w:spacing w:after="160" w:line="360" w:lineRule="auto"/>
        <w:ind w:left="709" w:hanging="425"/>
        <w:contextualSpacing/>
        <w:jc w:val="both"/>
        <w:rPr>
          <w:rFonts w:ascii="Cambria" w:hAnsi="Cambria" w:cs="Cambria"/>
        </w:rPr>
      </w:pPr>
      <w:r w:rsidRPr="00670D7C">
        <w:rPr>
          <w:rFonts w:ascii="Cambria" w:hAnsi="Cambria" w:cs="Cambria"/>
        </w:rPr>
        <w:t xml:space="preserve">di aver fornito, </w:t>
      </w:r>
      <w:r>
        <w:rPr>
          <w:rFonts w:ascii="Cambria" w:hAnsi="Cambria" w:cs="Cambria"/>
        </w:rPr>
        <w:t>in apposita assemblea iniziale con i genitori</w:t>
      </w:r>
      <w:r w:rsidRPr="00670D7C">
        <w:rPr>
          <w:rFonts w:ascii="Cambria" w:hAnsi="Cambria" w:cs="Cambria"/>
        </w:rPr>
        <w:t>, puntuale informazione rispetto ad ogni dispositivo organizzativo e igienico sanitario adottato per contenere la diffusione del co</w:t>
      </w:r>
      <w:r w:rsidRPr="00670D7C">
        <w:rPr>
          <w:rFonts w:ascii="Cambria" w:hAnsi="Cambria" w:cs="Cambria"/>
        </w:rPr>
        <w:t>n</w:t>
      </w:r>
      <w:r w:rsidRPr="00670D7C">
        <w:rPr>
          <w:rFonts w:ascii="Cambria" w:hAnsi="Cambria" w:cs="Cambria"/>
        </w:rPr>
        <w:t xml:space="preserve">tagio da Covid-19 e di impegnarsi, durante il periodo di frequenza </w:t>
      </w:r>
      <w:r>
        <w:rPr>
          <w:rFonts w:ascii="Cambria" w:hAnsi="Cambria" w:cs="Cambria"/>
        </w:rPr>
        <w:t>delle</w:t>
      </w:r>
      <w:r w:rsidRPr="00670D7C">
        <w:rPr>
          <w:rFonts w:ascii="Cambria" w:hAnsi="Cambria" w:cs="Cambria"/>
        </w:rPr>
        <w:t xml:space="preserve"> attività, a comunicare eventuali modifiche o integrazioni delle disposizioni; </w:t>
      </w:r>
    </w:p>
    <w:p w:rsidR="00095F19" w:rsidRPr="00670D7C" w:rsidRDefault="00095F19" w:rsidP="00095F19">
      <w:pPr>
        <w:pStyle w:val="Paragrafoelenco"/>
        <w:numPr>
          <w:ilvl w:val="1"/>
          <w:numId w:val="57"/>
        </w:numPr>
        <w:spacing w:after="160" w:line="360" w:lineRule="auto"/>
        <w:ind w:left="709" w:hanging="425"/>
        <w:contextualSpacing/>
        <w:jc w:val="both"/>
        <w:rPr>
          <w:rFonts w:ascii="Cambria" w:hAnsi="Cambria" w:cs="Cambria"/>
        </w:rPr>
      </w:pPr>
      <w:r w:rsidRPr="00670D7C">
        <w:rPr>
          <w:rFonts w:ascii="Cambria" w:hAnsi="Cambria" w:cs="Cambria"/>
        </w:rPr>
        <w:t>che per la realizzazione delle attività si avvale di personale adeguatamente formato su tutti gli aspetti riferibili alle vigenti normative in materia di organizzazione di servizi, in particolare sulle procedure igienico sanitarie di contrasto alla diffusione del contagio;</w:t>
      </w:r>
    </w:p>
    <w:p w:rsidR="00095F19" w:rsidRPr="00670D7C" w:rsidRDefault="00095F19" w:rsidP="00095F19">
      <w:pPr>
        <w:pStyle w:val="Paragrafoelenco"/>
        <w:numPr>
          <w:ilvl w:val="0"/>
          <w:numId w:val="56"/>
        </w:numPr>
        <w:spacing w:after="160" w:line="360" w:lineRule="auto"/>
        <w:ind w:left="709" w:hanging="425"/>
        <w:contextualSpacing/>
        <w:jc w:val="both"/>
        <w:rPr>
          <w:rFonts w:ascii="Cambria" w:hAnsi="Cambria" w:cs="Cambria"/>
        </w:rPr>
      </w:pPr>
      <w:r w:rsidRPr="00670D7C">
        <w:rPr>
          <w:rFonts w:ascii="Cambria" w:hAnsi="Cambria" w:cs="Cambria"/>
        </w:rPr>
        <w:t>di vigilare sull’attività degli operatori, che si impegnano ad osservare scrupolosamente ogni prescrizione igienico sanitaria e a recarsi al lavoro solo in assenza di ogni sintomatologia rif</w:t>
      </w:r>
      <w:r w:rsidRPr="00670D7C">
        <w:rPr>
          <w:rFonts w:ascii="Cambria" w:hAnsi="Cambria" w:cs="Cambria"/>
        </w:rPr>
        <w:t>e</w:t>
      </w:r>
      <w:r w:rsidRPr="00670D7C">
        <w:rPr>
          <w:rFonts w:ascii="Cambria" w:hAnsi="Cambria" w:cs="Cambria"/>
        </w:rPr>
        <w:t xml:space="preserve">ribile al Covid-19; </w:t>
      </w:r>
    </w:p>
    <w:p w:rsidR="00095F19" w:rsidRPr="00670D7C" w:rsidRDefault="00095F19" w:rsidP="00095F19">
      <w:pPr>
        <w:pStyle w:val="Paragrafoelenco"/>
        <w:numPr>
          <w:ilvl w:val="1"/>
          <w:numId w:val="58"/>
        </w:numPr>
        <w:spacing w:after="160" w:line="360" w:lineRule="auto"/>
        <w:ind w:left="709" w:hanging="425"/>
        <w:contextualSpacing/>
        <w:jc w:val="both"/>
        <w:rPr>
          <w:rFonts w:ascii="Cambria" w:hAnsi="Cambria" w:cs="Cambria"/>
        </w:rPr>
      </w:pPr>
      <w:r w:rsidRPr="00670D7C">
        <w:rPr>
          <w:rFonts w:ascii="Cambria" w:hAnsi="Cambria" w:cs="Cambria"/>
        </w:rPr>
        <w:lastRenderedPageBreak/>
        <w:t>di impegnarsi a realizzare le procedure di disinfezione all’ingresso e ad adottare tutte le prescrizioni igienico sanitarie previste dalla normativa vigente, tra cui le disposizioni circa il d</w:t>
      </w:r>
      <w:r w:rsidRPr="00670D7C">
        <w:rPr>
          <w:rFonts w:ascii="Cambria" w:hAnsi="Cambria" w:cs="Cambria"/>
        </w:rPr>
        <w:t>i</w:t>
      </w:r>
      <w:r w:rsidRPr="00670D7C">
        <w:rPr>
          <w:rFonts w:ascii="Cambria" w:hAnsi="Cambria" w:cs="Cambria"/>
        </w:rPr>
        <w:t>stanziamento</w:t>
      </w:r>
      <w:r>
        <w:rPr>
          <w:rFonts w:ascii="Cambria" w:hAnsi="Cambria" w:cs="Cambria"/>
        </w:rPr>
        <w:t xml:space="preserve"> tra gli adulti</w:t>
      </w:r>
      <w:r w:rsidRPr="00670D7C">
        <w:rPr>
          <w:rFonts w:ascii="Cambria" w:hAnsi="Cambria" w:cs="Cambria"/>
        </w:rPr>
        <w:t xml:space="preserve">; </w:t>
      </w:r>
    </w:p>
    <w:p w:rsidR="00095F19" w:rsidRPr="001B7464" w:rsidRDefault="00095F19" w:rsidP="00095F19">
      <w:pPr>
        <w:pStyle w:val="Paragrafoelenco"/>
        <w:numPr>
          <w:ilvl w:val="1"/>
          <w:numId w:val="58"/>
        </w:numPr>
        <w:spacing w:after="160" w:line="360" w:lineRule="auto"/>
        <w:ind w:left="709" w:hanging="425"/>
        <w:contextualSpacing/>
        <w:jc w:val="both"/>
        <w:rPr>
          <w:rFonts w:ascii="Cambria" w:hAnsi="Cambria" w:cs="Cambria"/>
        </w:rPr>
      </w:pPr>
      <w:r w:rsidRPr="00670D7C">
        <w:rPr>
          <w:rFonts w:ascii="Cambria" w:hAnsi="Cambria" w:cs="Cambria"/>
        </w:rPr>
        <w:t>di attenersi rigorosamente e scrupolosamente, nel caso di acclarata infezione da Covid-19 da parte di un bambino o adulto frequentante la struttura a ogni disposizione dell’autorità sanit</w:t>
      </w:r>
      <w:r w:rsidRPr="00670D7C">
        <w:rPr>
          <w:rFonts w:ascii="Cambria" w:hAnsi="Cambria" w:cs="Cambria"/>
        </w:rPr>
        <w:t>a</w:t>
      </w:r>
      <w:r w:rsidRPr="00670D7C">
        <w:rPr>
          <w:rFonts w:ascii="Cambria" w:hAnsi="Cambria" w:cs="Cambria"/>
        </w:rPr>
        <w:t xml:space="preserve">ria locale. </w:t>
      </w:r>
    </w:p>
    <w:p w:rsidR="00095F19" w:rsidRDefault="00095F19" w:rsidP="00095F19">
      <w:pPr>
        <w:spacing w:line="360" w:lineRule="auto"/>
        <w:jc w:val="center"/>
        <w:rPr>
          <w:rFonts w:ascii="Cambria" w:hAnsi="Cambria" w:cs="Cambria"/>
        </w:rPr>
      </w:pPr>
      <w:r w:rsidRPr="00EA659D">
        <w:rPr>
          <w:rFonts w:ascii="Cambria" w:hAnsi="Cambria" w:cs="Cambria"/>
          <w:b/>
          <w:u w:val="single"/>
        </w:rPr>
        <w:t>La firma del presente patto impegna le parti a rispettarlo in buona fede</w:t>
      </w:r>
      <w:r w:rsidRPr="00670D7C">
        <w:rPr>
          <w:rFonts w:ascii="Cambria" w:hAnsi="Cambria" w:cs="Cambria"/>
        </w:rPr>
        <w:t>.</w:t>
      </w:r>
    </w:p>
    <w:p w:rsidR="00095F19" w:rsidRDefault="00095F19" w:rsidP="00095F19">
      <w:pPr>
        <w:spacing w:line="360" w:lineRule="auto"/>
        <w:jc w:val="both"/>
        <w:rPr>
          <w:rFonts w:ascii="Cambria" w:hAnsi="Cambria" w:cs="Cambria"/>
        </w:rPr>
      </w:pPr>
      <w:r>
        <w:rPr>
          <w:rFonts w:ascii="Cambria" w:hAnsi="Cambria" w:cs="Cambria"/>
        </w:rPr>
        <w:t>Luogo e data_____________________________</w:t>
      </w:r>
    </w:p>
    <w:p w:rsidR="00095F19" w:rsidRPr="00670D7C" w:rsidRDefault="00095F19" w:rsidP="00095F19">
      <w:pPr>
        <w:spacing w:line="360" w:lineRule="auto"/>
        <w:jc w:val="both"/>
        <w:rPr>
          <w:rFonts w:ascii="Cambria" w:hAnsi="Cambria" w:cs="Cambria"/>
        </w:rPr>
      </w:pPr>
      <w:r w:rsidRPr="00670D7C">
        <w:rPr>
          <w:rFonts w:ascii="Cambria" w:hAnsi="Cambria" w:cs="Cambria"/>
        </w:rPr>
        <w:t>Firma Gen</w:t>
      </w:r>
      <w:r>
        <w:rPr>
          <w:rFonts w:ascii="Cambria" w:hAnsi="Cambria" w:cs="Cambria"/>
        </w:rPr>
        <w:t xml:space="preserve">itore </w:t>
      </w:r>
      <w:r>
        <w:rPr>
          <w:rFonts w:ascii="Cambria" w:hAnsi="Cambria" w:cs="Cambria"/>
        </w:rPr>
        <w:tab/>
      </w:r>
      <w:r>
        <w:rPr>
          <w:rFonts w:ascii="Cambria" w:hAnsi="Cambria" w:cs="Cambria"/>
        </w:rPr>
        <w:tab/>
      </w:r>
      <w:r>
        <w:rPr>
          <w:rFonts w:ascii="Cambria" w:hAnsi="Cambria" w:cs="Cambria"/>
        </w:rPr>
        <w:tab/>
      </w:r>
      <w:r>
        <w:rPr>
          <w:rFonts w:ascii="Cambria" w:hAnsi="Cambria" w:cs="Cambria"/>
        </w:rPr>
        <w:tab/>
        <w:t>Firma Genitore</w:t>
      </w:r>
      <w:r>
        <w:rPr>
          <w:rFonts w:ascii="Cambria" w:hAnsi="Cambria" w:cs="Cambria"/>
        </w:rPr>
        <w:tab/>
      </w:r>
      <w:r>
        <w:rPr>
          <w:rFonts w:ascii="Cambria" w:hAnsi="Cambria" w:cs="Cambria"/>
        </w:rPr>
        <w:tab/>
      </w:r>
      <w:r>
        <w:rPr>
          <w:rFonts w:ascii="Cambria" w:hAnsi="Cambria" w:cs="Cambria"/>
        </w:rPr>
        <w:tab/>
      </w:r>
      <w:r>
        <w:rPr>
          <w:rFonts w:ascii="Cambria" w:hAnsi="Cambria" w:cs="Cambria"/>
        </w:rPr>
        <w:tab/>
        <w:t>Il G</w:t>
      </w:r>
      <w:r w:rsidRPr="00670D7C">
        <w:rPr>
          <w:rFonts w:ascii="Cambria" w:hAnsi="Cambria" w:cs="Cambria"/>
        </w:rPr>
        <w:t xml:space="preserve">estore </w:t>
      </w:r>
    </w:p>
    <w:p w:rsidR="00095F19" w:rsidRPr="00670D7C" w:rsidRDefault="00095F19" w:rsidP="00095F19">
      <w:pPr>
        <w:spacing w:line="360" w:lineRule="auto"/>
        <w:jc w:val="both"/>
        <w:rPr>
          <w:rFonts w:ascii="Cambria" w:hAnsi="Cambria" w:cs="Cambria"/>
        </w:rPr>
      </w:pPr>
      <w:r w:rsidRPr="00670D7C">
        <w:rPr>
          <w:rFonts w:ascii="Cambria" w:hAnsi="Cambria" w:cs="Cambria"/>
        </w:rPr>
        <w:t>_____________________</w:t>
      </w:r>
      <w:r w:rsidRPr="00670D7C">
        <w:rPr>
          <w:rFonts w:ascii="Cambria" w:hAnsi="Cambria" w:cs="Cambria"/>
        </w:rPr>
        <w:tab/>
      </w:r>
      <w:r w:rsidRPr="00670D7C">
        <w:rPr>
          <w:rFonts w:ascii="Cambria" w:hAnsi="Cambria" w:cs="Cambria"/>
        </w:rPr>
        <w:tab/>
        <w:t>___________________</w:t>
      </w:r>
      <w:r w:rsidRPr="00670D7C">
        <w:rPr>
          <w:rFonts w:ascii="Cambria" w:hAnsi="Cambria" w:cs="Cambria"/>
        </w:rPr>
        <w:tab/>
      </w:r>
      <w:r w:rsidRPr="00670D7C">
        <w:rPr>
          <w:rFonts w:ascii="Cambria" w:hAnsi="Cambria" w:cs="Cambria"/>
        </w:rPr>
        <w:tab/>
      </w:r>
      <w:r w:rsidRPr="00670D7C">
        <w:rPr>
          <w:rFonts w:ascii="Cambria" w:hAnsi="Cambria" w:cs="Cambria"/>
        </w:rPr>
        <w:tab/>
        <w:t>____________________</w:t>
      </w:r>
    </w:p>
    <w:p w:rsidR="00095F19" w:rsidRPr="00DE32CE" w:rsidRDefault="00095F19" w:rsidP="00095F19">
      <w:pPr>
        <w:tabs>
          <w:tab w:val="left" w:pos="1134"/>
          <w:tab w:val="left" w:pos="5954"/>
        </w:tabs>
        <w:spacing w:line="360" w:lineRule="auto"/>
        <w:jc w:val="right"/>
        <w:rPr>
          <w:rStyle w:val="Enfasiintensa"/>
          <w:i w:val="0"/>
          <w:iCs w:val="0"/>
        </w:rPr>
      </w:pPr>
    </w:p>
    <w:p w:rsidR="00095F19" w:rsidRPr="00DE32CE" w:rsidRDefault="00095F19" w:rsidP="00095F19">
      <w:pPr>
        <w:tabs>
          <w:tab w:val="left" w:pos="1134"/>
          <w:tab w:val="left" w:pos="5954"/>
        </w:tabs>
        <w:spacing w:line="360" w:lineRule="auto"/>
        <w:jc w:val="both"/>
        <w:rPr>
          <w:rStyle w:val="Enfasiintensa"/>
          <w:i w:val="0"/>
          <w:iCs w:val="0"/>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Default="00095F19" w:rsidP="00095F19">
      <w:pPr>
        <w:spacing w:after="0" w:line="240" w:lineRule="auto"/>
        <w:rPr>
          <w:rFonts w:cs="Cambria"/>
          <w:b/>
          <w:bCs/>
        </w:rPr>
      </w:pPr>
    </w:p>
    <w:p w:rsidR="00095F19" w:rsidRPr="004C16F4" w:rsidRDefault="00095F19" w:rsidP="00095F19">
      <w:pPr>
        <w:spacing w:after="0" w:line="240" w:lineRule="auto"/>
        <w:rPr>
          <w:rFonts w:cs="Cambria"/>
          <w:b/>
          <w:bCs/>
        </w:rPr>
      </w:pPr>
      <w:r w:rsidRPr="004C16F4">
        <w:rPr>
          <w:rFonts w:cs="Cambria"/>
          <w:b/>
          <w:bCs/>
        </w:rPr>
        <w:lastRenderedPageBreak/>
        <w:t>Scuola dell’Infanzia Partaria “San Giuseppe”</w:t>
      </w:r>
    </w:p>
    <w:p w:rsidR="00095F19" w:rsidRPr="004C16F4" w:rsidRDefault="00095F19" w:rsidP="00095F19">
      <w:pPr>
        <w:spacing w:after="0" w:line="240" w:lineRule="auto"/>
        <w:rPr>
          <w:rFonts w:cs="Cambria"/>
          <w:b/>
          <w:bCs/>
        </w:rPr>
      </w:pPr>
      <w:r w:rsidRPr="004C16F4">
        <w:rPr>
          <w:rFonts w:cs="Cambria"/>
          <w:b/>
          <w:bCs/>
        </w:rPr>
        <w:t xml:space="preserve">Parrocchia Beata Vergine Maria </w:t>
      </w:r>
    </w:p>
    <w:p w:rsidR="00095F19" w:rsidRDefault="00095F19" w:rsidP="00095F19">
      <w:pPr>
        <w:spacing w:after="0" w:line="240" w:lineRule="auto"/>
        <w:rPr>
          <w:rFonts w:ascii="Cambria" w:hAnsi="Cambria" w:cs="Cambria"/>
          <w:b/>
          <w:bCs/>
        </w:rPr>
      </w:pPr>
      <w:r w:rsidRPr="004C16F4">
        <w:rPr>
          <w:rFonts w:cs="Cambria"/>
          <w:b/>
          <w:bCs/>
        </w:rPr>
        <w:t>Via Pellegrini 6 42019  Scandiano RE</w:t>
      </w:r>
      <w:r>
        <w:rPr>
          <w:rFonts w:cs="Cambria"/>
          <w:b/>
          <w:bCs/>
        </w:rPr>
        <w:tab/>
      </w:r>
      <w:r>
        <w:rPr>
          <w:rFonts w:cs="Cambria"/>
          <w:b/>
          <w:bCs/>
        </w:rPr>
        <w:tab/>
      </w:r>
      <w:r>
        <w:rPr>
          <w:rFonts w:cs="Cambria"/>
          <w:b/>
          <w:bCs/>
        </w:rPr>
        <w:tab/>
      </w:r>
      <w:r>
        <w:rPr>
          <w:rFonts w:cs="Cambria"/>
          <w:b/>
          <w:bCs/>
        </w:rPr>
        <w:tab/>
      </w:r>
      <w:r>
        <w:rPr>
          <w:rFonts w:cs="Cambria"/>
          <w:b/>
          <w:bCs/>
        </w:rPr>
        <w:tab/>
      </w:r>
      <w:r>
        <w:rPr>
          <w:rFonts w:cs="Cambria"/>
          <w:b/>
          <w:bCs/>
        </w:rPr>
        <w:tab/>
      </w:r>
      <w:r>
        <w:rPr>
          <w:rFonts w:cs="Cambria"/>
          <w:b/>
          <w:bCs/>
        </w:rPr>
        <w:tab/>
      </w:r>
      <w:r w:rsidRPr="0031332E">
        <w:rPr>
          <w:rStyle w:val="Enfasiintensa"/>
          <w:b/>
          <w:bCs/>
          <w:sz w:val="36"/>
          <w:szCs w:val="36"/>
        </w:rPr>
        <w:t xml:space="preserve">Allegato </w:t>
      </w:r>
      <w:r>
        <w:rPr>
          <w:rStyle w:val="Enfasiintensa"/>
          <w:b/>
          <w:bCs/>
          <w:sz w:val="36"/>
          <w:szCs w:val="36"/>
        </w:rPr>
        <w:t>3</w:t>
      </w:r>
    </w:p>
    <w:p w:rsidR="00095F19" w:rsidRPr="004C16F4" w:rsidRDefault="00095F19" w:rsidP="00095F19">
      <w:pPr>
        <w:spacing w:after="0" w:line="240" w:lineRule="auto"/>
        <w:rPr>
          <w:rFonts w:cs="Cambria"/>
          <w:b/>
          <w:bCs/>
        </w:rPr>
      </w:pPr>
      <w:r w:rsidRPr="004C16F4">
        <w:rPr>
          <w:rFonts w:cs="Cambria"/>
          <w:b/>
          <w:bCs/>
        </w:rPr>
        <w:t>Tel 0522/857913</w:t>
      </w:r>
    </w:p>
    <w:p w:rsidR="00095F19" w:rsidRPr="004C16F4" w:rsidRDefault="00095F19" w:rsidP="00095F19">
      <w:pPr>
        <w:spacing w:after="0" w:line="240" w:lineRule="auto"/>
        <w:rPr>
          <w:rFonts w:cs="Cambria"/>
          <w:b/>
          <w:bCs/>
        </w:rPr>
      </w:pPr>
      <w:r w:rsidRPr="004C16F4">
        <w:rPr>
          <w:rFonts w:cs="Cambria"/>
          <w:b/>
          <w:bCs/>
        </w:rPr>
        <w:t xml:space="preserve">e-mail: </w:t>
      </w:r>
      <w:hyperlink r:id="rId44" w:history="1">
        <w:r w:rsidRPr="004C16F4">
          <w:rPr>
            <w:rStyle w:val="Collegamentoipertestuale"/>
            <w:rFonts w:cs="Cambria"/>
            <w:b/>
            <w:bCs/>
          </w:rPr>
          <w:t>info@scuolasangiuseppe.eu</w:t>
        </w:r>
      </w:hyperlink>
    </w:p>
    <w:p w:rsidR="00095F19" w:rsidRPr="004C16F4" w:rsidRDefault="00095F19" w:rsidP="00095F19">
      <w:pPr>
        <w:spacing w:after="0" w:line="240" w:lineRule="auto"/>
        <w:rPr>
          <w:rFonts w:cs="Cambria"/>
          <w:b/>
          <w:bCs/>
        </w:rPr>
      </w:pPr>
      <w:r w:rsidRPr="004C16F4">
        <w:rPr>
          <w:rFonts w:cs="Cambria"/>
          <w:b/>
          <w:bCs/>
        </w:rPr>
        <w:t xml:space="preserve">sito: </w:t>
      </w:r>
      <w:hyperlink r:id="rId45" w:history="1">
        <w:r w:rsidRPr="004C16F4">
          <w:rPr>
            <w:rStyle w:val="Collegamentoipertestuale"/>
            <w:rFonts w:cs="Cambria"/>
            <w:b/>
            <w:bCs/>
          </w:rPr>
          <w:t>www.scuolasangiuseppe.eu</w:t>
        </w:r>
      </w:hyperlink>
    </w:p>
    <w:p w:rsidR="00095F19" w:rsidRPr="004C16F4" w:rsidRDefault="00095F19" w:rsidP="00095F19">
      <w:pPr>
        <w:spacing w:after="0" w:line="240" w:lineRule="auto"/>
        <w:rPr>
          <w:rFonts w:cs="Cambria"/>
          <w:b/>
          <w:bCs/>
        </w:rPr>
      </w:pPr>
    </w:p>
    <w:p w:rsidR="00095F19" w:rsidRPr="004C16F4" w:rsidRDefault="00095F19" w:rsidP="00095F19">
      <w:pPr>
        <w:spacing w:after="0" w:line="240" w:lineRule="auto"/>
        <w:rPr>
          <w:rFonts w:cs="Cambria"/>
          <w:b/>
          <w:bCs/>
        </w:rPr>
      </w:pPr>
    </w:p>
    <w:p w:rsidR="00095F19" w:rsidRPr="004C16F4" w:rsidRDefault="00095F19" w:rsidP="00095F19">
      <w:pPr>
        <w:spacing w:after="0" w:line="240" w:lineRule="auto"/>
        <w:rPr>
          <w:rFonts w:cs="Cambria"/>
          <w:b/>
          <w:bCs/>
        </w:rPr>
      </w:pPr>
      <w:r w:rsidRPr="004C16F4">
        <w:rPr>
          <w:rFonts w:cs="Cambria"/>
          <w:b/>
          <w:bCs/>
        </w:rPr>
        <w:tab/>
      </w:r>
      <w:r w:rsidRPr="004C16F4">
        <w:rPr>
          <w:rFonts w:cs="Cambria"/>
          <w:b/>
          <w:bCs/>
        </w:rPr>
        <w:tab/>
      </w:r>
      <w:r w:rsidRPr="004C16F4">
        <w:rPr>
          <w:rFonts w:cs="Cambria"/>
          <w:b/>
          <w:bCs/>
        </w:rPr>
        <w:tab/>
      </w:r>
      <w:r w:rsidRPr="004C16F4">
        <w:rPr>
          <w:rFonts w:cs="Cambria"/>
          <w:b/>
          <w:bCs/>
        </w:rPr>
        <w:tab/>
      </w:r>
      <w:r w:rsidRPr="004C16F4">
        <w:rPr>
          <w:rFonts w:cs="Cambria"/>
          <w:b/>
          <w:bCs/>
        </w:rPr>
        <w:tab/>
      </w:r>
      <w:r w:rsidRPr="004C16F4">
        <w:rPr>
          <w:rFonts w:cs="Cambria"/>
          <w:b/>
          <w:bCs/>
        </w:rPr>
        <w:tab/>
      </w:r>
      <w:r w:rsidRPr="004C16F4">
        <w:rPr>
          <w:rFonts w:cs="Cambria"/>
          <w:b/>
          <w:bCs/>
        </w:rPr>
        <w:tab/>
      </w:r>
      <w:r w:rsidRPr="004C16F4">
        <w:rPr>
          <w:rFonts w:cs="Cambria"/>
          <w:b/>
          <w:bCs/>
        </w:rPr>
        <w:tab/>
      </w:r>
      <w:r w:rsidRPr="004C16F4">
        <w:rPr>
          <w:rFonts w:cs="Cambria"/>
          <w:b/>
          <w:bCs/>
        </w:rPr>
        <w:tab/>
        <w:t>Alla c/a dei genitori DEI BAMBINI ISCRITTI</w:t>
      </w:r>
    </w:p>
    <w:p w:rsidR="00095F19" w:rsidRPr="004C16F4" w:rsidRDefault="00095F19" w:rsidP="00095F19">
      <w:pPr>
        <w:spacing w:after="0" w:line="240" w:lineRule="auto"/>
        <w:rPr>
          <w:rFonts w:cs="Cambria"/>
          <w:b/>
          <w:bCs/>
        </w:rPr>
      </w:pPr>
      <w:r w:rsidRPr="004C16F4">
        <w:rPr>
          <w:rFonts w:cs="Cambria"/>
          <w:b/>
          <w:bCs/>
        </w:rPr>
        <w:tab/>
      </w:r>
      <w:r w:rsidRPr="004C16F4">
        <w:rPr>
          <w:rFonts w:cs="Cambria"/>
          <w:b/>
          <w:bCs/>
        </w:rPr>
        <w:tab/>
      </w:r>
      <w:r w:rsidRPr="004C16F4">
        <w:rPr>
          <w:rFonts w:cs="Cambria"/>
          <w:b/>
          <w:bCs/>
        </w:rPr>
        <w:tab/>
      </w:r>
      <w:r w:rsidRPr="004C16F4">
        <w:rPr>
          <w:rFonts w:cs="Cambria"/>
          <w:b/>
          <w:bCs/>
        </w:rPr>
        <w:tab/>
      </w:r>
      <w:r w:rsidRPr="004C16F4">
        <w:rPr>
          <w:rFonts w:cs="Cambria"/>
          <w:b/>
          <w:bCs/>
        </w:rPr>
        <w:tab/>
      </w:r>
      <w:r w:rsidRPr="004C16F4">
        <w:rPr>
          <w:rFonts w:cs="Cambria"/>
          <w:b/>
          <w:bCs/>
        </w:rPr>
        <w:tab/>
      </w:r>
      <w:r w:rsidRPr="004C16F4">
        <w:rPr>
          <w:rFonts w:cs="Cambria"/>
          <w:b/>
          <w:bCs/>
        </w:rPr>
        <w:tab/>
      </w:r>
      <w:r w:rsidRPr="004C16F4">
        <w:rPr>
          <w:rFonts w:cs="Cambria"/>
          <w:b/>
          <w:bCs/>
        </w:rPr>
        <w:tab/>
      </w:r>
      <w:r w:rsidRPr="004C16F4">
        <w:rPr>
          <w:rFonts w:cs="Cambria"/>
          <w:b/>
          <w:bCs/>
        </w:rPr>
        <w:tab/>
        <w:t>ALL’ANNO SCOLASTICO 2020-2021</w:t>
      </w:r>
    </w:p>
    <w:p w:rsidR="00095F19" w:rsidRPr="004C16F4" w:rsidRDefault="00095F19" w:rsidP="00095F19">
      <w:pPr>
        <w:spacing w:after="0" w:line="240" w:lineRule="auto"/>
        <w:rPr>
          <w:rFonts w:cs="Cambria"/>
          <w:b/>
          <w:bCs/>
          <w:sz w:val="20"/>
          <w:szCs w:val="20"/>
        </w:rPr>
      </w:pPr>
      <w:r w:rsidRPr="004C16F4">
        <w:rPr>
          <w:rFonts w:cs="Cambria"/>
          <w:b/>
          <w:bCs/>
          <w:sz w:val="20"/>
          <w:szCs w:val="20"/>
        </w:rPr>
        <w:t>Scandiano il 24/09/2020</w:t>
      </w:r>
    </w:p>
    <w:p w:rsidR="00095F19" w:rsidRPr="004C16F4" w:rsidRDefault="00095F19" w:rsidP="00095F19">
      <w:pPr>
        <w:spacing w:after="0" w:line="240" w:lineRule="auto"/>
        <w:jc w:val="center"/>
        <w:rPr>
          <w:rFonts w:cs="Cambria"/>
          <w:b/>
          <w:bCs/>
          <w:color w:val="FF0000"/>
        </w:rPr>
      </w:pPr>
      <w:r w:rsidRPr="004C16F4">
        <w:rPr>
          <w:rFonts w:cs="Cambria"/>
          <w:b/>
          <w:bCs/>
          <w:color w:val="FF0000"/>
        </w:rPr>
        <w:t xml:space="preserve">10/09/2020 AGGIORNAMENTO DISPOSIZIONI </w:t>
      </w:r>
    </w:p>
    <w:p w:rsidR="00095F19" w:rsidRPr="004C16F4" w:rsidRDefault="00095F19" w:rsidP="00095F19">
      <w:pPr>
        <w:spacing w:after="0" w:line="240" w:lineRule="auto"/>
        <w:jc w:val="center"/>
        <w:rPr>
          <w:rFonts w:cs="Cambria"/>
          <w:b/>
          <w:bCs/>
          <w:color w:val="FF0000"/>
        </w:rPr>
      </w:pPr>
      <w:r w:rsidRPr="004C16F4">
        <w:rPr>
          <w:rFonts w:cs="Cambria"/>
          <w:b/>
          <w:bCs/>
          <w:color w:val="FF0000"/>
        </w:rPr>
        <w:t>PATTO DI CORRESPONSABILITÀ</w:t>
      </w:r>
    </w:p>
    <w:p w:rsidR="00095F19" w:rsidRPr="004C16F4" w:rsidRDefault="00095F19" w:rsidP="00095F19">
      <w:pPr>
        <w:spacing w:after="0" w:line="240" w:lineRule="auto"/>
        <w:jc w:val="center"/>
        <w:rPr>
          <w:rFonts w:cs="Cambria"/>
          <w:b/>
          <w:bCs/>
          <w:color w:val="FF0000"/>
        </w:rPr>
      </w:pPr>
    </w:p>
    <w:p w:rsidR="00095F19" w:rsidRPr="004C16F4" w:rsidRDefault="00095F19" w:rsidP="00095F19">
      <w:pPr>
        <w:spacing w:after="0" w:line="240" w:lineRule="auto"/>
        <w:jc w:val="both"/>
        <w:rPr>
          <w:rFonts w:cs="Cambria"/>
          <w:b/>
          <w:bCs/>
        </w:rPr>
      </w:pPr>
      <w:r w:rsidRPr="004C16F4">
        <w:rPr>
          <w:rFonts w:cs="Cambria"/>
          <w:b/>
          <w:bCs/>
        </w:rPr>
        <w:t xml:space="preserve">TRA LA SCUOLA INFANZIA PARIARIA “SAN GIUSEPPE” E LE FAMIGLIE DEI BAMBINI ISCRITTI nell’anno scolastico 2020-2021, </w:t>
      </w:r>
      <w:r w:rsidRPr="004C16F4">
        <w:rPr>
          <w:rFonts w:cs="Cambria"/>
        </w:rPr>
        <w:t>circa le misure organizzative, igienico-sanitarie e individuali volte al contenimento della diffusione del contagio da Covid-19.</w:t>
      </w:r>
    </w:p>
    <w:p w:rsidR="00095F19" w:rsidRPr="004C16F4" w:rsidRDefault="00095F19" w:rsidP="00095F19">
      <w:pPr>
        <w:spacing w:after="0" w:line="240" w:lineRule="auto"/>
        <w:jc w:val="both"/>
        <w:rPr>
          <w:rFonts w:cs="Cambria"/>
          <w:b/>
          <w:bCs/>
        </w:rPr>
      </w:pPr>
    </w:p>
    <w:p w:rsidR="00095F19" w:rsidRPr="004C16F4" w:rsidRDefault="00095F19" w:rsidP="00095F19">
      <w:pPr>
        <w:spacing w:after="0" w:line="240" w:lineRule="auto"/>
        <w:jc w:val="both"/>
        <w:rPr>
          <w:rFonts w:cs="Cambria"/>
        </w:rPr>
      </w:pPr>
      <w:r w:rsidRPr="004C16F4">
        <w:rPr>
          <w:rFonts w:cs="Cambria"/>
        </w:rPr>
        <w:t xml:space="preserve">Il sottoscritto PALO CROTTI, gestore della SCUOLA INFANZIA PARITARIA SAN GIUSEPPE PARROCCHIA DELLA NATIVITA' BEATA VERGINE MARIA, ubicata in Scandiano (RE)  in Via Pellegrini, 6 </w:t>
      </w:r>
    </w:p>
    <w:p w:rsidR="00095F19" w:rsidRPr="004C16F4" w:rsidRDefault="00095F19" w:rsidP="00095F19">
      <w:pPr>
        <w:spacing w:after="0" w:line="240" w:lineRule="auto"/>
        <w:jc w:val="center"/>
        <w:rPr>
          <w:rFonts w:cs="Cambria"/>
          <w:b/>
        </w:rPr>
      </w:pPr>
      <w:r w:rsidRPr="004C16F4">
        <w:rPr>
          <w:rFonts w:cs="Cambria"/>
          <w:b/>
        </w:rPr>
        <w:t>COMUNICA</w:t>
      </w:r>
    </w:p>
    <w:p w:rsidR="00095F19" w:rsidRPr="004C16F4" w:rsidRDefault="00095F19" w:rsidP="00095F19">
      <w:pPr>
        <w:spacing w:after="0" w:line="240" w:lineRule="auto"/>
        <w:jc w:val="both"/>
        <w:rPr>
          <w:rFonts w:cs="Cambria"/>
        </w:rPr>
      </w:pPr>
      <w:r w:rsidRPr="004C16F4">
        <w:rPr>
          <w:rFonts w:cs="Cambria"/>
        </w:rPr>
        <w:t xml:space="preserve">ai genitori di tutti i bambini iscritti a questo anno scolastico 2020-21, l’aggiornamento del Patto di Corresponsabilità ad integrazione di quello già inviato e sottoscritto da ogni genitore.  </w:t>
      </w:r>
    </w:p>
    <w:p w:rsidR="00095F19" w:rsidRPr="004C16F4" w:rsidRDefault="00095F19" w:rsidP="00095F19">
      <w:pPr>
        <w:spacing w:after="0" w:line="240" w:lineRule="auto"/>
        <w:rPr>
          <w:rFonts w:cs="Cambria"/>
        </w:rPr>
      </w:pPr>
    </w:p>
    <w:p w:rsidR="00095F19" w:rsidRPr="004C16F4" w:rsidRDefault="00095F19" w:rsidP="00095F19">
      <w:pPr>
        <w:spacing w:after="0" w:line="240" w:lineRule="auto"/>
        <w:jc w:val="both"/>
        <w:rPr>
          <w:rFonts w:cs="Cambria"/>
        </w:rPr>
      </w:pPr>
      <w:r w:rsidRPr="004C16F4">
        <w:rPr>
          <w:rFonts w:cs="Cambria"/>
        </w:rPr>
        <w:t xml:space="preserve">Articoli integrativi del Patto di Corresponsabilità in riferimento agli adempimenti dei genitori: </w:t>
      </w:r>
    </w:p>
    <w:p w:rsidR="00095F19" w:rsidRPr="004C16F4" w:rsidRDefault="00095F19" w:rsidP="00095F19">
      <w:pPr>
        <w:spacing w:after="0" w:line="240" w:lineRule="auto"/>
        <w:jc w:val="both"/>
        <w:rPr>
          <w:rFonts w:cs="Cambria"/>
        </w:rPr>
      </w:pPr>
    </w:p>
    <w:p w:rsidR="00095F19" w:rsidRPr="004C16F4" w:rsidRDefault="00095F19" w:rsidP="00095F19">
      <w:pPr>
        <w:pStyle w:val="Paragrafoelenco"/>
        <w:numPr>
          <w:ilvl w:val="0"/>
          <w:numId w:val="53"/>
        </w:numPr>
        <w:ind w:left="714" w:hanging="357"/>
        <w:contextualSpacing/>
        <w:jc w:val="both"/>
        <w:rPr>
          <w:rFonts w:cs="Cambria"/>
          <w:b/>
        </w:rPr>
      </w:pPr>
      <w:r w:rsidRPr="004C16F4">
        <w:rPr>
          <w:rFonts w:cs="Cambria"/>
          <w:b/>
        </w:rPr>
        <w:t xml:space="preserve">di essere consapevole che la precondizione per la presenza nella scuola di infanzia di bambini, genitori, accompagnatori è di </w:t>
      </w:r>
      <w:r w:rsidRPr="004C16F4">
        <w:rPr>
          <w:b/>
        </w:rPr>
        <w:t>non recarsi a scuola se si ha febbre (temperatura &gt;37.5°C), associ</w:t>
      </w:r>
      <w:r w:rsidRPr="004C16F4">
        <w:rPr>
          <w:b/>
        </w:rPr>
        <w:t>a</w:t>
      </w:r>
      <w:r w:rsidRPr="004C16F4">
        <w:rPr>
          <w:b/>
        </w:rPr>
        <w:t>ta o meno a sintomi rilevanti compatibili con CoVID-19.</w:t>
      </w:r>
      <w:r w:rsidRPr="004C16F4">
        <w:rPr>
          <w:rFonts w:cs="Cambria"/>
          <w:b/>
        </w:rPr>
        <w:t xml:space="preserve"> </w:t>
      </w:r>
      <w:r w:rsidRPr="004C16F4">
        <w:rPr>
          <w:b/>
        </w:rPr>
        <w:t>Fra i sintomi rilevanti compatibili con C</w:t>
      </w:r>
      <w:r w:rsidRPr="004C16F4">
        <w:rPr>
          <w:b/>
        </w:rPr>
        <w:t>o</w:t>
      </w:r>
      <w:r w:rsidRPr="004C16F4">
        <w:rPr>
          <w:b/>
        </w:rPr>
        <w:t>VID-19 figurano: sintomi respiratori acuti come tosse e rinite con difficoltà respiratoria, vomito (episodi ripetuti accompagnati da malessere), diarrea (tre o più scariche con feci semiliquide o l</w:t>
      </w:r>
      <w:r w:rsidRPr="004C16F4">
        <w:rPr>
          <w:b/>
        </w:rPr>
        <w:t>i</w:t>
      </w:r>
      <w:r w:rsidRPr="004C16F4">
        <w:rPr>
          <w:b/>
        </w:rPr>
        <w:t>quide), perdita del gusto (in assenza di raffreddore), perdita dell’olfatto (in assenza di raffredd</w:t>
      </w:r>
      <w:r w:rsidRPr="004C16F4">
        <w:rPr>
          <w:b/>
        </w:rPr>
        <w:t>o</w:t>
      </w:r>
      <w:r w:rsidRPr="004C16F4">
        <w:rPr>
          <w:b/>
        </w:rPr>
        <w:t>re), cefalea intensa</w:t>
      </w:r>
      <w:r w:rsidRPr="004C16F4">
        <w:rPr>
          <w:rFonts w:cs="Cambria"/>
          <w:b/>
        </w:rPr>
        <w:t>;</w:t>
      </w:r>
    </w:p>
    <w:p w:rsidR="00095F19" w:rsidRDefault="00095F19" w:rsidP="00095F19">
      <w:pPr>
        <w:spacing w:after="0" w:line="240" w:lineRule="auto"/>
        <w:jc w:val="both"/>
        <w:rPr>
          <w:rFonts w:cs="Cambria"/>
        </w:rPr>
      </w:pPr>
    </w:p>
    <w:p w:rsidR="00095F19" w:rsidRPr="004C16F4" w:rsidRDefault="00095F19" w:rsidP="00095F19">
      <w:pPr>
        <w:spacing w:after="0" w:line="240" w:lineRule="auto"/>
        <w:jc w:val="both"/>
        <w:rPr>
          <w:rFonts w:cs="Cambria"/>
          <w:i/>
        </w:rPr>
      </w:pPr>
      <w:r w:rsidRPr="004C16F4">
        <w:rPr>
          <w:rFonts w:cs="Cambria"/>
        </w:rPr>
        <w:t xml:space="preserve">(Il presente articolo sostituisce il precedente: </w:t>
      </w:r>
      <w:r w:rsidRPr="004C16F4">
        <w:rPr>
          <w:rFonts w:cs="Cambria"/>
          <w:i/>
        </w:rPr>
        <w:t>di impegnarsi a trattenere il proprio figlio al domicilio in presenza di sintomatologia sospetta Covid-19 sia del minore che di un famigliare o convivente. Tra i sintomi sospetti si ricordano febbre (uguale o superiore a 37,5°), tosse, mal di gola, congestione nasale, congiuntivite, perdita dell’olfatto o del gusto);</w:t>
      </w:r>
    </w:p>
    <w:p w:rsidR="00095F19" w:rsidRPr="004C16F4" w:rsidRDefault="00095F19" w:rsidP="00095F19">
      <w:pPr>
        <w:pStyle w:val="Paragrafoelenco"/>
        <w:spacing w:line="360" w:lineRule="auto"/>
        <w:jc w:val="both"/>
        <w:rPr>
          <w:rFonts w:cs="Cambria"/>
        </w:rPr>
      </w:pPr>
    </w:p>
    <w:p w:rsidR="00095F19" w:rsidRPr="004C16F4" w:rsidRDefault="00095F19" w:rsidP="00095F19">
      <w:pPr>
        <w:pStyle w:val="Paragrafoelenco"/>
        <w:numPr>
          <w:ilvl w:val="0"/>
          <w:numId w:val="53"/>
        </w:numPr>
        <w:ind w:left="714" w:hanging="357"/>
        <w:contextualSpacing/>
        <w:jc w:val="both"/>
        <w:rPr>
          <w:rFonts w:cs="Cambria"/>
          <w:b/>
        </w:rPr>
      </w:pPr>
      <w:r w:rsidRPr="004C16F4">
        <w:rPr>
          <w:rFonts w:cs="Cambria"/>
          <w:b/>
        </w:rPr>
        <w:t>di essere consapevole che Il referente scolastico per il COVID-19 deve comunicare al Dipartime</w:t>
      </w:r>
      <w:r w:rsidRPr="004C16F4">
        <w:rPr>
          <w:rFonts w:cs="Cambria"/>
          <w:b/>
        </w:rPr>
        <w:t>n</w:t>
      </w:r>
      <w:r w:rsidRPr="004C16F4">
        <w:rPr>
          <w:rFonts w:cs="Cambria"/>
          <w:b/>
        </w:rPr>
        <w:t>to di Prevenzione se si verifica un numero elevato di assenze improvvise di studenti in una classe (es. 40%; il valore deve tenere conto anche della situazione delle altre classi) o di insegnanti.</w:t>
      </w:r>
    </w:p>
    <w:p w:rsidR="00095F19" w:rsidRPr="004C16F4" w:rsidRDefault="00095F19" w:rsidP="00095F19">
      <w:pPr>
        <w:pStyle w:val="Paragrafoelenco"/>
        <w:spacing w:line="360" w:lineRule="auto"/>
        <w:jc w:val="both"/>
        <w:rPr>
          <w:rFonts w:cs="Cambria"/>
        </w:rPr>
      </w:pPr>
    </w:p>
    <w:p w:rsidR="00095F19" w:rsidRPr="004C16F4" w:rsidRDefault="00095F19" w:rsidP="00095F19">
      <w:pPr>
        <w:spacing w:after="0" w:line="240" w:lineRule="auto"/>
        <w:jc w:val="both"/>
        <w:rPr>
          <w:rFonts w:cs="Cambria"/>
          <w:b/>
          <w:u w:val="single"/>
        </w:rPr>
      </w:pPr>
      <w:r w:rsidRPr="004C16F4">
        <w:rPr>
          <w:rFonts w:cs="Cambria"/>
          <w:b/>
          <w:u w:val="single"/>
        </w:rPr>
        <w:t>L’invio del presente documento, impegna entrambe le parti a rispettare in buona fede quanto contenuto. Tale comunicazione si intende accettata come integrazione al Patto di Corresponsabilità già firmato e acquisito agli atti della scuola.</w:t>
      </w:r>
    </w:p>
    <w:p w:rsidR="00095F19" w:rsidRDefault="00095F19" w:rsidP="00095F19">
      <w:pPr>
        <w:spacing w:line="360" w:lineRule="auto"/>
        <w:ind w:left="4956" w:firstLine="708"/>
        <w:jc w:val="center"/>
        <w:rPr>
          <w:rFonts w:cs="Cambria"/>
        </w:rPr>
      </w:pPr>
    </w:p>
    <w:p w:rsidR="00095F19" w:rsidRPr="004C16F4" w:rsidRDefault="00095F19" w:rsidP="00095F19">
      <w:pPr>
        <w:spacing w:line="360" w:lineRule="auto"/>
        <w:ind w:left="4956" w:firstLine="708"/>
        <w:jc w:val="center"/>
        <w:rPr>
          <w:rFonts w:cs="Cambria"/>
        </w:rPr>
      </w:pPr>
      <w:r w:rsidRPr="004C16F4">
        <w:rPr>
          <w:rFonts w:cs="Cambria"/>
        </w:rPr>
        <w:t xml:space="preserve">Il Gestore </w:t>
      </w:r>
    </w:p>
    <w:p w:rsidR="00095F19" w:rsidRPr="00C93705" w:rsidRDefault="00095F19" w:rsidP="00095F19">
      <w:pPr>
        <w:spacing w:line="360" w:lineRule="auto"/>
        <w:ind w:left="4956" w:firstLine="708"/>
        <w:jc w:val="center"/>
        <w:rPr>
          <w:rStyle w:val="Enfasiintensa"/>
          <w:rFonts w:cs="Cambria"/>
          <w:i w:val="0"/>
          <w:iCs w:val="0"/>
        </w:rPr>
      </w:pPr>
      <w:r w:rsidRPr="004C16F4">
        <w:rPr>
          <w:rFonts w:cs="Cambria"/>
        </w:rPr>
        <w:t>DON PAOLO CROTTI</w:t>
      </w:r>
      <w:r w:rsidRPr="004C16F4">
        <w:rPr>
          <w:rFonts w:cs="Cambria"/>
        </w:rPr>
        <w:tab/>
      </w:r>
    </w:p>
    <w:p w:rsidR="00330735" w:rsidRDefault="00330735"/>
    <w:sectPr w:rsidR="00330735" w:rsidSect="009D2BCF">
      <w:footerReference w:type="default" r:id="rId46"/>
      <w:pgSz w:w="11906" w:h="16838"/>
      <w:pgMar w:top="851" w:right="1134" w:bottom="1134" w:left="1134" w:header="720" w:footer="709"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 Sans">
    <w:panose1 w:val="020B0603030804020204"/>
    <w:charset w:val="00"/>
    <w:family w:val="swiss"/>
    <w:pitch w:val="variable"/>
    <w:sig w:usb0="E7002EFF" w:usb1="5200F5FF" w:usb2="0A242021" w:usb3="00000000" w:csb0="000001FF" w:csb1="00000000"/>
  </w:font>
  <w:font w:name="Comix">
    <w:panose1 w:val="00000000000000000000"/>
    <w:charset w:val="00"/>
    <w:family w:val="auto"/>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DejaVu Sans Condensed">
    <w:panose1 w:val="020B0606030804020204"/>
    <w:charset w:val="00"/>
    <w:family w:val="swiss"/>
    <w:pitch w:val="variable"/>
    <w:sig w:usb0="E7002EFF" w:usb1="5200F5FF" w:usb2="0A242021" w:usb3="00000000" w:csb0="000001FF" w:csb1="00000000"/>
  </w:font>
  <w:font w:name="augie">
    <w:panose1 w:val="00000000000000000000"/>
    <w:charset w:val="00"/>
    <w:family w:val="auto"/>
    <w:pitch w:val="variable"/>
    <w:sig w:usb0="0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Edible Pet">
    <w:panose1 w:val="020B06030503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parajita">
    <w:panose1 w:val="020B0604020202020204"/>
    <w:charset w:val="00"/>
    <w:family w:val="swiss"/>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79B" w:rsidRDefault="00095F19">
    <w:pPr>
      <w:pStyle w:val="Footer"/>
      <w:jc w:val="right"/>
    </w:pPr>
    <w:r>
      <w:fldChar w:fldCharType="begin"/>
    </w:r>
    <w:r>
      <w:instrText xml:space="preserve"> PAGE </w:instrText>
    </w:r>
    <w:r>
      <w:fldChar w:fldCharType="separate"/>
    </w:r>
    <w:r>
      <w:rPr>
        <w:noProof/>
      </w:rPr>
      <w:t>2</w:t>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77EB"/>
    <w:multiLevelType w:val="multilevel"/>
    <w:tmpl w:val="42C29724"/>
    <w:styleLink w:val="WW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
    <w:nsid w:val="04DA5CD0"/>
    <w:multiLevelType w:val="multilevel"/>
    <w:tmpl w:val="D63AF0FC"/>
    <w:styleLink w:val="WW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nsid w:val="087C1FFE"/>
    <w:multiLevelType w:val="hybridMultilevel"/>
    <w:tmpl w:val="B5AADA02"/>
    <w:lvl w:ilvl="0" w:tplc="6F2C47E6">
      <w:start w:val="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65226E"/>
    <w:multiLevelType w:val="hybridMultilevel"/>
    <w:tmpl w:val="163C6754"/>
    <w:lvl w:ilvl="0" w:tplc="981E4E9C">
      <w:start w:val="1"/>
      <w:numFmt w:val="bullet"/>
      <w:lvlText w:val=""/>
      <w:lvlJc w:val="left"/>
      <w:pPr>
        <w:ind w:left="720" w:hanging="360"/>
      </w:pPr>
      <w:rPr>
        <w:rFonts w:ascii="Symbol" w:hAnsi="Symbol" w:hint="default"/>
      </w:rPr>
    </w:lvl>
    <w:lvl w:ilvl="1" w:tplc="8696BED2">
      <w:numFmt w:val="bullet"/>
      <w:lvlText w:val="-"/>
      <w:lvlJc w:val="left"/>
      <w:pPr>
        <w:ind w:left="1440" w:hanging="360"/>
      </w:pPr>
      <w:rPr>
        <w:rFonts w:ascii="Bell MT" w:eastAsia="Calibri" w:hAnsi="Bell MT"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96595F"/>
    <w:multiLevelType w:val="multilevel"/>
    <w:tmpl w:val="CD62DE50"/>
    <w:styleLink w:val="WWNum4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18C668F"/>
    <w:multiLevelType w:val="multilevel"/>
    <w:tmpl w:val="89DC5202"/>
    <w:styleLink w:val="WWNum4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119A656C"/>
    <w:multiLevelType w:val="hybridMultilevel"/>
    <w:tmpl w:val="132E4BE0"/>
    <w:lvl w:ilvl="0" w:tplc="0410000F">
      <w:start w:val="1"/>
      <w:numFmt w:val="decimal"/>
      <w:lvlText w:val="%1."/>
      <w:lvlJc w:val="left"/>
      <w:pPr>
        <w:ind w:left="360" w:hanging="360"/>
      </w:pPr>
    </w:lvl>
    <w:lvl w:ilvl="1" w:tplc="04100019">
      <w:start w:val="1"/>
      <w:numFmt w:val="lowerLetter"/>
      <w:lvlText w:val="%2."/>
      <w:lvlJc w:val="left"/>
      <w:pPr>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7">
    <w:nsid w:val="11BF7211"/>
    <w:multiLevelType w:val="multilevel"/>
    <w:tmpl w:val="8702F0FA"/>
    <w:styleLink w:val="WWNum19"/>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
    <w:nsid w:val="121A1B07"/>
    <w:multiLevelType w:val="multilevel"/>
    <w:tmpl w:val="43B013C4"/>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12446DF4"/>
    <w:multiLevelType w:val="hybridMultilevel"/>
    <w:tmpl w:val="015A5C5C"/>
    <w:lvl w:ilvl="0" w:tplc="981E4E9C">
      <w:start w:val="1"/>
      <w:numFmt w:val="bullet"/>
      <w:lvlText w:val=""/>
      <w:lvlJc w:val="left"/>
      <w:pPr>
        <w:ind w:left="1440" w:hanging="360"/>
      </w:pPr>
      <w:rPr>
        <w:rFonts w:ascii="Symbol" w:hAnsi="Symbol" w:hint="default"/>
      </w:rPr>
    </w:lvl>
    <w:lvl w:ilvl="1" w:tplc="981E4E9C">
      <w:start w:val="1"/>
      <w:numFmt w:val="bullet"/>
      <w:lvlText w:val=""/>
      <w:lvlJc w:val="left"/>
      <w:pPr>
        <w:ind w:left="2160" w:hanging="360"/>
      </w:pPr>
      <w:rPr>
        <w:rFonts w:ascii="Symbol" w:hAnsi="Symbol"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13C1108B"/>
    <w:multiLevelType w:val="hybridMultilevel"/>
    <w:tmpl w:val="ACA6FA36"/>
    <w:lvl w:ilvl="0" w:tplc="981E4E9C">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14B75660"/>
    <w:multiLevelType w:val="multilevel"/>
    <w:tmpl w:val="C882C770"/>
    <w:styleLink w:val="WWNum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
    <w:nsid w:val="14EE1245"/>
    <w:multiLevelType w:val="hybridMultilevel"/>
    <w:tmpl w:val="4D88F15A"/>
    <w:lvl w:ilvl="0" w:tplc="981E4E9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84244AC"/>
    <w:multiLevelType w:val="multilevel"/>
    <w:tmpl w:val="84124C92"/>
    <w:styleLink w:val="WWNum40"/>
    <w:lvl w:ilvl="0">
      <w:numFmt w:val="bullet"/>
      <w:lvlText w:val="-"/>
      <w:lvlJc w:val="left"/>
      <w:rPr>
        <w:rFonts w:ascii="Arial" w:eastAsia="DejaVu Sans" w:hAnsi="Arial" w:cs="Aria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191D2B70"/>
    <w:multiLevelType w:val="multilevel"/>
    <w:tmpl w:val="453C7C64"/>
    <w:styleLink w:val="WWNum2"/>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1ABE1997"/>
    <w:multiLevelType w:val="hybridMultilevel"/>
    <w:tmpl w:val="E1B22DEE"/>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6">
    <w:nsid w:val="1CC866AD"/>
    <w:multiLevelType w:val="multilevel"/>
    <w:tmpl w:val="A2CE214C"/>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1E6B2278"/>
    <w:multiLevelType w:val="multilevel"/>
    <w:tmpl w:val="1E308DD8"/>
    <w:styleLink w:val="WWNum30"/>
    <w:lvl w:ilvl="0">
      <w:start w:val="1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239827A3"/>
    <w:multiLevelType w:val="multilevel"/>
    <w:tmpl w:val="25F6CA10"/>
    <w:numStyleLink w:val="WWNum3"/>
  </w:abstractNum>
  <w:abstractNum w:abstractNumId="19">
    <w:nsid w:val="27454AB7"/>
    <w:multiLevelType w:val="multilevel"/>
    <w:tmpl w:val="080E4A8C"/>
    <w:styleLink w:val="WWNum25"/>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27CB3F75"/>
    <w:multiLevelType w:val="multilevel"/>
    <w:tmpl w:val="739A544A"/>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289D38EA"/>
    <w:multiLevelType w:val="hybridMultilevel"/>
    <w:tmpl w:val="35F0C10C"/>
    <w:lvl w:ilvl="0" w:tplc="981E4E9C">
      <w:start w:val="1"/>
      <w:numFmt w:val="bullet"/>
      <w:lvlText w:val=""/>
      <w:lvlJc w:val="left"/>
      <w:pPr>
        <w:ind w:left="720" w:hanging="360"/>
      </w:pPr>
      <w:rPr>
        <w:rFonts w:ascii="Symbol" w:hAnsi="Symbol" w:hint="default"/>
      </w:rPr>
    </w:lvl>
    <w:lvl w:ilvl="1" w:tplc="981E4E9C">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BB7567E"/>
    <w:multiLevelType w:val="multilevel"/>
    <w:tmpl w:val="AF084CAC"/>
    <w:styleLink w:val="WWNum20"/>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3">
    <w:nsid w:val="31C63934"/>
    <w:multiLevelType w:val="hybridMultilevel"/>
    <w:tmpl w:val="63729CD2"/>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31F709F0"/>
    <w:multiLevelType w:val="multilevel"/>
    <w:tmpl w:val="CE7E376C"/>
    <w:styleLink w:val="WWNum28"/>
    <w:lvl w:ilvl="0">
      <w:numFmt w:val="bullet"/>
      <w:lvlText w:val="-"/>
      <w:lvlJc w:val="left"/>
      <w:rPr>
        <w:rFonts w:ascii="Times New Roman" w:eastAsia="Times New Roman" w:hAnsi="Times New Roman"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33091263"/>
    <w:multiLevelType w:val="multilevel"/>
    <w:tmpl w:val="25F6CA10"/>
    <w:styleLink w:val="WW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38902E7F"/>
    <w:multiLevelType w:val="multilevel"/>
    <w:tmpl w:val="F5B84C80"/>
    <w:styleLink w:val="WWNum4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39786137"/>
    <w:multiLevelType w:val="multilevel"/>
    <w:tmpl w:val="7BD63028"/>
    <w:styleLink w:val="WWNum26"/>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nsid w:val="3AA62E11"/>
    <w:multiLevelType w:val="multilevel"/>
    <w:tmpl w:val="FA06708A"/>
    <w:styleLink w:val="WW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3B061191"/>
    <w:multiLevelType w:val="multilevel"/>
    <w:tmpl w:val="3DB0EB6E"/>
    <w:styleLink w:val="WWNum4"/>
    <w:lvl w:ilvl="0">
      <w:numFmt w:val="bullet"/>
      <w:lvlText w:val=""/>
      <w:lvlJc w:val="left"/>
      <w:rPr>
        <w:rFonts w:ascii="Symbol" w:hAnsi="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nsid w:val="40316768"/>
    <w:multiLevelType w:val="multilevel"/>
    <w:tmpl w:val="84A29E3E"/>
    <w:styleLink w:val="WWNum3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4D5C0A58"/>
    <w:multiLevelType w:val="multilevel"/>
    <w:tmpl w:val="20907EFC"/>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51683E94"/>
    <w:multiLevelType w:val="multilevel"/>
    <w:tmpl w:val="D4F44574"/>
    <w:styleLink w:val="WWNum5"/>
    <w:lvl w:ilvl="0">
      <w:numFmt w:val="bullet"/>
      <w:lvlText w:val=""/>
      <w:lvlJc w:val="left"/>
      <w:rPr>
        <w:rFonts w:ascii="Symbol" w:hAnsi="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55A56B14"/>
    <w:multiLevelType w:val="multilevel"/>
    <w:tmpl w:val="6BAAF77A"/>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55AF6DA3"/>
    <w:multiLevelType w:val="multilevel"/>
    <w:tmpl w:val="AA144CA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56D26C00"/>
    <w:multiLevelType w:val="multilevel"/>
    <w:tmpl w:val="2B5848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5E5E1149"/>
    <w:multiLevelType w:val="multilevel"/>
    <w:tmpl w:val="ACD02816"/>
    <w:styleLink w:val="WWNum29"/>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5E5F3E8C"/>
    <w:multiLevelType w:val="multilevel"/>
    <w:tmpl w:val="67D0FC9E"/>
    <w:styleLink w:val="WWNum22"/>
    <w:lvl w:ilvl="0">
      <w:numFmt w:val="bullet"/>
      <w:lvlText w:val="-"/>
      <w:lvlJc w:val="left"/>
      <w:rPr>
        <w:rFonts w:ascii="Times New Roman" w:eastAsia="Times New Roman" w:hAnsi="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5EFF22A3"/>
    <w:multiLevelType w:val="multilevel"/>
    <w:tmpl w:val="EA1CD96C"/>
    <w:styleLink w:val="WWNum2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nsid w:val="61B06CE2"/>
    <w:multiLevelType w:val="hybridMultilevel"/>
    <w:tmpl w:val="7D7A55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61B23C4E"/>
    <w:multiLevelType w:val="multilevel"/>
    <w:tmpl w:val="97D8C4B6"/>
    <w:styleLink w:val="WWNum1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nsid w:val="62B4559B"/>
    <w:multiLevelType w:val="multilevel"/>
    <w:tmpl w:val="B434BF2E"/>
    <w:styleLink w:val="WWNum23"/>
    <w:lvl w:ilvl="0">
      <w:numFmt w:val="bullet"/>
      <w:lvlText w:val="-"/>
      <w:lvlJc w:val="left"/>
      <w:rPr>
        <w:rFonts w:ascii="Times New Roman" w:eastAsia="Times New Roman" w:hAnsi="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64B23C2A"/>
    <w:multiLevelType w:val="multilevel"/>
    <w:tmpl w:val="D34A4C98"/>
    <w:styleLink w:val="WWNum14"/>
    <w:lvl w:ilvl="0">
      <w:numFmt w:val="bullet"/>
      <w:lvlText w:val="-"/>
      <w:lvlJc w:val="left"/>
      <w:rPr>
        <w:rFonts w:ascii="Times New Roman" w:eastAsia="Times New Roman" w:hAnsi="Times New Roman"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663261D2"/>
    <w:multiLevelType w:val="multilevel"/>
    <w:tmpl w:val="EB8E527E"/>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4">
    <w:nsid w:val="66BB6A07"/>
    <w:multiLevelType w:val="multilevel"/>
    <w:tmpl w:val="9CCEFD5A"/>
    <w:styleLink w:val="WWNum17"/>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nsid w:val="6C037CB4"/>
    <w:multiLevelType w:val="multilevel"/>
    <w:tmpl w:val="974E2220"/>
    <w:styleLink w:val="WWNum38"/>
    <w:lvl w:ilvl="0">
      <w:numFmt w:val="bullet"/>
      <w:lvlText w:val="-"/>
      <w:lvlJc w:val="left"/>
      <w:rPr>
        <w:rFonts w:ascii="Comix" w:eastAsia="Times New Roman" w:hAnsi="Comix"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6C1D59D7"/>
    <w:multiLevelType w:val="hybridMultilevel"/>
    <w:tmpl w:val="C472CEE2"/>
    <w:lvl w:ilvl="0" w:tplc="981E4E9C">
      <w:start w:val="1"/>
      <w:numFmt w:val="bullet"/>
      <w:lvlText w:val=""/>
      <w:lvlJc w:val="left"/>
      <w:pPr>
        <w:ind w:left="1440" w:hanging="360"/>
      </w:pPr>
      <w:rPr>
        <w:rFonts w:ascii="Symbol" w:hAnsi="Symbol" w:hint="default"/>
      </w:rPr>
    </w:lvl>
    <w:lvl w:ilvl="1" w:tplc="981E4E9C">
      <w:start w:val="1"/>
      <w:numFmt w:val="bullet"/>
      <w:lvlText w:val=""/>
      <w:lvlJc w:val="left"/>
      <w:pPr>
        <w:ind w:left="2160" w:hanging="360"/>
      </w:pPr>
      <w:rPr>
        <w:rFonts w:ascii="Symbol" w:hAnsi="Symbol"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7">
    <w:nsid w:val="72C24341"/>
    <w:multiLevelType w:val="multilevel"/>
    <w:tmpl w:val="B8368B24"/>
    <w:styleLink w:val="WWNum24"/>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735726DD"/>
    <w:multiLevelType w:val="multilevel"/>
    <w:tmpl w:val="464660E6"/>
    <w:styleLink w:val="WWNum13"/>
    <w:lvl w:ilvl="0">
      <w:numFmt w:val="bullet"/>
      <w:lvlText w:val=""/>
      <w:lvlJc w:val="left"/>
      <w:rPr>
        <w:rFonts w:ascii="Symbol" w:hAnsi="Symbol"/>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49">
    <w:nsid w:val="75BF6215"/>
    <w:multiLevelType w:val="multilevel"/>
    <w:tmpl w:val="0B3E956C"/>
    <w:styleLink w:val="WWNum12"/>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7720606F"/>
    <w:multiLevelType w:val="multilevel"/>
    <w:tmpl w:val="9B6E5542"/>
    <w:styleLink w:val="WWNum18"/>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793B2AE3"/>
    <w:multiLevelType w:val="multilevel"/>
    <w:tmpl w:val="1D5804BA"/>
    <w:styleLink w:val="WWNum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nsid w:val="7988170D"/>
    <w:multiLevelType w:val="multilevel"/>
    <w:tmpl w:val="2AC8BD96"/>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nsid w:val="7B123205"/>
    <w:multiLevelType w:val="multilevel"/>
    <w:tmpl w:val="2A6844AC"/>
    <w:styleLink w:val="WWNum11"/>
    <w:lvl w:ilvl="0">
      <w:numFmt w:val="bullet"/>
      <w:lvlText w:val="-"/>
      <w:lvlJc w:val="left"/>
      <w:rPr>
        <w:rFonts w:ascii="Arial" w:eastAsia="DejaVu Sans" w:hAnsi="Arial" w:cs="Aria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7D4A47D8"/>
    <w:multiLevelType w:val="multilevel"/>
    <w:tmpl w:val="E654A70C"/>
    <w:styleLink w:val="WWNum41"/>
    <w:lvl w:ilvl="0">
      <w:numFmt w:val="bullet"/>
      <w:lvlText w:val="-"/>
      <w:lvlJc w:val="left"/>
      <w:rPr>
        <w:rFonts w:ascii="Arial" w:eastAsia="DejaVu Sans"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nsid w:val="7FC86836"/>
    <w:multiLevelType w:val="multilevel"/>
    <w:tmpl w:val="573AE1D6"/>
    <w:styleLink w:val="WWNum2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20"/>
  </w:num>
  <w:num w:numId="2">
    <w:abstractNumId w:val="14"/>
  </w:num>
  <w:num w:numId="3">
    <w:abstractNumId w:val="25"/>
  </w:num>
  <w:num w:numId="4">
    <w:abstractNumId w:val="29"/>
  </w:num>
  <w:num w:numId="5">
    <w:abstractNumId w:val="32"/>
  </w:num>
  <w:num w:numId="6">
    <w:abstractNumId w:val="51"/>
  </w:num>
  <w:num w:numId="7">
    <w:abstractNumId w:val="43"/>
  </w:num>
  <w:num w:numId="8">
    <w:abstractNumId w:val="0"/>
    <w:lvlOverride w:ilvl="0">
      <w:lvl w:ilvl="0">
        <w:numFmt w:val="bullet"/>
        <w:lvlText w:val=""/>
        <w:lvlJc w:val="left"/>
        <w:rPr>
          <w:rFonts w:ascii="Symbol" w:hAnsi="Symbol"/>
          <w:sz w:val="22"/>
          <w:szCs w:val="22"/>
        </w:rPr>
      </w:lvl>
    </w:lvlOverride>
  </w:num>
  <w:num w:numId="9">
    <w:abstractNumId w:val="11"/>
  </w:num>
  <w:num w:numId="10">
    <w:abstractNumId w:val="40"/>
  </w:num>
  <w:num w:numId="11">
    <w:abstractNumId w:val="53"/>
  </w:num>
  <w:num w:numId="12">
    <w:abstractNumId w:val="49"/>
  </w:num>
  <w:num w:numId="13">
    <w:abstractNumId w:val="48"/>
  </w:num>
  <w:num w:numId="14">
    <w:abstractNumId w:val="42"/>
  </w:num>
  <w:num w:numId="15">
    <w:abstractNumId w:val="52"/>
  </w:num>
  <w:num w:numId="16">
    <w:abstractNumId w:val="34"/>
  </w:num>
  <w:num w:numId="17">
    <w:abstractNumId w:val="44"/>
  </w:num>
  <w:num w:numId="18">
    <w:abstractNumId w:val="50"/>
  </w:num>
  <w:num w:numId="19">
    <w:abstractNumId w:val="7"/>
  </w:num>
  <w:num w:numId="20">
    <w:abstractNumId w:val="22"/>
  </w:num>
  <w:num w:numId="21">
    <w:abstractNumId w:val="38"/>
  </w:num>
  <w:num w:numId="22">
    <w:abstractNumId w:val="37"/>
  </w:num>
  <w:num w:numId="23">
    <w:abstractNumId w:val="41"/>
  </w:num>
  <w:num w:numId="24">
    <w:abstractNumId w:val="47"/>
  </w:num>
  <w:num w:numId="25">
    <w:abstractNumId w:val="19"/>
  </w:num>
  <w:num w:numId="26">
    <w:abstractNumId w:val="27"/>
  </w:num>
  <w:num w:numId="27">
    <w:abstractNumId w:val="55"/>
  </w:num>
  <w:num w:numId="28">
    <w:abstractNumId w:val="24"/>
  </w:num>
  <w:num w:numId="29">
    <w:abstractNumId w:val="36"/>
  </w:num>
  <w:num w:numId="30">
    <w:abstractNumId w:val="17"/>
  </w:num>
  <w:num w:numId="31">
    <w:abstractNumId w:val="16"/>
  </w:num>
  <w:num w:numId="32">
    <w:abstractNumId w:val="33"/>
  </w:num>
  <w:num w:numId="33">
    <w:abstractNumId w:val="35"/>
  </w:num>
  <w:num w:numId="34">
    <w:abstractNumId w:val="8"/>
  </w:num>
  <w:num w:numId="35">
    <w:abstractNumId w:val="31"/>
  </w:num>
  <w:num w:numId="36">
    <w:abstractNumId w:val="1"/>
  </w:num>
  <w:num w:numId="37">
    <w:abstractNumId w:val="28"/>
  </w:num>
  <w:num w:numId="38">
    <w:abstractNumId w:val="45"/>
  </w:num>
  <w:num w:numId="39">
    <w:abstractNumId w:val="30"/>
  </w:num>
  <w:num w:numId="40">
    <w:abstractNumId w:val="13"/>
  </w:num>
  <w:num w:numId="41">
    <w:abstractNumId w:val="54"/>
  </w:num>
  <w:num w:numId="42">
    <w:abstractNumId w:val="5"/>
  </w:num>
  <w:num w:numId="43">
    <w:abstractNumId w:val="26"/>
  </w:num>
  <w:num w:numId="44">
    <w:abstractNumId w:val="4"/>
  </w:num>
  <w:num w:numId="45">
    <w:abstractNumId w:val="49"/>
    <w:lvlOverride w:ilvl="0"/>
  </w:num>
  <w:num w:numId="46">
    <w:abstractNumId w:val="48"/>
    <w:lvlOverride w:ilvl="0"/>
  </w:num>
  <w:num w:numId="47">
    <w:abstractNumId w:val="23"/>
  </w:num>
  <w:num w:numId="48">
    <w:abstractNumId w:val="18"/>
  </w:num>
  <w:num w:numId="49">
    <w:abstractNumId w:val="39"/>
  </w:num>
  <w:num w:numId="50">
    <w:abstractNumId w:val="2"/>
  </w:num>
  <w:num w:numId="51">
    <w:abstractNumId w:val="6"/>
  </w:num>
  <w:num w:numId="52">
    <w:abstractNumId w:val="15"/>
  </w:num>
  <w:num w:numId="53">
    <w:abstractNumId w:val="12"/>
  </w:num>
  <w:num w:numId="54">
    <w:abstractNumId w:val="3"/>
  </w:num>
  <w:num w:numId="55">
    <w:abstractNumId w:val="21"/>
  </w:num>
  <w:num w:numId="56">
    <w:abstractNumId w:val="10"/>
  </w:num>
  <w:num w:numId="57">
    <w:abstractNumId w:val="46"/>
  </w:num>
  <w:num w:numId="58">
    <w:abstractNumId w:val="9"/>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rsids>
    <w:rsidRoot w:val="00095F19"/>
    <w:rsid w:val="00095F19"/>
    <w:rsid w:val="00321D70"/>
    <w:rsid w:val="00330735"/>
    <w:rsid w:val="008518C6"/>
    <w:rsid w:val="00B0665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95F19"/>
    <w:pPr>
      <w:widowControl w:val="0"/>
      <w:suppressAutoHyphens/>
      <w:autoSpaceDN w:val="0"/>
      <w:textAlignment w:val="baseline"/>
    </w:pPr>
    <w:rPr>
      <w:rFonts w:ascii="Calibri" w:eastAsia="SimSun" w:hAnsi="Calibri" w:cs="Calibri"/>
      <w:kern w:val="3"/>
    </w:rPr>
  </w:style>
  <w:style w:type="paragraph" w:styleId="Titolo3">
    <w:name w:val="heading 3"/>
    <w:basedOn w:val="Normale"/>
    <w:next w:val="Normale"/>
    <w:link w:val="Titolo3Carattere1"/>
    <w:uiPriority w:val="9"/>
    <w:qFormat/>
    <w:rsid w:val="00095F19"/>
    <w:pPr>
      <w:keepNext/>
      <w:spacing w:before="240" w:after="60"/>
      <w:outlineLvl w:val="2"/>
    </w:pPr>
    <w:rPr>
      <w:rFonts w:ascii="Cambria" w:eastAsia="Times New Roman" w:hAnsi="Cambria" w:cs="Times New Roman"/>
      <w:b/>
      <w:bCs/>
      <w:sz w:val="26"/>
      <w:szCs w:val="26"/>
      <w:lang/>
    </w:rPr>
  </w:style>
  <w:style w:type="paragraph" w:styleId="Titolo7">
    <w:name w:val="heading 7"/>
    <w:basedOn w:val="Normale"/>
    <w:next w:val="Normale"/>
    <w:link w:val="Titolo7Carattere1"/>
    <w:qFormat/>
    <w:rsid w:val="00095F19"/>
    <w:pPr>
      <w:keepNext/>
      <w:widowControl/>
      <w:suppressAutoHyphens w:val="0"/>
      <w:autoSpaceDN/>
      <w:spacing w:after="0" w:line="240" w:lineRule="auto"/>
      <w:jc w:val="both"/>
      <w:textAlignment w:val="auto"/>
      <w:outlineLvl w:val="6"/>
    </w:pPr>
    <w:rPr>
      <w:rFonts w:ascii="Times New Roman" w:eastAsia="Times New Roman" w:hAnsi="Times New Roman" w:cs="Times New Roman"/>
      <w:b/>
      <w:kern w:val="0"/>
      <w:sz w:val="24"/>
      <w:szCs w:val="20"/>
      <w:lang/>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95F19"/>
    <w:rPr>
      <w:rFonts w:asciiTheme="majorHAnsi" w:eastAsiaTheme="majorEastAsia" w:hAnsiTheme="majorHAnsi" w:cstheme="majorBidi"/>
      <w:b/>
      <w:bCs/>
      <w:color w:val="4F81BD" w:themeColor="accent1"/>
      <w:kern w:val="3"/>
    </w:rPr>
  </w:style>
  <w:style w:type="character" w:customStyle="1" w:styleId="Titolo7Carattere">
    <w:name w:val="Titolo 7 Carattere"/>
    <w:basedOn w:val="Carpredefinitoparagrafo"/>
    <w:link w:val="Titolo7"/>
    <w:rsid w:val="00095F19"/>
    <w:rPr>
      <w:rFonts w:asciiTheme="majorHAnsi" w:eastAsiaTheme="majorEastAsia" w:hAnsiTheme="majorHAnsi" w:cstheme="majorBidi"/>
      <w:i/>
      <w:iCs/>
      <w:color w:val="404040" w:themeColor="text1" w:themeTint="BF"/>
      <w:kern w:val="3"/>
    </w:rPr>
  </w:style>
  <w:style w:type="paragraph" w:customStyle="1" w:styleId="Standard">
    <w:name w:val="Standard"/>
    <w:rsid w:val="00095F1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Heading">
    <w:name w:val="Heading"/>
    <w:basedOn w:val="Standard"/>
    <w:next w:val="Textbody"/>
    <w:rsid w:val="00095F19"/>
    <w:pPr>
      <w:keepNext/>
      <w:spacing w:before="240" w:after="120"/>
    </w:pPr>
    <w:rPr>
      <w:rFonts w:ascii="Arial" w:eastAsia="Microsoft YaHei" w:hAnsi="Arial" w:cs="Arial"/>
      <w:sz w:val="28"/>
      <w:szCs w:val="28"/>
    </w:rPr>
  </w:style>
  <w:style w:type="paragraph" w:customStyle="1" w:styleId="Textbody">
    <w:name w:val="Text body"/>
    <w:basedOn w:val="Standard"/>
    <w:rsid w:val="00095F19"/>
    <w:pPr>
      <w:spacing w:after="120"/>
    </w:pPr>
  </w:style>
  <w:style w:type="paragraph" w:styleId="Elenco">
    <w:name w:val="List"/>
    <w:basedOn w:val="Textbody"/>
    <w:rsid w:val="00095F19"/>
    <w:rPr>
      <w:rFonts w:cs="Arial"/>
    </w:rPr>
  </w:style>
  <w:style w:type="paragraph" w:customStyle="1" w:styleId="Caption">
    <w:name w:val="Caption"/>
    <w:basedOn w:val="Standard"/>
    <w:rsid w:val="00095F19"/>
    <w:pPr>
      <w:suppressLineNumbers/>
      <w:spacing w:before="120" w:after="120"/>
    </w:pPr>
    <w:rPr>
      <w:rFonts w:cs="Arial"/>
      <w:i/>
      <w:iCs/>
    </w:rPr>
  </w:style>
  <w:style w:type="paragraph" w:customStyle="1" w:styleId="Index">
    <w:name w:val="Index"/>
    <w:basedOn w:val="Standard"/>
    <w:rsid w:val="00095F19"/>
    <w:pPr>
      <w:suppressLineNumbers/>
    </w:pPr>
    <w:rPr>
      <w:rFonts w:cs="Arial"/>
    </w:rPr>
  </w:style>
  <w:style w:type="paragraph" w:customStyle="1" w:styleId="Heading1">
    <w:name w:val="Heading 1"/>
    <w:basedOn w:val="Standard"/>
    <w:next w:val="Textbody"/>
    <w:rsid w:val="00095F19"/>
    <w:pPr>
      <w:keepNext/>
      <w:jc w:val="center"/>
      <w:outlineLvl w:val="0"/>
    </w:pPr>
    <w:rPr>
      <w:rFonts w:ascii="Arial" w:hAnsi="Arial"/>
      <w:b/>
      <w:sz w:val="50"/>
    </w:rPr>
  </w:style>
  <w:style w:type="paragraph" w:customStyle="1" w:styleId="Heading2">
    <w:name w:val="Heading 2"/>
    <w:basedOn w:val="Standard"/>
    <w:next w:val="Textbody"/>
    <w:rsid w:val="00095F19"/>
    <w:pPr>
      <w:keepNext/>
      <w:spacing w:before="240" w:after="60"/>
      <w:outlineLvl w:val="1"/>
    </w:pPr>
    <w:rPr>
      <w:rFonts w:ascii="Cambria" w:hAnsi="Cambria"/>
      <w:b/>
      <w:bCs/>
      <w:i/>
      <w:iCs/>
      <w:sz w:val="28"/>
      <w:szCs w:val="28"/>
    </w:rPr>
  </w:style>
  <w:style w:type="paragraph" w:customStyle="1" w:styleId="Heading3">
    <w:name w:val="Heading 3"/>
    <w:basedOn w:val="Standard"/>
    <w:next w:val="Textbody"/>
    <w:rsid w:val="00095F19"/>
    <w:pPr>
      <w:keepNext/>
      <w:spacing w:before="240" w:after="60"/>
      <w:outlineLvl w:val="2"/>
    </w:pPr>
    <w:rPr>
      <w:rFonts w:ascii="Cambria" w:hAnsi="Cambria"/>
      <w:b/>
      <w:bCs/>
      <w:sz w:val="26"/>
      <w:szCs w:val="26"/>
    </w:rPr>
  </w:style>
  <w:style w:type="paragraph" w:customStyle="1" w:styleId="Heading4">
    <w:name w:val="Heading 4"/>
    <w:basedOn w:val="Standard"/>
    <w:next w:val="Textbody"/>
    <w:rsid w:val="00095F19"/>
    <w:pPr>
      <w:keepNext/>
      <w:spacing w:before="240" w:after="60"/>
      <w:outlineLvl w:val="3"/>
    </w:pPr>
    <w:rPr>
      <w:rFonts w:ascii="Calibri" w:hAnsi="Calibri"/>
      <w:b/>
      <w:bCs/>
      <w:sz w:val="28"/>
      <w:szCs w:val="28"/>
    </w:rPr>
  </w:style>
  <w:style w:type="paragraph" w:customStyle="1" w:styleId="Heading5">
    <w:name w:val="Heading 5"/>
    <w:basedOn w:val="Standard"/>
    <w:next w:val="Textbody"/>
    <w:rsid w:val="00095F19"/>
    <w:pPr>
      <w:spacing w:before="240" w:after="60"/>
      <w:outlineLvl w:val="4"/>
    </w:pPr>
    <w:rPr>
      <w:rFonts w:ascii="Calibri" w:hAnsi="Calibri"/>
      <w:b/>
      <w:bCs/>
      <w:i/>
      <w:iCs/>
      <w:sz w:val="26"/>
      <w:szCs w:val="26"/>
    </w:rPr>
  </w:style>
  <w:style w:type="paragraph" w:customStyle="1" w:styleId="Heading7">
    <w:name w:val="Heading 7"/>
    <w:basedOn w:val="Standard"/>
    <w:next w:val="Textbody"/>
    <w:rsid w:val="00095F19"/>
    <w:pPr>
      <w:spacing w:before="240" w:after="60"/>
      <w:outlineLvl w:val="6"/>
    </w:pPr>
  </w:style>
  <w:style w:type="paragraph" w:styleId="Sottotitolo">
    <w:name w:val="Subtitle"/>
    <w:basedOn w:val="Standard"/>
    <w:next w:val="Textbody"/>
    <w:link w:val="SottotitoloCarattere"/>
    <w:qFormat/>
    <w:rsid w:val="00095F19"/>
    <w:pPr>
      <w:spacing w:line="360" w:lineRule="auto"/>
      <w:jc w:val="both"/>
    </w:pPr>
    <w:rPr>
      <w:rFonts w:ascii="Arial" w:hAnsi="Arial"/>
      <w:i/>
      <w:iCs/>
      <w:sz w:val="28"/>
      <w:szCs w:val="28"/>
    </w:rPr>
  </w:style>
  <w:style w:type="character" w:customStyle="1" w:styleId="SottotitoloCarattere">
    <w:name w:val="Sottotitolo Carattere"/>
    <w:basedOn w:val="Carpredefinitoparagrafo"/>
    <w:link w:val="Sottotitolo"/>
    <w:rsid w:val="00095F19"/>
    <w:rPr>
      <w:rFonts w:ascii="Arial" w:eastAsia="Andale Sans UI" w:hAnsi="Arial" w:cs="Tahoma"/>
      <w:i/>
      <w:iCs/>
      <w:kern w:val="3"/>
      <w:sz w:val="28"/>
      <w:szCs w:val="28"/>
      <w:lang w:val="de-DE" w:eastAsia="ja-JP" w:bidi="fa-IR"/>
    </w:rPr>
  </w:style>
  <w:style w:type="paragraph" w:styleId="Titolo">
    <w:name w:val="Title"/>
    <w:basedOn w:val="Standard"/>
    <w:next w:val="Sottotitolo"/>
    <w:link w:val="TitoloCarattere"/>
    <w:qFormat/>
    <w:rsid w:val="00095F19"/>
    <w:pPr>
      <w:spacing w:line="360" w:lineRule="auto"/>
      <w:jc w:val="center"/>
    </w:pPr>
    <w:rPr>
      <w:rFonts w:ascii="Arial" w:hAnsi="Arial"/>
      <w:b/>
      <w:bCs/>
      <w:caps/>
      <w:sz w:val="32"/>
      <w:szCs w:val="36"/>
    </w:rPr>
  </w:style>
  <w:style w:type="character" w:customStyle="1" w:styleId="TitoloCarattere">
    <w:name w:val="Titolo Carattere"/>
    <w:basedOn w:val="Carpredefinitoparagrafo"/>
    <w:link w:val="Titolo"/>
    <w:rsid w:val="00095F19"/>
    <w:rPr>
      <w:rFonts w:ascii="Arial" w:eastAsia="Andale Sans UI" w:hAnsi="Arial" w:cs="Tahoma"/>
      <w:b/>
      <w:bCs/>
      <w:caps/>
      <w:kern w:val="3"/>
      <w:sz w:val="32"/>
      <w:szCs w:val="36"/>
      <w:lang w:val="de-DE" w:eastAsia="ja-JP" w:bidi="fa-IR"/>
    </w:rPr>
  </w:style>
  <w:style w:type="paragraph" w:styleId="Corpodeltesto2">
    <w:name w:val="Body Text 2"/>
    <w:basedOn w:val="Standard"/>
    <w:link w:val="Corpodeltesto2Carattere"/>
    <w:rsid w:val="00095F19"/>
    <w:pPr>
      <w:spacing w:after="120" w:line="480" w:lineRule="auto"/>
    </w:pPr>
  </w:style>
  <w:style w:type="character" w:customStyle="1" w:styleId="Corpodeltesto2Carattere">
    <w:name w:val="Corpo del testo 2 Carattere"/>
    <w:basedOn w:val="Carpredefinitoparagrafo"/>
    <w:link w:val="Corpodeltesto2"/>
    <w:rsid w:val="00095F19"/>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095F19"/>
    <w:pPr>
      <w:suppressLineNumbers/>
    </w:pPr>
  </w:style>
  <w:style w:type="paragraph" w:customStyle="1" w:styleId="p3">
    <w:name w:val="p3"/>
    <w:basedOn w:val="Standard"/>
    <w:rsid w:val="00095F19"/>
    <w:pPr>
      <w:tabs>
        <w:tab w:val="left" w:pos="204"/>
      </w:tabs>
      <w:spacing w:line="311" w:lineRule="atLeast"/>
    </w:pPr>
    <w:rPr>
      <w:lang w:eastAsia="it-IT" w:bidi="it-IT"/>
    </w:rPr>
  </w:style>
  <w:style w:type="paragraph" w:customStyle="1" w:styleId="p1">
    <w:name w:val="p1"/>
    <w:basedOn w:val="Standard"/>
    <w:rsid w:val="00095F19"/>
    <w:pPr>
      <w:tabs>
        <w:tab w:val="left" w:pos="204"/>
      </w:tabs>
      <w:spacing w:line="240" w:lineRule="atLeast"/>
    </w:pPr>
    <w:rPr>
      <w:lang w:eastAsia="it-IT" w:bidi="it-IT"/>
    </w:rPr>
  </w:style>
  <w:style w:type="paragraph" w:customStyle="1" w:styleId="Header">
    <w:name w:val="Header"/>
    <w:basedOn w:val="Standard"/>
    <w:rsid w:val="00095F19"/>
    <w:pPr>
      <w:suppressLineNumbers/>
      <w:tabs>
        <w:tab w:val="center" w:pos="4819"/>
        <w:tab w:val="right" w:pos="9638"/>
      </w:tabs>
    </w:pPr>
  </w:style>
  <w:style w:type="paragraph" w:customStyle="1" w:styleId="Footer">
    <w:name w:val="Footer"/>
    <w:basedOn w:val="Standard"/>
    <w:rsid w:val="00095F19"/>
    <w:pPr>
      <w:suppressLineNumbers/>
      <w:tabs>
        <w:tab w:val="center" w:pos="4819"/>
        <w:tab w:val="right" w:pos="9638"/>
      </w:tabs>
    </w:pPr>
  </w:style>
  <w:style w:type="paragraph" w:customStyle="1" w:styleId="Paragrafoelenco1">
    <w:name w:val="Paragrafo elenco1"/>
    <w:basedOn w:val="Standard"/>
    <w:rsid w:val="00095F19"/>
    <w:pPr>
      <w:suppressAutoHyphens w:val="0"/>
      <w:spacing w:after="200" w:line="276" w:lineRule="auto"/>
      <w:ind w:left="720"/>
    </w:pPr>
    <w:rPr>
      <w:rFonts w:ascii="Calibri" w:hAnsi="Calibri"/>
      <w:sz w:val="22"/>
      <w:szCs w:val="22"/>
      <w:lang w:eastAsia="en-US"/>
    </w:rPr>
  </w:style>
  <w:style w:type="paragraph" w:styleId="Testofumetto">
    <w:name w:val="Balloon Text"/>
    <w:basedOn w:val="Standard"/>
    <w:link w:val="TestofumettoCarattere"/>
    <w:rsid w:val="00095F19"/>
    <w:rPr>
      <w:rFonts w:ascii="Tahoma" w:hAnsi="Tahoma"/>
      <w:sz w:val="16"/>
      <w:szCs w:val="16"/>
    </w:rPr>
  </w:style>
  <w:style w:type="character" w:customStyle="1" w:styleId="TestofumettoCarattere">
    <w:name w:val="Testo fumetto Carattere"/>
    <w:basedOn w:val="Carpredefinitoparagrafo"/>
    <w:link w:val="Testofumetto"/>
    <w:rsid w:val="00095F19"/>
    <w:rPr>
      <w:rFonts w:ascii="Tahoma" w:eastAsia="Andale Sans UI" w:hAnsi="Tahoma" w:cs="Tahoma"/>
      <w:kern w:val="3"/>
      <w:sz w:val="16"/>
      <w:szCs w:val="16"/>
      <w:lang w:val="de-DE" w:eastAsia="ja-JP" w:bidi="fa-IR"/>
    </w:rPr>
  </w:style>
  <w:style w:type="paragraph" w:customStyle="1" w:styleId="stile89">
    <w:name w:val="stile89"/>
    <w:basedOn w:val="Standard"/>
    <w:rsid w:val="00095F19"/>
    <w:pPr>
      <w:suppressAutoHyphens w:val="0"/>
      <w:spacing w:before="28" w:after="100"/>
    </w:pPr>
    <w:rPr>
      <w:lang w:eastAsia="it-IT"/>
    </w:rPr>
  </w:style>
  <w:style w:type="character" w:customStyle="1" w:styleId="Titolo1Carattere">
    <w:name w:val="Titolo 1 Carattere"/>
    <w:rsid w:val="00095F19"/>
    <w:rPr>
      <w:rFonts w:ascii="Arial" w:eastAsia="Times New Roman" w:hAnsi="Arial" w:cs="Times New Roman"/>
      <w:b/>
      <w:sz w:val="50"/>
      <w:szCs w:val="20"/>
      <w:lang w:eastAsia="ar-SA"/>
    </w:rPr>
  </w:style>
  <w:style w:type="character" w:customStyle="1" w:styleId="Titolo2Carattere">
    <w:name w:val="Titolo 2 Carattere"/>
    <w:rsid w:val="00095F19"/>
    <w:rPr>
      <w:rFonts w:ascii="Cambria" w:eastAsia="Times New Roman" w:hAnsi="Cambria" w:cs="Times New Roman"/>
      <w:b/>
      <w:bCs/>
      <w:i/>
      <w:iCs/>
      <w:sz w:val="28"/>
      <w:szCs w:val="28"/>
      <w:lang w:eastAsia="ar-SA"/>
    </w:rPr>
  </w:style>
  <w:style w:type="character" w:customStyle="1" w:styleId="Titolo4Carattere">
    <w:name w:val="Titolo 4 Carattere"/>
    <w:rsid w:val="00095F19"/>
    <w:rPr>
      <w:rFonts w:ascii="Calibri" w:eastAsia="Times New Roman" w:hAnsi="Calibri" w:cs="Times New Roman"/>
      <w:b/>
      <w:bCs/>
      <w:sz w:val="28"/>
      <w:szCs w:val="28"/>
      <w:lang w:eastAsia="ar-SA"/>
    </w:rPr>
  </w:style>
  <w:style w:type="character" w:customStyle="1" w:styleId="Titolo5Carattere">
    <w:name w:val="Titolo 5 Carattere"/>
    <w:rsid w:val="00095F19"/>
    <w:rPr>
      <w:rFonts w:ascii="Calibri" w:eastAsia="Times New Roman" w:hAnsi="Calibri" w:cs="Times New Roman"/>
      <w:b/>
      <w:bCs/>
      <w:i/>
      <w:iCs/>
      <w:sz w:val="26"/>
      <w:szCs w:val="26"/>
      <w:lang w:eastAsia="ar-SA"/>
    </w:rPr>
  </w:style>
  <w:style w:type="character" w:customStyle="1" w:styleId="CorpodeltestoCarattere">
    <w:name w:val="Corpo del testo Carattere"/>
    <w:rsid w:val="00095F19"/>
    <w:rPr>
      <w:rFonts w:ascii="Times New Roman" w:eastAsia="Times New Roman" w:hAnsi="Times New Roman" w:cs="Times New Roman"/>
      <w:sz w:val="20"/>
      <w:szCs w:val="20"/>
      <w:lang w:eastAsia="ar-SA"/>
    </w:rPr>
  </w:style>
  <w:style w:type="character" w:customStyle="1" w:styleId="IntestazioneCarattere">
    <w:name w:val="Intestazione Carattere"/>
    <w:rsid w:val="00095F19"/>
    <w:rPr>
      <w:rFonts w:ascii="Times New Roman" w:eastAsia="Times New Roman" w:hAnsi="Times New Roman" w:cs="Times New Roman"/>
      <w:sz w:val="20"/>
      <w:szCs w:val="20"/>
      <w:lang w:eastAsia="ar-SA"/>
    </w:rPr>
  </w:style>
  <w:style w:type="character" w:customStyle="1" w:styleId="PidipaginaCarattere">
    <w:name w:val="Piè di pagina Carattere"/>
    <w:rsid w:val="00095F19"/>
    <w:rPr>
      <w:rFonts w:ascii="Times New Roman" w:eastAsia="Times New Roman" w:hAnsi="Times New Roman" w:cs="Times New Roman"/>
      <w:sz w:val="20"/>
      <w:szCs w:val="20"/>
      <w:lang w:eastAsia="ar-SA"/>
    </w:rPr>
  </w:style>
  <w:style w:type="character" w:customStyle="1" w:styleId="Internetlink">
    <w:name w:val="Internet link"/>
    <w:rsid w:val="00095F19"/>
    <w:rPr>
      <w:color w:val="0000FF"/>
      <w:u w:val="single"/>
    </w:rPr>
  </w:style>
  <w:style w:type="character" w:styleId="Enfasicorsivo">
    <w:name w:val="Emphasis"/>
    <w:qFormat/>
    <w:rsid w:val="00095F19"/>
    <w:rPr>
      <w:i/>
      <w:iCs/>
    </w:rPr>
  </w:style>
  <w:style w:type="character" w:customStyle="1" w:styleId="ListLabel1">
    <w:name w:val="ListLabel 1"/>
    <w:rsid w:val="00095F19"/>
    <w:rPr>
      <w:rFonts w:eastAsia="DejaVu Sans" w:cs="Arial"/>
    </w:rPr>
  </w:style>
  <w:style w:type="character" w:customStyle="1" w:styleId="ListLabel2">
    <w:name w:val="ListLabel 2"/>
    <w:rsid w:val="00095F19"/>
    <w:rPr>
      <w:rFonts w:cs="OpenSymbol"/>
    </w:rPr>
  </w:style>
  <w:style w:type="character" w:customStyle="1" w:styleId="ListLabel3">
    <w:name w:val="ListLabel 3"/>
    <w:rsid w:val="00095F19"/>
    <w:rPr>
      <w:rFonts w:eastAsia="Times New Roman" w:cs="Times New Roman"/>
    </w:rPr>
  </w:style>
  <w:style w:type="character" w:customStyle="1" w:styleId="ListLabel4">
    <w:name w:val="ListLabel 4"/>
    <w:rsid w:val="00095F19"/>
    <w:rPr>
      <w:rFonts w:cs="Courier New"/>
    </w:rPr>
  </w:style>
  <w:style w:type="character" w:customStyle="1" w:styleId="ListLabel5">
    <w:name w:val="ListLabel 5"/>
    <w:rsid w:val="00095F19"/>
    <w:rPr>
      <w:rFonts w:eastAsia="Times New Roman"/>
    </w:rPr>
  </w:style>
  <w:style w:type="character" w:customStyle="1" w:styleId="ListLabel6">
    <w:name w:val="ListLabel 6"/>
    <w:rsid w:val="00095F19"/>
    <w:rPr>
      <w:rFonts w:cs="Calibri"/>
    </w:rPr>
  </w:style>
  <w:style w:type="character" w:customStyle="1" w:styleId="ListLabel7">
    <w:name w:val="ListLabel 7"/>
    <w:rsid w:val="00095F19"/>
    <w:rPr>
      <w:rFonts w:cs="Wingdings"/>
    </w:rPr>
  </w:style>
  <w:style w:type="character" w:customStyle="1" w:styleId="ListLabel8">
    <w:name w:val="ListLabel 8"/>
    <w:rsid w:val="00095F19"/>
    <w:rPr>
      <w:rFonts w:cs="Symbol"/>
    </w:rPr>
  </w:style>
  <w:style w:type="character" w:customStyle="1" w:styleId="ListLabel9">
    <w:name w:val="ListLabel 9"/>
    <w:rsid w:val="00095F19"/>
    <w:rPr>
      <w:rFonts w:eastAsia="Times New Roman" w:cs="Arial"/>
    </w:rPr>
  </w:style>
  <w:style w:type="character" w:customStyle="1" w:styleId="BulletSymbols">
    <w:name w:val="Bullet Symbols"/>
    <w:rsid w:val="00095F19"/>
    <w:rPr>
      <w:rFonts w:ascii="OpenSymbol" w:eastAsia="OpenSymbol" w:hAnsi="OpenSymbol" w:cs="OpenSymbol"/>
    </w:rPr>
  </w:style>
  <w:style w:type="character" w:customStyle="1" w:styleId="NumberingSymbols">
    <w:name w:val="Numbering Symbols"/>
    <w:rsid w:val="00095F19"/>
  </w:style>
  <w:style w:type="paragraph" w:styleId="Pidipagina">
    <w:name w:val="footer"/>
    <w:basedOn w:val="Normale"/>
    <w:link w:val="PidipaginaCarattere1"/>
    <w:rsid w:val="00095F19"/>
    <w:pPr>
      <w:tabs>
        <w:tab w:val="center" w:pos="4819"/>
        <w:tab w:val="right" w:pos="9638"/>
      </w:tabs>
      <w:spacing w:after="0" w:line="240" w:lineRule="auto"/>
    </w:pPr>
  </w:style>
  <w:style w:type="character" w:customStyle="1" w:styleId="PidipaginaCarattere1">
    <w:name w:val="Piè di pagina Carattere1"/>
    <w:basedOn w:val="Carpredefinitoparagrafo"/>
    <w:link w:val="Pidipagina"/>
    <w:rsid w:val="00095F19"/>
    <w:rPr>
      <w:rFonts w:ascii="Calibri" w:eastAsia="SimSun" w:hAnsi="Calibri" w:cs="Calibri"/>
      <w:kern w:val="3"/>
    </w:rPr>
  </w:style>
  <w:style w:type="paragraph" w:styleId="Corpodeltesto">
    <w:name w:val="Body Text"/>
    <w:basedOn w:val="Normale"/>
    <w:link w:val="CorpodeltestoCarattere1"/>
    <w:uiPriority w:val="99"/>
    <w:unhideWhenUsed/>
    <w:rsid w:val="00095F19"/>
    <w:pPr>
      <w:spacing w:after="120"/>
    </w:pPr>
    <w:rPr>
      <w:rFonts w:cs="Times New Roman"/>
      <w:lang/>
    </w:rPr>
  </w:style>
  <w:style w:type="character" w:customStyle="1" w:styleId="CorpodeltestoCarattere1">
    <w:name w:val="Corpo del testo Carattere1"/>
    <w:basedOn w:val="Carpredefinitoparagrafo"/>
    <w:link w:val="Corpodeltesto"/>
    <w:uiPriority w:val="99"/>
    <w:rsid w:val="00095F19"/>
    <w:rPr>
      <w:rFonts w:ascii="Calibri" w:eastAsia="SimSun" w:hAnsi="Calibri" w:cs="Times New Roman"/>
      <w:kern w:val="3"/>
      <w:lang/>
    </w:rPr>
  </w:style>
  <w:style w:type="character" w:customStyle="1" w:styleId="Titolo7Carattere1">
    <w:name w:val="Titolo 7 Carattere1"/>
    <w:link w:val="Titolo7"/>
    <w:rsid w:val="00095F19"/>
    <w:rPr>
      <w:rFonts w:ascii="Times New Roman" w:eastAsia="Times New Roman" w:hAnsi="Times New Roman" w:cs="Times New Roman"/>
      <w:b/>
      <w:sz w:val="24"/>
      <w:szCs w:val="20"/>
      <w:lang/>
    </w:rPr>
  </w:style>
  <w:style w:type="table" w:styleId="Grigliatabella">
    <w:name w:val="Table Grid"/>
    <w:basedOn w:val="Tabellanormale"/>
    <w:uiPriority w:val="59"/>
    <w:rsid w:val="00095F1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95F19"/>
    <w:pPr>
      <w:autoSpaceDE w:val="0"/>
      <w:autoSpaceDN w:val="0"/>
      <w:adjustRightInd w:val="0"/>
      <w:spacing w:after="0" w:line="240" w:lineRule="auto"/>
    </w:pPr>
    <w:rPr>
      <w:rFonts w:ascii="Calibri" w:eastAsia="Calibri" w:hAnsi="Calibri" w:cs="Calibri"/>
      <w:color w:val="000000"/>
      <w:sz w:val="24"/>
      <w:szCs w:val="24"/>
    </w:rPr>
  </w:style>
  <w:style w:type="character" w:styleId="Collegamentoipertestuale">
    <w:name w:val="Hyperlink"/>
    <w:uiPriority w:val="99"/>
    <w:semiHidden/>
    <w:unhideWhenUsed/>
    <w:rsid w:val="00095F19"/>
    <w:rPr>
      <w:strike w:val="0"/>
      <w:dstrike w:val="0"/>
      <w:color w:val="000000"/>
      <w:u w:val="none"/>
      <w:effect w:val="none"/>
    </w:rPr>
  </w:style>
  <w:style w:type="character" w:styleId="Enfasigrassetto">
    <w:name w:val="Strong"/>
    <w:uiPriority w:val="22"/>
    <w:qFormat/>
    <w:rsid w:val="00095F19"/>
    <w:rPr>
      <w:b/>
      <w:bCs/>
    </w:rPr>
  </w:style>
  <w:style w:type="character" w:customStyle="1" w:styleId="Titolo3Carattere1">
    <w:name w:val="Titolo 3 Carattere1"/>
    <w:link w:val="Titolo3"/>
    <w:uiPriority w:val="9"/>
    <w:rsid w:val="00095F19"/>
    <w:rPr>
      <w:rFonts w:ascii="Cambria" w:eastAsia="Times New Roman" w:hAnsi="Cambria" w:cs="Times New Roman"/>
      <w:b/>
      <w:bCs/>
      <w:kern w:val="3"/>
      <w:sz w:val="26"/>
      <w:szCs w:val="26"/>
      <w:lang/>
    </w:rPr>
  </w:style>
  <w:style w:type="character" w:customStyle="1" w:styleId="Enfasiintensa">
    <w:name w:val="Intense Emphasis"/>
    <w:uiPriority w:val="21"/>
    <w:qFormat/>
    <w:rsid w:val="00095F19"/>
    <w:rPr>
      <w:i/>
      <w:iCs/>
      <w:color w:val="4F81BD"/>
    </w:rPr>
  </w:style>
  <w:style w:type="paragraph" w:customStyle="1" w:styleId="Nessunaspaziatura">
    <w:name w:val="No Spacing"/>
    <w:uiPriority w:val="1"/>
    <w:qFormat/>
    <w:rsid w:val="00095F19"/>
    <w:pPr>
      <w:spacing w:after="0" w:line="240" w:lineRule="auto"/>
    </w:pPr>
    <w:rPr>
      <w:rFonts w:ascii="Calibri" w:eastAsia="Calibri" w:hAnsi="Calibri" w:cs="Times New Roman"/>
    </w:rPr>
  </w:style>
  <w:style w:type="paragraph" w:styleId="Paragrafoelenco">
    <w:name w:val="List Paragraph"/>
    <w:basedOn w:val="Normale"/>
    <w:uiPriority w:val="34"/>
    <w:qFormat/>
    <w:rsid w:val="00095F19"/>
    <w:pPr>
      <w:widowControl/>
      <w:suppressAutoHyphens w:val="0"/>
      <w:autoSpaceDN/>
      <w:spacing w:after="0" w:line="240" w:lineRule="auto"/>
      <w:ind w:left="720"/>
      <w:textAlignment w:val="auto"/>
    </w:pPr>
    <w:rPr>
      <w:rFonts w:eastAsia="Calibri" w:cs="Times New Roman"/>
      <w:kern w:val="0"/>
      <w:lang w:eastAsia="it-IT"/>
    </w:rPr>
  </w:style>
  <w:style w:type="numbering" w:customStyle="1" w:styleId="WWNum1">
    <w:name w:val="WWNum1"/>
    <w:basedOn w:val="Nessunelenco"/>
    <w:rsid w:val="00095F19"/>
    <w:pPr>
      <w:numPr>
        <w:numId w:val="1"/>
      </w:numPr>
    </w:pPr>
  </w:style>
  <w:style w:type="numbering" w:customStyle="1" w:styleId="WWNum2">
    <w:name w:val="WWNum2"/>
    <w:basedOn w:val="Nessunelenco"/>
    <w:rsid w:val="00095F19"/>
    <w:pPr>
      <w:numPr>
        <w:numId w:val="2"/>
      </w:numPr>
    </w:pPr>
  </w:style>
  <w:style w:type="numbering" w:customStyle="1" w:styleId="WWNum3">
    <w:name w:val="WWNum3"/>
    <w:basedOn w:val="Nessunelenco"/>
    <w:rsid w:val="00095F19"/>
    <w:pPr>
      <w:numPr>
        <w:numId w:val="3"/>
      </w:numPr>
    </w:pPr>
  </w:style>
  <w:style w:type="numbering" w:customStyle="1" w:styleId="WWNum4">
    <w:name w:val="WWNum4"/>
    <w:basedOn w:val="Nessunelenco"/>
    <w:rsid w:val="00095F19"/>
    <w:pPr>
      <w:numPr>
        <w:numId w:val="4"/>
      </w:numPr>
    </w:pPr>
  </w:style>
  <w:style w:type="numbering" w:customStyle="1" w:styleId="WWNum5">
    <w:name w:val="WWNum5"/>
    <w:basedOn w:val="Nessunelenco"/>
    <w:rsid w:val="00095F19"/>
    <w:pPr>
      <w:numPr>
        <w:numId w:val="5"/>
      </w:numPr>
    </w:pPr>
  </w:style>
  <w:style w:type="numbering" w:customStyle="1" w:styleId="WWNum6">
    <w:name w:val="WWNum6"/>
    <w:basedOn w:val="Nessunelenco"/>
    <w:rsid w:val="00095F19"/>
    <w:pPr>
      <w:numPr>
        <w:numId w:val="6"/>
      </w:numPr>
    </w:pPr>
  </w:style>
  <w:style w:type="numbering" w:customStyle="1" w:styleId="WWNum7">
    <w:name w:val="WWNum7"/>
    <w:basedOn w:val="Nessunelenco"/>
    <w:rsid w:val="00095F19"/>
    <w:pPr>
      <w:numPr>
        <w:numId w:val="7"/>
      </w:numPr>
    </w:pPr>
  </w:style>
  <w:style w:type="numbering" w:customStyle="1" w:styleId="WWNum8">
    <w:name w:val="WWNum8"/>
    <w:basedOn w:val="Nessunelenco"/>
    <w:rsid w:val="00095F19"/>
    <w:pPr>
      <w:numPr>
        <w:numId w:val="8"/>
      </w:numPr>
    </w:pPr>
  </w:style>
  <w:style w:type="numbering" w:customStyle="1" w:styleId="WWNum9">
    <w:name w:val="WWNum9"/>
    <w:basedOn w:val="Nessunelenco"/>
    <w:rsid w:val="00095F19"/>
    <w:pPr>
      <w:numPr>
        <w:numId w:val="9"/>
      </w:numPr>
    </w:pPr>
  </w:style>
  <w:style w:type="numbering" w:customStyle="1" w:styleId="WWNum10">
    <w:name w:val="WWNum10"/>
    <w:basedOn w:val="Nessunelenco"/>
    <w:rsid w:val="00095F19"/>
    <w:pPr>
      <w:numPr>
        <w:numId w:val="10"/>
      </w:numPr>
    </w:pPr>
  </w:style>
  <w:style w:type="numbering" w:customStyle="1" w:styleId="WWNum11">
    <w:name w:val="WWNum11"/>
    <w:basedOn w:val="Nessunelenco"/>
    <w:rsid w:val="00095F19"/>
    <w:pPr>
      <w:numPr>
        <w:numId w:val="11"/>
      </w:numPr>
    </w:pPr>
  </w:style>
  <w:style w:type="numbering" w:customStyle="1" w:styleId="WWNum12">
    <w:name w:val="WWNum12"/>
    <w:basedOn w:val="Nessunelenco"/>
    <w:rsid w:val="00095F19"/>
    <w:pPr>
      <w:numPr>
        <w:numId w:val="12"/>
      </w:numPr>
    </w:pPr>
  </w:style>
  <w:style w:type="numbering" w:customStyle="1" w:styleId="WWNum13">
    <w:name w:val="WWNum13"/>
    <w:basedOn w:val="Nessunelenco"/>
    <w:rsid w:val="00095F19"/>
    <w:pPr>
      <w:numPr>
        <w:numId w:val="13"/>
      </w:numPr>
    </w:pPr>
  </w:style>
  <w:style w:type="numbering" w:customStyle="1" w:styleId="WWNum14">
    <w:name w:val="WWNum14"/>
    <w:basedOn w:val="Nessunelenco"/>
    <w:rsid w:val="00095F19"/>
    <w:pPr>
      <w:numPr>
        <w:numId w:val="14"/>
      </w:numPr>
    </w:pPr>
  </w:style>
  <w:style w:type="numbering" w:customStyle="1" w:styleId="WWNum15">
    <w:name w:val="WWNum15"/>
    <w:basedOn w:val="Nessunelenco"/>
    <w:rsid w:val="00095F19"/>
    <w:pPr>
      <w:numPr>
        <w:numId w:val="15"/>
      </w:numPr>
    </w:pPr>
  </w:style>
  <w:style w:type="numbering" w:customStyle="1" w:styleId="WWNum16">
    <w:name w:val="WWNum16"/>
    <w:basedOn w:val="Nessunelenco"/>
    <w:rsid w:val="00095F19"/>
    <w:pPr>
      <w:numPr>
        <w:numId w:val="16"/>
      </w:numPr>
    </w:pPr>
  </w:style>
  <w:style w:type="numbering" w:customStyle="1" w:styleId="WWNum17">
    <w:name w:val="WWNum17"/>
    <w:basedOn w:val="Nessunelenco"/>
    <w:rsid w:val="00095F19"/>
    <w:pPr>
      <w:numPr>
        <w:numId w:val="17"/>
      </w:numPr>
    </w:pPr>
  </w:style>
  <w:style w:type="numbering" w:customStyle="1" w:styleId="WWNum18">
    <w:name w:val="WWNum18"/>
    <w:basedOn w:val="Nessunelenco"/>
    <w:rsid w:val="00095F19"/>
    <w:pPr>
      <w:numPr>
        <w:numId w:val="18"/>
      </w:numPr>
    </w:pPr>
  </w:style>
  <w:style w:type="numbering" w:customStyle="1" w:styleId="WWNum19">
    <w:name w:val="WWNum19"/>
    <w:basedOn w:val="Nessunelenco"/>
    <w:rsid w:val="00095F19"/>
    <w:pPr>
      <w:numPr>
        <w:numId w:val="19"/>
      </w:numPr>
    </w:pPr>
  </w:style>
  <w:style w:type="numbering" w:customStyle="1" w:styleId="WWNum20">
    <w:name w:val="WWNum20"/>
    <w:basedOn w:val="Nessunelenco"/>
    <w:rsid w:val="00095F19"/>
    <w:pPr>
      <w:numPr>
        <w:numId w:val="20"/>
      </w:numPr>
    </w:pPr>
  </w:style>
  <w:style w:type="numbering" w:customStyle="1" w:styleId="WWNum21">
    <w:name w:val="WWNum21"/>
    <w:basedOn w:val="Nessunelenco"/>
    <w:rsid w:val="00095F19"/>
    <w:pPr>
      <w:numPr>
        <w:numId w:val="21"/>
      </w:numPr>
    </w:pPr>
  </w:style>
  <w:style w:type="numbering" w:customStyle="1" w:styleId="WWNum22">
    <w:name w:val="WWNum22"/>
    <w:basedOn w:val="Nessunelenco"/>
    <w:rsid w:val="00095F19"/>
    <w:pPr>
      <w:numPr>
        <w:numId w:val="22"/>
      </w:numPr>
    </w:pPr>
  </w:style>
  <w:style w:type="numbering" w:customStyle="1" w:styleId="WWNum23">
    <w:name w:val="WWNum23"/>
    <w:basedOn w:val="Nessunelenco"/>
    <w:rsid w:val="00095F19"/>
    <w:pPr>
      <w:numPr>
        <w:numId w:val="23"/>
      </w:numPr>
    </w:pPr>
  </w:style>
  <w:style w:type="numbering" w:customStyle="1" w:styleId="WWNum24">
    <w:name w:val="WWNum24"/>
    <w:basedOn w:val="Nessunelenco"/>
    <w:rsid w:val="00095F19"/>
    <w:pPr>
      <w:numPr>
        <w:numId w:val="24"/>
      </w:numPr>
    </w:pPr>
  </w:style>
  <w:style w:type="numbering" w:customStyle="1" w:styleId="WWNum25">
    <w:name w:val="WWNum25"/>
    <w:basedOn w:val="Nessunelenco"/>
    <w:rsid w:val="00095F19"/>
    <w:pPr>
      <w:numPr>
        <w:numId w:val="25"/>
      </w:numPr>
    </w:pPr>
  </w:style>
  <w:style w:type="numbering" w:customStyle="1" w:styleId="WWNum26">
    <w:name w:val="WWNum26"/>
    <w:basedOn w:val="Nessunelenco"/>
    <w:rsid w:val="00095F19"/>
    <w:pPr>
      <w:numPr>
        <w:numId w:val="26"/>
      </w:numPr>
    </w:pPr>
  </w:style>
  <w:style w:type="numbering" w:customStyle="1" w:styleId="WWNum27">
    <w:name w:val="WWNum27"/>
    <w:basedOn w:val="Nessunelenco"/>
    <w:rsid w:val="00095F19"/>
    <w:pPr>
      <w:numPr>
        <w:numId w:val="27"/>
      </w:numPr>
    </w:pPr>
  </w:style>
  <w:style w:type="numbering" w:customStyle="1" w:styleId="WWNum28">
    <w:name w:val="WWNum28"/>
    <w:basedOn w:val="Nessunelenco"/>
    <w:rsid w:val="00095F19"/>
    <w:pPr>
      <w:numPr>
        <w:numId w:val="28"/>
      </w:numPr>
    </w:pPr>
  </w:style>
  <w:style w:type="numbering" w:customStyle="1" w:styleId="WWNum29">
    <w:name w:val="WWNum29"/>
    <w:basedOn w:val="Nessunelenco"/>
    <w:rsid w:val="00095F19"/>
    <w:pPr>
      <w:numPr>
        <w:numId w:val="29"/>
      </w:numPr>
    </w:pPr>
  </w:style>
  <w:style w:type="numbering" w:customStyle="1" w:styleId="WWNum30">
    <w:name w:val="WWNum30"/>
    <w:basedOn w:val="Nessunelenco"/>
    <w:rsid w:val="00095F19"/>
    <w:pPr>
      <w:numPr>
        <w:numId w:val="30"/>
      </w:numPr>
    </w:pPr>
  </w:style>
  <w:style w:type="numbering" w:customStyle="1" w:styleId="WWNum31">
    <w:name w:val="WWNum31"/>
    <w:basedOn w:val="Nessunelenco"/>
    <w:rsid w:val="00095F19"/>
    <w:pPr>
      <w:numPr>
        <w:numId w:val="31"/>
      </w:numPr>
    </w:pPr>
  </w:style>
  <w:style w:type="numbering" w:customStyle="1" w:styleId="WWNum32">
    <w:name w:val="WWNum32"/>
    <w:basedOn w:val="Nessunelenco"/>
    <w:rsid w:val="00095F19"/>
    <w:pPr>
      <w:numPr>
        <w:numId w:val="32"/>
      </w:numPr>
    </w:pPr>
  </w:style>
  <w:style w:type="numbering" w:customStyle="1" w:styleId="WWNum33">
    <w:name w:val="WWNum33"/>
    <w:basedOn w:val="Nessunelenco"/>
    <w:rsid w:val="00095F19"/>
    <w:pPr>
      <w:numPr>
        <w:numId w:val="33"/>
      </w:numPr>
    </w:pPr>
  </w:style>
  <w:style w:type="numbering" w:customStyle="1" w:styleId="WWNum34">
    <w:name w:val="WWNum34"/>
    <w:basedOn w:val="Nessunelenco"/>
    <w:rsid w:val="00095F19"/>
    <w:pPr>
      <w:numPr>
        <w:numId w:val="34"/>
      </w:numPr>
    </w:pPr>
  </w:style>
  <w:style w:type="numbering" w:customStyle="1" w:styleId="WWNum35">
    <w:name w:val="WWNum35"/>
    <w:basedOn w:val="Nessunelenco"/>
    <w:rsid w:val="00095F19"/>
    <w:pPr>
      <w:numPr>
        <w:numId w:val="35"/>
      </w:numPr>
    </w:pPr>
  </w:style>
  <w:style w:type="numbering" w:customStyle="1" w:styleId="WWNum36">
    <w:name w:val="WWNum36"/>
    <w:basedOn w:val="Nessunelenco"/>
    <w:rsid w:val="00095F19"/>
    <w:pPr>
      <w:numPr>
        <w:numId w:val="36"/>
      </w:numPr>
    </w:pPr>
  </w:style>
  <w:style w:type="numbering" w:customStyle="1" w:styleId="WWNum37">
    <w:name w:val="WWNum37"/>
    <w:basedOn w:val="Nessunelenco"/>
    <w:rsid w:val="00095F19"/>
    <w:pPr>
      <w:numPr>
        <w:numId w:val="37"/>
      </w:numPr>
    </w:pPr>
  </w:style>
  <w:style w:type="numbering" w:customStyle="1" w:styleId="WWNum38">
    <w:name w:val="WWNum38"/>
    <w:basedOn w:val="Nessunelenco"/>
    <w:rsid w:val="00095F19"/>
    <w:pPr>
      <w:numPr>
        <w:numId w:val="38"/>
      </w:numPr>
    </w:pPr>
  </w:style>
  <w:style w:type="numbering" w:customStyle="1" w:styleId="WWNum39">
    <w:name w:val="WWNum39"/>
    <w:basedOn w:val="Nessunelenco"/>
    <w:rsid w:val="00095F19"/>
    <w:pPr>
      <w:numPr>
        <w:numId w:val="39"/>
      </w:numPr>
    </w:pPr>
  </w:style>
  <w:style w:type="numbering" w:customStyle="1" w:styleId="WWNum40">
    <w:name w:val="WWNum40"/>
    <w:basedOn w:val="Nessunelenco"/>
    <w:rsid w:val="00095F19"/>
    <w:pPr>
      <w:numPr>
        <w:numId w:val="40"/>
      </w:numPr>
    </w:pPr>
  </w:style>
  <w:style w:type="numbering" w:customStyle="1" w:styleId="WWNum41">
    <w:name w:val="WWNum41"/>
    <w:basedOn w:val="Nessunelenco"/>
    <w:rsid w:val="00095F19"/>
    <w:pPr>
      <w:numPr>
        <w:numId w:val="41"/>
      </w:numPr>
    </w:pPr>
  </w:style>
  <w:style w:type="numbering" w:customStyle="1" w:styleId="WWNum42">
    <w:name w:val="WWNum42"/>
    <w:basedOn w:val="Nessunelenco"/>
    <w:rsid w:val="00095F19"/>
    <w:pPr>
      <w:numPr>
        <w:numId w:val="42"/>
      </w:numPr>
    </w:pPr>
  </w:style>
  <w:style w:type="numbering" w:customStyle="1" w:styleId="WWNum43">
    <w:name w:val="WWNum43"/>
    <w:basedOn w:val="Nessunelenco"/>
    <w:rsid w:val="00095F19"/>
    <w:pPr>
      <w:numPr>
        <w:numId w:val="43"/>
      </w:numPr>
    </w:pPr>
  </w:style>
  <w:style w:type="numbering" w:customStyle="1" w:styleId="WWNum44">
    <w:name w:val="WWNum44"/>
    <w:basedOn w:val="Nessunelenco"/>
    <w:rsid w:val="00095F19"/>
    <w:pPr>
      <w:numPr>
        <w:numId w:val="44"/>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image" Target="media/image29.emf"/><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4.jpeg"/><Relationship Id="rId42" Type="http://schemas.openxmlformats.org/officeDocument/2006/relationships/hyperlink" Target="mailto:info@scuolasangiuseppe.eu" TargetMode="Externa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http://static01.centopercentofitness.it/cpcfitness/uploads/2015/06/emozioni_bambini.jpg" TargetMode="External"/><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https://thumbs.dreamstime.com/t/quante-barrette-13948551.jpg" TargetMode="External"/><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hyperlink" Target="http://www.scuolasangiuseppe.eu" TargetMode="External"/><Relationship Id="rId5" Type="http://schemas.openxmlformats.org/officeDocument/2006/relationships/hyperlink" Target="mailto:info@scuolasangiuseppe.eu" TargetMode="External"/><Relationship Id="rId15" Type="http://schemas.openxmlformats.org/officeDocument/2006/relationships/image" Target="media/image10.jpeg"/><Relationship Id="rId23" Type="http://schemas.openxmlformats.org/officeDocument/2006/relationships/image" Target="http://www.deabyday.tv/data/guides/genitori-e-bambini/divertimenti/Come-andare-alla-scoperta-della-natura-con-i-bambini/image_big_16_9/weekend-bambini.jpg" TargetMode="External"/><Relationship Id="rId28" Type="http://schemas.openxmlformats.org/officeDocument/2006/relationships/image" Target="media/image20.jpeg"/><Relationship Id="rId36" Type="http://schemas.openxmlformats.org/officeDocument/2006/relationships/image" Target="media/image26.em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https://thumbs.dreamstime.com/b/rifornimenti-di-scuola-con-le-lettere-e-numeri-su-libro-bianco-128234492.jpg" TargetMode="External"/><Relationship Id="rId44" Type="http://schemas.openxmlformats.org/officeDocument/2006/relationships/hyperlink" Target="mailto:info@scuolasangiuseppe.eu"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https://thumbs.dreamstime.com/b/bambino-con-il-lombrico-92675538.jpg" TargetMode="External"/><Relationship Id="rId30" Type="http://schemas.openxmlformats.org/officeDocument/2006/relationships/image" Target="media/image21.jpeg"/><Relationship Id="rId35" Type="http://schemas.openxmlformats.org/officeDocument/2006/relationships/image" Target="media/image25.wmf"/><Relationship Id="rId43" Type="http://schemas.openxmlformats.org/officeDocument/2006/relationships/hyperlink" Target="http://www.scuolasangiuseppe.eu" TargetMode="External"/><Relationship Id="rId48"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15414</Words>
  <Characters>87864</Characters>
  <Application>Microsoft Office Word</Application>
  <DocSecurity>0</DocSecurity>
  <Lines>732</Lines>
  <Paragraphs>206</Paragraphs>
  <ScaleCrop>false</ScaleCrop>
  <Company/>
  <LinksUpToDate>false</LinksUpToDate>
  <CharactersWithSpaces>103072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dc:creator>
  <cp:lastModifiedBy>Scuola</cp:lastModifiedBy>
  <cp:revision>1</cp:revision>
  <dcterms:created xsi:type="dcterms:W3CDTF">2020-12-23T13:59:00Z</dcterms:created>
  <dcterms:modified xsi:type="dcterms:W3CDTF">2020-12-23T14:00:00Z</dcterms:modified>
</cp:coreProperties>
</file>